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C770C2" w:rsidRDefault="00F330EB" w:rsidP="00F330EB">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C770C2" w:rsidRPr="005B6288" w:rsidRDefault="00C770C2" w:rsidP="00C770C2">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C770C2" w:rsidRPr="005B6288" w:rsidRDefault="00C770C2" w:rsidP="00C770C2">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C770C2" w:rsidRPr="005B6288" w:rsidRDefault="00C770C2" w:rsidP="00C770C2">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5ED77FB" wp14:editId="7220A56F">
            <wp:extent cx="3572727" cy="1504950"/>
            <wp:effectExtent l="0" t="0" r="889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C770C2" w:rsidRPr="005B6288" w:rsidRDefault="00C770C2" w:rsidP="00C770C2">
      <w:pPr>
        <w:pStyle w:val="1"/>
        <w:tabs>
          <w:tab w:val="left" w:pos="709"/>
        </w:tabs>
        <w:ind w:left="709"/>
        <w:jc w:val="center"/>
        <w:rPr>
          <w:rFonts w:asciiTheme="minorHAnsi" w:hAnsiTheme="minorHAnsi" w:cstheme="minorHAnsi"/>
          <w:iCs/>
          <w:sz w:val="36"/>
          <w:szCs w:val="36"/>
        </w:rPr>
      </w:pPr>
    </w:p>
    <w:p w:rsidR="00C770C2" w:rsidRPr="005B6288" w:rsidRDefault="00C770C2" w:rsidP="00C770C2">
      <w:pPr>
        <w:pStyle w:val="1"/>
        <w:tabs>
          <w:tab w:val="left" w:pos="709"/>
        </w:tabs>
        <w:ind w:left="709"/>
        <w:rPr>
          <w:rFonts w:asciiTheme="minorHAnsi" w:hAnsiTheme="minorHAnsi" w:cstheme="minorHAnsi"/>
          <w:sz w:val="24"/>
        </w:rPr>
      </w:pPr>
    </w:p>
    <w:p w:rsidR="00C770C2" w:rsidRPr="005B6288" w:rsidRDefault="00C770C2" w:rsidP="00C770C2">
      <w:pPr>
        <w:pStyle w:val="1"/>
        <w:tabs>
          <w:tab w:val="left" w:pos="90"/>
        </w:tabs>
        <w:rPr>
          <w:rFonts w:asciiTheme="minorHAnsi" w:hAnsiTheme="minorHAnsi" w:cstheme="minorHAnsi"/>
          <w:sz w:val="24"/>
        </w:rPr>
      </w:pPr>
    </w:p>
    <w:p w:rsidR="00C770C2" w:rsidRPr="005B6288" w:rsidRDefault="00C770C2" w:rsidP="00C770C2">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Nacional</w:t>
      </w:r>
    </w:p>
    <w:p w:rsidR="00C770C2" w:rsidRPr="005B6288" w:rsidRDefault="00C770C2" w:rsidP="00C770C2">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F66C66">
        <w:rPr>
          <w:rFonts w:asciiTheme="minorHAnsi" w:hAnsiTheme="minorHAnsi" w:cstheme="minorHAnsi"/>
          <w:sz w:val="36"/>
          <w:szCs w:val="36"/>
        </w:rPr>
        <w:t>OM-ISSSTECALI-147</w:t>
      </w:r>
      <w:r>
        <w:rPr>
          <w:rFonts w:asciiTheme="minorHAnsi" w:hAnsiTheme="minorHAnsi" w:cstheme="minorHAnsi"/>
          <w:sz w:val="36"/>
          <w:szCs w:val="36"/>
        </w:rPr>
        <w:t>-2020</w:t>
      </w:r>
    </w:p>
    <w:p w:rsidR="00C770C2" w:rsidRPr="005B6288" w:rsidRDefault="00C770C2" w:rsidP="00C770C2">
      <w:pPr>
        <w:pStyle w:val="1"/>
        <w:tabs>
          <w:tab w:val="left" w:pos="90"/>
        </w:tabs>
        <w:jc w:val="center"/>
        <w:rPr>
          <w:rFonts w:asciiTheme="minorHAnsi" w:hAnsiTheme="minorHAnsi" w:cstheme="minorHAnsi"/>
          <w:sz w:val="36"/>
          <w:szCs w:val="36"/>
          <w:lang w:val="es-MX"/>
        </w:rPr>
      </w:pPr>
    </w:p>
    <w:p w:rsidR="00C770C2" w:rsidRPr="005B6288" w:rsidRDefault="00C770C2" w:rsidP="00C770C2">
      <w:pPr>
        <w:pStyle w:val="1"/>
        <w:tabs>
          <w:tab w:val="left" w:pos="90"/>
        </w:tabs>
        <w:jc w:val="center"/>
        <w:rPr>
          <w:rFonts w:asciiTheme="minorHAnsi" w:hAnsiTheme="minorHAnsi" w:cstheme="minorHAnsi"/>
          <w:sz w:val="24"/>
        </w:rPr>
      </w:pPr>
    </w:p>
    <w:p w:rsidR="00C770C2" w:rsidRPr="00766912" w:rsidRDefault="00C770C2" w:rsidP="00C770C2">
      <w:pPr>
        <w:pStyle w:val="Textoindependiente"/>
        <w:tabs>
          <w:tab w:val="left" w:pos="9923"/>
        </w:tabs>
        <w:ind w:left="142" w:right="141"/>
        <w:rPr>
          <w:rFonts w:asciiTheme="minorHAnsi" w:hAnsiTheme="minorHAnsi" w:cstheme="minorHAnsi"/>
          <w:b w:val="0"/>
          <w:iCs/>
          <w:sz w:val="36"/>
          <w:szCs w:val="36"/>
          <w:lang w:val="es-MX"/>
        </w:rPr>
      </w:pPr>
      <w:r w:rsidRPr="00766912">
        <w:rPr>
          <w:rFonts w:asciiTheme="minorHAnsi" w:hAnsiTheme="minorHAnsi" w:cstheme="minorHAnsi"/>
          <w:b w:val="0"/>
          <w:iCs/>
          <w:sz w:val="36"/>
          <w:szCs w:val="36"/>
        </w:rPr>
        <w:t>“</w:t>
      </w:r>
      <w:r w:rsidR="00F66C66" w:rsidRPr="00F66C66">
        <w:rPr>
          <w:rFonts w:asciiTheme="minorHAnsi" w:hAnsiTheme="minorHAnsi" w:cs="Arial"/>
          <w:b w:val="0"/>
          <w:noProof/>
          <w:sz w:val="36"/>
          <w:szCs w:val="36"/>
          <w:lang w:val="es-ES"/>
        </w:rPr>
        <w:t>Servicio Integral de Hemodiálisis, Hemodiálisis Infectocontagiosos y Diálisis Peritoneal Ambulatoria en unidades hospitalarias del ISSSTECALI</w:t>
      </w:r>
      <w:r w:rsidRPr="00766912">
        <w:rPr>
          <w:rFonts w:asciiTheme="minorHAnsi" w:hAnsiTheme="minorHAnsi" w:cstheme="minorHAnsi"/>
          <w:b w:val="0"/>
          <w:bCs/>
          <w:iCs/>
          <w:sz w:val="36"/>
          <w:szCs w:val="36"/>
          <w:lang w:val="es-MX"/>
        </w:rPr>
        <w:t>”</w:t>
      </w:r>
    </w:p>
    <w:p w:rsidR="00C770C2" w:rsidRPr="00C770C2" w:rsidRDefault="00C770C2" w:rsidP="00C770C2">
      <w:pPr>
        <w:pStyle w:val="1"/>
        <w:tabs>
          <w:tab w:val="left" w:pos="90"/>
        </w:tabs>
        <w:ind w:hanging="90"/>
        <w:jc w:val="center"/>
        <w:rPr>
          <w:rFonts w:asciiTheme="minorHAnsi" w:hAnsiTheme="minorHAnsi" w:cstheme="minorHAnsi"/>
          <w:sz w:val="36"/>
          <w:szCs w:val="36"/>
          <w:lang w:val="es-MX"/>
        </w:rPr>
      </w:pPr>
    </w:p>
    <w:p w:rsidR="00C770C2" w:rsidRPr="00145D59" w:rsidRDefault="00C770C2" w:rsidP="00C770C2">
      <w:pPr>
        <w:pStyle w:val="1"/>
        <w:tabs>
          <w:tab w:val="left" w:pos="90"/>
        </w:tabs>
        <w:jc w:val="center"/>
        <w:rPr>
          <w:rFonts w:asciiTheme="minorHAnsi" w:hAnsiTheme="minorHAnsi" w:cstheme="minorHAnsi"/>
          <w:sz w:val="36"/>
          <w:lang w:val="es-MX"/>
        </w:rPr>
      </w:pPr>
    </w:p>
    <w:p w:rsidR="00C770C2" w:rsidRPr="005B6288" w:rsidRDefault="00C770C2" w:rsidP="00C770C2">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C770C2" w:rsidRDefault="00C770C2" w:rsidP="00C770C2">
      <w:pPr>
        <w:pStyle w:val="1"/>
        <w:tabs>
          <w:tab w:val="left" w:pos="90"/>
        </w:tabs>
        <w:rPr>
          <w:rFonts w:asciiTheme="minorHAnsi" w:hAnsiTheme="minorHAnsi" w:cstheme="minorHAnsi"/>
          <w:sz w:val="24"/>
        </w:rPr>
      </w:pPr>
    </w:p>
    <w:p w:rsidR="00924084" w:rsidRPr="00C770C2" w:rsidRDefault="00924084" w:rsidP="00924084">
      <w:pPr>
        <w:pStyle w:val="1"/>
        <w:tabs>
          <w:tab w:val="left" w:pos="90"/>
        </w:tabs>
        <w:jc w:val="center"/>
        <w:rPr>
          <w:rFonts w:asciiTheme="minorHAnsi" w:hAnsiTheme="minorHAnsi" w:cstheme="minorHAnsi"/>
          <w:sz w:val="36"/>
          <w:szCs w:val="36"/>
          <w:lang w:val="es-MX"/>
        </w:rPr>
      </w:pPr>
    </w:p>
    <w:p w:rsidR="00924084" w:rsidRPr="00C770C2" w:rsidRDefault="00924084" w:rsidP="00924084">
      <w:pPr>
        <w:pStyle w:val="1"/>
        <w:tabs>
          <w:tab w:val="left" w:pos="90"/>
        </w:tabs>
        <w:jc w:val="center"/>
        <w:rPr>
          <w:rFonts w:asciiTheme="minorHAnsi" w:hAnsiTheme="minorHAnsi" w:cstheme="minorHAnsi"/>
          <w:sz w:val="24"/>
        </w:rPr>
      </w:pPr>
    </w:p>
    <w:p w:rsidR="00924084" w:rsidRPr="00C770C2" w:rsidRDefault="00924084" w:rsidP="00924084">
      <w:pPr>
        <w:pStyle w:val="1"/>
        <w:tabs>
          <w:tab w:val="left" w:pos="90"/>
        </w:tabs>
        <w:rPr>
          <w:rFonts w:asciiTheme="minorHAnsi" w:hAnsiTheme="minorHAnsi" w:cstheme="minorHAnsi"/>
          <w:iCs/>
          <w:sz w:val="34"/>
          <w:szCs w:val="34"/>
        </w:rPr>
      </w:pPr>
    </w:p>
    <w:p w:rsidR="008575ED" w:rsidRDefault="008575ED"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Pr="00C770C2" w:rsidRDefault="00145D59" w:rsidP="0090593F">
      <w:pPr>
        <w:pStyle w:val="1"/>
        <w:tabs>
          <w:tab w:val="left" w:pos="90"/>
        </w:tabs>
        <w:rPr>
          <w:rFonts w:asciiTheme="minorHAnsi" w:hAnsiTheme="minorHAnsi" w:cstheme="minorHAnsi"/>
          <w:sz w:val="24"/>
        </w:rPr>
      </w:pPr>
    </w:p>
    <w:p w:rsidR="008575ED" w:rsidRPr="00C770C2" w:rsidRDefault="008575ED" w:rsidP="00576DD7">
      <w:pPr>
        <w:tabs>
          <w:tab w:val="left" w:pos="720"/>
        </w:tabs>
        <w:ind w:left="720"/>
        <w:jc w:val="center"/>
        <w:rPr>
          <w:rFonts w:asciiTheme="minorHAnsi" w:hAnsiTheme="minorHAnsi" w:cstheme="minorHAnsi"/>
          <w:b/>
          <w:sz w:val="28"/>
        </w:rPr>
      </w:pPr>
      <w:r w:rsidRPr="00C770C2">
        <w:rPr>
          <w:rFonts w:asciiTheme="minorHAnsi" w:hAnsiTheme="minorHAnsi" w:cstheme="minorHAnsi"/>
          <w:b/>
          <w:sz w:val="28"/>
        </w:rPr>
        <w:lastRenderedPageBreak/>
        <w:t>INFORMACIÓN GENERAL</w:t>
      </w:r>
    </w:p>
    <w:p w:rsidR="008575ED" w:rsidRPr="00C770C2" w:rsidRDefault="008575ED" w:rsidP="00576DD7">
      <w:pPr>
        <w:tabs>
          <w:tab w:val="left" w:pos="720"/>
        </w:tabs>
        <w:spacing w:line="240" w:lineRule="exact"/>
        <w:ind w:left="720"/>
        <w:jc w:val="both"/>
        <w:rPr>
          <w:rFonts w:asciiTheme="minorHAnsi" w:hAnsiTheme="minorHAnsi" w:cstheme="minorHAnsi"/>
          <w:sz w:val="24"/>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 xml:space="preserve">1.- </w:t>
      </w:r>
      <w:r w:rsidR="00F330EB" w:rsidRPr="00C770C2">
        <w:rPr>
          <w:rFonts w:asciiTheme="minorHAnsi" w:hAnsiTheme="minorHAnsi" w:cstheme="minorHAnsi"/>
          <w:b/>
          <w:sz w:val="24"/>
          <w:szCs w:val="24"/>
          <w:lang w:val="es-ES"/>
        </w:rPr>
        <w:t>IDENTIFICACIÓN DE LA CONVOCANTE:</w:t>
      </w:r>
    </w:p>
    <w:p w:rsidR="003E29BA" w:rsidRPr="00C770C2" w:rsidRDefault="003E29BA" w:rsidP="00576DD7">
      <w:pPr>
        <w:pStyle w:val="2"/>
        <w:tabs>
          <w:tab w:val="left" w:pos="450"/>
          <w:tab w:val="left" w:pos="720"/>
        </w:tabs>
        <w:ind w:left="720"/>
        <w:rPr>
          <w:rFonts w:asciiTheme="minorHAnsi" w:hAnsiTheme="minorHAnsi" w:cstheme="minorHAnsi"/>
          <w:b/>
          <w:sz w:val="24"/>
        </w:rPr>
      </w:pPr>
    </w:p>
    <w:p w:rsidR="00CF17D8" w:rsidRPr="00C770C2" w:rsidRDefault="00F330EB" w:rsidP="000F6EF6">
      <w:pPr>
        <w:pStyle w:val="Ttulo10"/>
        <w:tabs>
          <w:tab w:val="left" w:pos="720"/>
        </w:tabs>
        <w:ind w:left="720"/>
        <w:jc w:val="both"/>
        <w:rPr>
          <w:rFonts w:asciiTheme="minorHAnsi" w:hAnsiTheme="minorHAnsi" w:cstheme="minorHAnsi"/>
          <w:b w:val="0"/>
          <w:bCs/>
          <w:sz w:val="24"/>
          <w:szCs w:val="24"/>
          <w:lang w:val="es-ES"/>
        </w:rPr>
      </w:pPr>
      <w:r w:rsidRPr="00C770C2">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Nacional No. </w:t>
      </w:r>
      <w:r w:rsidR="00C30085" w:rsidRPr="00C770C2">
        <w:rPr>
          <w:rFonts w:asciiTheme="minorHAnsi" w:hAnsiTheme="minorHAnsi" w:cstheme="minorHAnsi"/>
          <w:b w:val="0"/>
          <w:bCs/>
          <w:sz w:val="24"/>
          <w:szCs w:val="24"/>
          <w:lang w:val="es-ES"/>
        </w:rPr>
        <w:t>OM-ISSSTEC</w:t>
      </w:r>
      <w:r w:rsidR="00145D59">
        <w:rPr>
          <w:rFonts w:asciiTheme="minorHAnsi" w:hAnsiTheme="minorHAnsi" w:cstheme="minorHAnsi"/>
          <w:b w:val="0"/>
          <w:bCs/>
          <w:sz w:val="24"/>
          <w:szCs w:val="24"/>
          <w:lang w:val="es-ES"/>
        </w:rPr>
        <w:t>ALI-1</w:t>
      </w:r>
      <w:r w:rsidR="00F35DAD">
        <w:rPr>
          <w:rFonts w:asciiTheme="minorHAnsi" w:hAnsiTheme="minorHAnsi" w:cstheme="minorHAnsi"/>
          <w:b w:val="0"/>
          <w:bCs/>
          <w:sz w:val="24"/>
          <w:szCs w:val="24"/>
          <w:lang w:val="es-ES"/>
        </w:rPr>
        <w:t>47</w:t>
      </w:r>
      <w:r w:rsidR="00C30085" w:rsidRPr="00C770C2">
        <w:rPr>
          <w:rFonts w:asciiTheme="minorHAnsi" w:hAnsiTheme="minorHAnsi" w:cstheme="minorHAnsi"/>
          <w:b w:val="0"/>
          <w:bCs/>
          <w:sz w:val="24"/>
          <w:szCs w:val="24"/>
          <w:lang w:val="es-ES"/>
        </w:rPr>
        <w:t>-2020</w:t>
      </w:r>
      <w:r w:rsidRPr="00C770C2">
        <w:rPr>
          <w:rFonts w:asciiTheme="minorHAnsi" w:hAnsiTheme="minorHAnsi" w:cstheme="minorHAnsi"/>
          <w:b w:val="0"/>
          <w:bCs/>
          <w:sz w:val="24"/>
          <w:szCs w:val="24"/>
          <w:lang w:val="es-ES"/>
        </w:rPr>
        <w:t xml:space="preserve">, para la adjudicación del </w:t>
      </w:r>
      <w:r w:rsidR="003E6FCB">
        <w:rPr>
          <w:rFonts w:asciiTheme="minorHAnsi" w:hAnsiTheme="minorHAnsi" w:cstheme="minorHAnsi"/>
          <w:b w:val="0"/>
          <w:bCs/>
          <w:sz w:val="24"/>
          <w:szCs w:val="24"/>
          <w:lang w:val="es-ES"/>
        </w:rPr>
        <w:t xml:space="preserve">contrato abierto para la contratación del </w:t>
      </w:r>
      <w:r w:rsidRPr="00C770C2">
        <w:rPr>
          <w:rFonts w:asciiTheme="minorHAnsi" w:hAnsiTheme="minorHAnsi" w:cstheme="minorHAnsi"/>
          <w:b w:val="0"/>
          <w:bCs/>
          <w:sz w:val="24"/>
          <w:szCs w:val="24"/>
          <w:lang w:val="es-ES"/>
        </w:rPr>
        <w:t>“</w:t>
      </w:r>
      <w:r w:rsidR="00F35DAD" w:rsidRPr="00F35DAD">
        <w:rPr>
          <w:rFonts w:asciiTheme="minorHAnsi" w:hAnsiTheme="minorHAnsi" w:cstheme="minorHAnsi"/>
          <w:b w:val="0"/>
          <w:bCs/>
          <w:sz w:val="24"/>
          <w:szCs w:val="24"/>
          <w:lang w:val="es-ES"/>
        </w:rPr>
        <w:t>Servicio Integral de Hemodiálisis, Hemodiálisis Infectocontagiosos y Diálisis Peritoneal Ambulatoria en unidades hospitalarias del ISSSTECALI</w:t>
      </w:r>
      <w:r w:rsidRPr="00C770C2">
        <w:rPr>
          <w:rFonts w:asciiTheme="minorHAnsi" w:hAnsiTheme="minorHAnsi" w:cstheme="minorHAnsi"/>
          <w:b w:val="0"/>
          <w:bCs/>
          <w:sz w:val="24"/>
          <w:szCs w:val="24"/>
          <w:lang w:val="es-ES"/>
        </w:rPr>
        <w:t xml:space="preserve">” para </w:t>
      </w:r>
      <w:r w:rsidR="00C30085" w:rsidRPr="00C770C2">
        <w:rPr>
          <w:rFonts w:asciiTheme="minorHAnsi" w:hAnsiTheme="minorHAnsi" w:cstheme="minorHAnsi"/>
          <w:b w:val="0"/>
          <w:bCs/>
          <w:sz w:val="24"/>
          <w:szCs w:val="24"/>
          <w:lang w:val="es-ES"/>
        </w:rPr>
        <w:t>el</w:t>
      </w:r>
      <w:r w:rsidRPr="00C770C2">
        <w:rPr>
          <w:rFonts w:asciiTheme="minorHAnsi" w:hAnsiTheme="minorHAnsi" w:cstheme="minorHAnsi"/>
          <w:b w:val="0"/>
          <w:bCs/>
          <w:sz w:val="24"/>
          <w:szCs w:val="24"/>
          <w:lang w:val="es-ES"/>
        </w:rPr>
        <w:t xml:space="preserve"> </w:t>
      </w:r>
      <w:r w:rsidR="00C30085" w:rsidRPr="00C770C2">
        <w:rPr>
          <w:rFonts w:asciiTheme="minorHAnsi" w:hAnsiTheme="minorHAnsi" w:cstheme="minorHAnsi"/>
          <w:b w:val="0"/>
          <w:bCs/>
          <w:sz w:val="24"/>
          <w:szCs w:val="24"/>
          <w:lang w:val="es-ES"/>
        </w:rPr>
        <w:t xml:space="preserve">Instituto de Seguridad y Servicios Sociales de los Trabajadores de Gobierno y Municipios del Estado de Baja California (ISSSTECALI) </w:t>
      </w:r>
      <w:r w:rsidRPr="00C770C2">
        <w:rPr>
          <w:rFonts w:asciiTheme="minorHAnsi" w:hAnsiTheme="minorHAnsi" w:cstheme="minorHAnsi"/>
          <w:b w:val="0"/>
          <w:bCs/>
          <w:sz w:val="24"/>
          <w:szCs w:val="24"/>
          <w:lang w:val="es-ES"/>
        </w:rPr>
        <w:t>en lo sucesivo denominado “Órgano Solicitante”, procedimiento financiado con recursos estatales.</w:t>
      </w:r>
    </w:p>
    <w:p w:rsidR="00F330EB" w:rsidRPr="00F35DAD" w:rsidRDefault="00F330EB" w:rsidP="000F6EF6">
      <w:pPr>
        <w:pStyle w:val="Ttulo10"/>
        <w:tabs>
          <w:tab w:val="left" w:pos="720"/>
        </w:tabs>
        <w:ind w:left="720"/>
        <w:jc w:val="both"/>
        <w:rPr>
          <w:rFonts w:asciiTheme="minorHAnsi" w:hAnsiTheme="minorHAnsi" w:cstheme="minorHAnsi"/>
          <w:b w:val="0"/>
          <w:bCs/>
          <w:sz w:val="24"/>
          <w:szCs w:val="24"/>
          <w:lang w:val="es-ES"/>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2.- NORMATIVIDAD APLICABLE:</w:t>
      </w:r>
    </w:p>
    <w:p w:rsidR="00CF17D8" w:rsidRPr="00C770C2" w:rsidRDefault="00CF17D8" w:rsidP="00576DD7">
      <w:pPr>
        <w:pStyle w:val="2"/>
        <w:tabs>
          <w:tab w:val="left" w:pos="720"/>
        </w:tabs>
        <w:ind w:left="720"/>
        <w:rPr>
          <w:rFonts w:asciiTheme="minorHAnsi" w:hAnsiTheme="minorHAnsi" w:cstheme="minorHAnsi"/>
          <w:sz w:val="16"/>
          <w:szCs w:val="16"/>
        </w:rPr>
      </w:pPr>
    </w:p>
    <w:p w:rsidR="00CF17D8" w:rsidRDefault="00B04EA1" w:rsidP="00193B6A">
      <w:pPr>
        <w:pStyle w:val="2"/>
        <w:tabs>
          <w:tab w:val="left" w:pos="720"/>
        </w:tabs>
        <w:ind w:left="720"/>
        <w:rPr>
          <w:rFonts w:asciiTheme="minorHAnsi" w:hAnsiTheme="minorHAnsi" w:cstheme="minorHAnsi"/>
          <w:sz w:val="24"/>
        </w:rPr>
      </w:pPr>
      <w:r w:rsidRPr="00C770C2">
        <w:rPr>
          <w:rFonts w:asciiTheme="minorHAnsi" w:hAnsiTheme="minorHAnsi" w:cstheme="minorHAnsi"/>
          <w:sz w:val="24"/>
        </w:rPr>
        <w:t>La presente licitación p</w:t>
      </w:r>
      <w:r w:rsidR="00CF17D8" w:rsidRPr="00C770C2">
        <w:rPr>
          <w:rFonts w:asciiTheme="minorHAnsi" w:hAnsiTheme="minorHAnsi" w:cstheme="minorHAnsi"/>
          <w:sz w:val="24"/>
        </w:rPr>
        <w:t xml:space="preserve">ública </w:t>
      </w:r>
      <w:r w:rsidR="00193B6A" w:rsidRPr="00C770C2">
        <w:rPr>
          <w:rFonts w:asciiTheme="minorHAnsi" w:hAnsiTheme="minorHAnsi" w:cstheme="minorHAnsi"/>
          <w:sz w:val="24"/>
        </w:rPr>
        <w:t xml:space="preserve">nacional </w:t>
      </w:r>
      <w:r w:rsidR="00CF17D8" w:rsidRPr="00C770C2">
        <w:rPr>
          <w:rFonts w:asciiTheme="minorHAnsi" w:hAnsiTheme="minorHAnsi" w:cstheme="minorHAnsi"/>
          <w:sz w:val="24"/>
        </w:rPr>
        <w:t>se substanciará con estricto apego a las disposiciones de la Ley de Adquisiciones, Arrendamientos y S</w:t>
      </w:r>
      <w:r w:rsidR="00AF7599" w:rsidRPr="00C770C2">
        <w:rPr>
          <w:rFonts w:asciiTheme="minorHAnsi" w:hAnsiTheme="minorHAnsi" w:cstheme="minorHAnsi"/>
          <w:sz w:val="24"/>
        </w:rPr>
        <w:t xml:space="preserve">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w:t>
      </w:r>
      <w:r w:rsidR="00CF17D8" w:rsidRPr="00C770C2">
        <w:rPr>
          <w:rFonts w:asciiTheme="minorHAnsi" w:hAnsiTheme="minorHAnsi" w:cstheme="minorHAnsi"/>
          <w:sz w:val="24"/>
        </w:rPr>
        <w:t>en adelante “La Ley</w:t>
      </w:r>
      <w:r w:rsidR="00AF7599" w:rsidRPr="00C770C2">
        <w:rPr>
          <w:rFonts w:asciiTheme="minorHAnsi" w:hAnsiTheme="minorHAnsi" w:cstheme="minorHAnsi"/>
          <w:sz w:val="24"/>
        </w:rPr>
        <w:t>”</w:t>
      </w:r>
      <w:r w:rsidR="00CF17D8" w:rsidRPr="00C770C2">
        <w:rPr>
          <w:rFonts w:asciiTheme="minorHAnsi" w:hAnsiTheme="minorHAnsi" w:cstheme="minorHAnsi"/>
          <w:sz w:val="24"/>
        </w:rPr>
        <w:t xml:space="preserve">, el Reglamento de la Ley de Adquisiciones, Arrendamientos </w:t>
      </w:r>
      <w:r w:rsidR="00AF7599" w:rsidRPr="00C770C2">
        <w:rPr>
          <w:rFonts w:asciiTheme="minorHAnsi" w:hAnsiTheme="minorHAnsi" w:cstheme="minorHAnsi"/>
          <w:sz w:val="24"/>
        </w:rPr>
        <w:t xml:space="preserve">y Servicios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en adelante “El Reglamento”</w:t>
      </w:r>
      <w:r w:rsidR="00CF17D8" w:rsidRPr="00C770C2">
        <w:rPr>
          <w:rFonts w:asciiTheme="minorHAnsi" w:hAnsiTheme="minorHAnsi" w:cstheme="minorHAnsi"/>
          <w:sz w:val="24"/>
        </w:rPr>
        <w:t xml:space="preserve"> así como por las demás disposiciones y n</w:t>
      </w:r>
      <w:r w:rsidR="0038128B" w:rsidRPr="00C770C2">
        <w:rPr>
          <w:rFonts w:asciiTheme="minorHAnsi" w:hAnsiTheme="minorHAnsi" w:cstheme="minorHAnsi"/>
          <w:sz w:val="24"/>
        </w:rPr>
        <w:t xml:space="preserve">ormas administrativas vigentes </w:t>
      </w:r>
      <w:r w:rsidR="00CF17D8" w:rsidRPr="00C770C2">
        <w:rPr>
          <w:rFonts w:asciiTheme="minorHAnsi" w:hAnsiTheme="minorHAnsi" w:cstheme="minorHAnsi"/>
          <w:sz w:val="24"/>
        </w:rPr>
        <w:t>e</w:t>
      </w:r>
      <w:r w:rsidR="0038128B" w:rsidRPr="00C770C2">
        <w:rPr>
          <w:rFonts w:asciiTheme="minorHAnsi" w:hAnsiTheme="minorHAnsi" w:cstheme="minorHAnsi"/>
          <w:sz w:val="24"/>
        </w:rPr>
        <w:t>n</w:t>
      </w:r>
      <w:r w:rsidR="00CF17D8" w:rsidRPr="00C770C2">
        <w:rPr>
          <w:rFonts w:asciiTheme="minorHAnsi" w:hAnsiTheme="minorHAnsi" w:cstheme="minorHAnsi"/>
          <w:sz w:val="24"/>
        </w:rPr>
        <w:t xml:space="preserve"> la materia; en lo conducente y de manera supletoria se aplicará la Ley de</w:t>
      </w:r>
      <w:r w:rsidRPr="00C770C2">
        <w:rPr>
          <w:rFonts w:asciiTheme="minorHAnsi" w:hAnsiTheme="minorHAnsi" w:cstheme="minorHAnsi"/>
          <w:sz w:val="24"/>
        </w:rPr>
        <w:t>l</w:t>
      </w:r>
      <w:r w:rsidR="00CF17D8" w:rsidRPr="00C770C2">
        <w:rPr>
          <w:rFonts w:asciiTheme="minorHAnsi" w:hAnsiTheme="minorHAnsi" w:cstheme="minorHAnsi"/>
          <w:sz w:val="24"/>
        </w:rPr>
        <w:t xml:space="preserve"> Procedimiento </w:t>
      </w:r>
      <w:r w:rsidRPr="00C770C2">
        <w:rPr>
          <w:rFonts w:asciiTheme="minorHAnsi" w:hAnsiTheme="minorHAnsi" w:cstheme="minorHAnsi"/>
          <w:sz w:val="24"/>
        </w:rPr>
        <w:t xml:space="preserve">para los Actos de la </w:t>
      </w:r>
      <w:r w:rsidR="00CF17D8" w:rsidRPr="00C770C2">
        <w:rPr>
          <w:rFonts w:asciiTheme="minorHAnsi" w:hAnsiTheme="minorHAnsi" w:cstheme="minorHAnsi"/>
          <w:sz w:val="24"/>
        </w:rPr>
        <w:t>Administra</w:t>
      </w:r>
      <w:r w:rsidRPr="00C770C2">
        <w:rPr>
          <w:rFonts w:asciiTheme="minorHAnsi" w:hAnsiTheme="minorHAnsi" w:cstheme="minorHAnsi"/>
          <w:sz w:val="24"/>
        </w:rPr>
        <w:t>ción Pública del Estado de Baja California</w:t>
      </w:r>
      <w:r w:rsidR="001616EE" w:rsidRPr="00C770C2">
        <w:rPr>
          <w:rFonts w:asciiTheme="minorHAnsi" w:hAnsiTheme="minorHAnsi" w:cstheme="minorHAnsi"/>
          <w:sz w:val="24"/>
        </w:rPr>
        <w:t>, en adelante “La Ley Supletoria”</w:t>
      </w:r>
      <w:r w:rsidRPr="00C770C2">
        <w:rPr>
          <w:rFonts w:asciiTheme="minorHAnsi" w:hAnsiTheme="minorHAnsi" w:cstheme="minorHAnsi"/>
          <w:sz w:val="24"/>
        </w:rPr>
        <w:t>.</w:t>
      </w:r>
    </w:p>
    <w:p w:rsidR="00CF17D8" w:rsidRPr="00C770C2" w:rsidRDefault="00CF17D8" w:rsidP="00576DD7">
      <w:pPr>
        <w:pStyle w:val="Ttulo10"/>
        <w:tabs>
          <w:tab w:val="left" w:pos="720"/>
        </w:tabs>
        <w:ind w:left="720"/>
        <w:jc w:val="both"/>
        <w:rPr>
          <w:rFonts w:asciiTheme="minorHAnsi" w:hAnsiTheme="minorHAnsi" w:cstheme="minorHAnsi"/>
          <w:b w:val="0"/>
          <w:sz w:val="24"/>
          <w:szCs w:val="24"/>
        </w:rPr>
      </w:pPr>
      <w:r w:rsidRPr="00C770C2">
        <w:rPr>
          <w:rFonts w:asciiTheme="minorHAnsi" w:hAnsiTheme="minorHAnsi" w:cstheme="minorHAnsi"/>
          <w:b w:val="0"/>
          <w:sz w:val="24"/>
        </w:rPr>
        <w:t>Ad</w:t>
      </w:r>
      <w:r w:rsidR="0038128B" w:rsidRPr="00C770C2">
        <w:rPr>
          <w:rFonts w:asciiTheme="minorHAnsi" w:hAnsiTheme="minorHAnsi" w:cstheme="minorHAnsi"/>
          <w:b w:val="0"/>
          <w:sz w:val="24"/>
        </w:rPr>
        <w:t xml:space="preserve">emás,  los licitantes deberán </w:t>
      </w:r>
      <w:r w:rsidRPr="00C770C2">
        <w:rPr>
          <w:rFonts w:asciiTheme="minorHAnsi" w:hAnsiTheme="minorHAnsi" w:cstheme="minorHAnsi"/>
          <w:b w:val="0"/>
          <w:sz w:val="24"/>
        </w:rPr>
        <w:t xml:space="preserve"> cumplir con las Normas Oficiales Mexicanas</w:t>
      </w:r>
      <w:r w:rsidR="00B04EA1" w:rsidRPr="00C770C2">
        <w:rPr>
          <w:rFonts w:asciiTheme="minorHAnsi" w:hAnsiTheme="minorHAnsi" w:cstheme="minorHAnsi"/>
          <w:b w:val="0"/>
          <w:sz w:val="24"/>
        </w:rPr>
        <w:t xml:space="preserve"> aplicables</w:t>
      </w:r>
      <w:r w:rsidRPr="00C770C2">
        <w:rPr>
          <w:rFonts w:asciiTheme="minorHAnsi" w:hAnsiTheme="minorHAnsi" w:cstheme="minorHAnsi"/>
          <w:b w:val="0"/>
          <w:sz w:val="24"/>
        </w:rPr>
        <w:t xml:space="preserve"> po</w:t>
      </w:r>
      <w:r w:rsidR="0038128B" w:rsidRPr="00C770C2">
        <w:rPr>
          <w:rFonts w:asciiTheme="minorHAnsi" w:hAnsiTheme="minorHAnsi" w:cstheme="minorHAnsi"/>
          <w:b w:val="0"/>
          <w:sz w:val="24"/>
        </w:rPr>
        <w:t xml:space="preserve">r lo que a los </w:t>
      </w:r>
      <w:r w:rsidR="00C563CA" w:rsidRPr="00C770C2">
        <w:rPr>
          <w:rFonts w:asciiTheme="minorHAnsi" w:hAnsiTheme="minorHAnsi" w:cstheme="minorHAnsi"/>
          <w:b w:val="0"/>
          <w:sz w:val="24"/>
        </w:rPr>
        <w:t>servicios</w:t>
      </w:r>
      <w:r w:rsidR="0038128B" w:rsidRPr="00C770C2">
        <w:rPr>
          <w:rFonts w:asciiTheme="minorHAnsi" w:hAnsiTheme="minorHAnsi" w:cstheme="minorHAnsi"/>
          <w:b w:val="0"/>
          <w:sz w:val="24"/>
        </w:rPr>
        <w:t xml:space="preserve"> que oferte</w:t>
      </w:r>
      <w:r w:rsidRPr="00C770C2">
        <w:rPr>
          <w:rFonts w:asciiTheme="minorHAnsi" w:hAnsiTheme="minorHAnsi" w:cstheme="minorHAnsi"/>
          <w:b w:val="0"/>
          <w:sz w:val="24"/>
        </w:rPr>
        <w:t>n se refiera.</w:t>
      </w:r>
    </w:p>
    <w:p w:rsidR="00987B33" w:rsidRPr="00145D59" w:rsidRDefault="00987B33" w:rsidP="00987B33">
      <w:pPr>
        <w:tabs>
          <w:tab w:val="left" w:pos="720"/>
        </w:tabs>
        <w:ind w:left="1080" w:right="182"/>
        <w:jc w:val="both"/>
        <w:rPr>
          <w:rFonts w:asciiTheme="minorHAnsi" w:hAnsiTheme="minorHAnsi" w:cstheme="minorHAnsi"/>
          <w:bCs/>
          <w:sz w:val="24"/>
          <w:szCs w:val="24"/>
        </w:rPr>
      </w:pPr>
    </w:p>
    <w:p w:rsidR="00D5431D" w:rsidRPr="00C770C2" w:rsidRDefault="00D5431D" w:rsidP="00D5431D">
      <w:pPr>
        <w:tabs>
          <w:tab w:val="left" w:pos="720"/>
        </w:tabs>
        <w:spacing w:line="240" w:lineRule="exact"/>
        <w:ind w:left="720"/>
        <w:jc w:val="both"/>
        <w:rPr>
          <w:rFonts w:asciiTheme="minorHAnsi" w:hAnsiTheme="minorHAnsi" w:cstheme="minorHAnsi"/>
          <w:b/>
          <w:sz w:val="24"/>
          <w:szCs w:val="24"/>
        </w:rPr>
      </w:pPr>
      <w:r w:rsidRPr="00C770C2">
        <w:rPr>
          <w:rFonts w:asciiTheme="minorHAnsi" w:hAnsiTheme="minorHAnsi" w:cstheme="minorHAnsi"/>
          <w:b/>
          <w:sz w:val="24"/>
          <w:szCs w:val="24"/>
        </w:rPr>
        <w:t>3.- PERSONAS QUE PODRÁN PARTICIPAR:</w:t>
      </w:r>
    </w:p>
    <w:p w:rsidR="00D5431D" w:rsidRPr="00C770C2" w:rsidRDefault="00D5431D" w:rsidP="00D5431D">
      <w:pPr>
        <w:tabs>
          <w:tab w:val="left" w:pos="720"/>
        </w:tabs>
        <w:ind w:left="1080" w:right="182"/>
        <w:jc w:val="both"/>
        <w:rPr>
          <w:rFonts w:asciiTheme="minorHAnsi" w:hAnsiTheme="minorHAnsi" w:cstheme="minorHAnsi"/>
          <w:bCs/>
          <w:sz w:val="24"/>
          <w:szCs w:val="24"/>
          <w:lang w:val="es-ES"/>
        </w:rPr>
      </w:pP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3.1</w:t>
      </w:r>
      <w:r w:rsidRPr="00C770C2">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w:t>
      </w:r>
      <w:r w:rsidR="003A73F9" w:rsidRPr="00C770C2">
        <w:rPr>
          <w:rFonts w:asciiTheme="minorHAnsi" w:hAnsiTheme="minorHAnsi" w:cstheme="minorHAnsi"/>
          <w:bCs/>
          <w:sz w:val="24"/>
          <w:szCs w:val="24"/>
          <w:lang w:val="es-ES"/>
        </w:rPr>
        <w:t>.</w:t>
      </w: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p>
    <w:p w:rsidR="00D5431D" w:rsidRDefault="00D5431D" w:rsidP="00101259">
      <w:pPr>
        <w:numPr>
          <w:ilvl w:val="0"/>
          <w:numId w:val="3"/>
        </w:numPr>
        <w:tabs>
          <w:tab w:val="left" w:pos="720"/>
        </w:tabs>
        <w:ind w:right="182"/>
        <w:jc w:val="both"/>
        <w:rPr>
          <w:rFonts w:asciiTheme="minorHAnsi" w:hAnsiTheme="minorHAnsi" w:cstheme="minorHAnsi"/>
          <w:bCs/>
          <w:sz w:val="24"/>
          <w:szCs w:val="24"/>
          <w:lang w:val="es-ES"/>
        </w:rPr>
      </w:pPr>
      <w:r w:rsidRPr="00C770C2">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3E6FCB" w:rsidRDefault="003E6FCB" w:rsidP="003E6FCB">
      <w:pPr>
        <w:tabs>
          <w:tab w:val="left" w:pos="720"/>
        </w:tabs>
        <w:ind w:left="1440" w:right="182"/>
        <w:jc w:val="both"/>
        <w:rPr>
          <w:rFonts w:asciiTheme="minorHAnsi" w:hAnsiTheme="minorHAnsi" w:cstheme="minorHAnsi"/>
          <w:bCs/>
          <w:sz w:val="24"/>
          <w:szCs w:val="24"/>
          <w:lang w:val="es-ES"/>
        </w:rPr>
      </w:pPr>
    </w:p>
    <w:p w:rsidR="003E6FCB" w:rsidRDefault="003E6FCB" w:rsidP="00101259">
      <w:pPr>
        <w:numPr>
          <w:ilvl w:val="0"/>
          <w:numId w:val="3"/>
        </w:numPr>
        <w:tabs>
          <w:tab w:val="left" w:pos="720"/>
        </w:tabs>
        <w:ind w:right="182"/>
        <w:jc w:val="both"/>
        <w:rPr>
          <w:rFonts w:asciiTheme="minorHAnsi" w:hAnsiTheme="minorHAnsi" w:cstheme="minorHAnsi"/>
          <w:bCs/>
          <w:sz w:val="24"/>
          <w:szCs w:val="24"/>
          <w:lang w:val="es-ES"/>
        </w:rPr>
      </w:pPr>
      <w:r w:rsidRPr="003E6FCB">
        <w:rPr>
          <w:rFonts w:asciiTheme="minorHAnsi" w:hAnsiTheme="minorHAnsi" w:cstheme="minorHAnsi"/>
          <w:bCs/>
          <w:sz w:val="24"/>
          <w:szCs w:val="24"/>
          <w:lang w:val="es-MX"/>
        </w:rPr>
        <w:t>Los interesados en participar deberán realizar el pago de las bases de licitación, debiendo cubrir el costo correspondiente por la cantidad de $</w:t>
      </w:r>
      <w:r>
        <w:rPr>
          <w:rFonts w:asciiTheme="minorHAnsi" w:hAnsiTheme="minorHAnsi" w:cstheme="minorHAnsi"/>
          <w:bCs/>
          <w:sz w:val="24"/>
          <w:szCs w:val="24"/>
          <w:lang w:val="es-MX"/>
        </w:rPr>
        <w:t>2,200</w:t>
      </w:r>
      <w:r w:rsidRPr="003E6FCB">
        <w:rPr>
          <w:rFonts w:asciiTheme="minorHAnsi" w:hAnsiTheme="minorHAnsi" w:cstheme="minorHAnsi"/>
          <w:bCs/>
          <w:sz w:val="24"/>
          <w:szCs w:val="24"/>
          <w:lang w:val="es-MX"/>
        </w:rPr>
        <w:t>.00 pesos m.n. (</w:t>
      </w:r>
      <w:r>
        <w:rPr>
          <w:rFonts w:asciiTheme="minorHAnsi" w:hAnsiTheme="minorHAnsi" w:cstheme="minorHAnsi"/>
          <w:bCs/>
          <w:sz w:val="24"/>
          <w:szCs w:val="24"/>
          <w:lang w:val="es-MX"/>
        </w:rPr>
        <w:t>Dos m</w:t>
      </w:r>
      <w:r w:rsidRPr="003E6FCB">
        <w:rPr>
          <w:rFonts w:asciiTheme="minorHAnsi" w:hAnsiTheme="minorHAnsi" w:cstheme="minorHAnsi"/>
          <w:bCs/>
          <w:sz w:val="24"/>
          <w:szCs w:val="24"/>
          <w:lang w:val="es-MX"/>
        </w:rPr>
        <w:t xml:space="preserve">il </w:t>
      </w:r>
      <w:r>
        <w:rPr>
          <w:rFonts w:asciiTheme="minorHAnsi" w:hAnsiTheme="minorHAnsi" w:cstheme="minorHAnsi"/>
          <w:bCs/>
          <w:sz w:val="24"/>
          <w:szCs w:val="24"/>
          <w:lang w:val="es-MX"/>
        </w:rPr>
        <w:t>do</w:t>
      </w:r>
      <w:r w:rsidRPr="003E6FCB">
        <w:rPr>
          <w:rFonts w:asciiTheme="minorHAnsi" w:hAnsiTheme="minorHAnsi" w:cstheme="minorHAnsi"/>
          <w:bCs/>
          <w:sz w:val="24"/>
          <w:szCs w:val="24"/>
          <w:lang w:val="es-MX"/>
        </w:rPr>
        <w:t>scientos pesos 00/100 moneda nacional) mediante deposito a cuenta, efectivo o cheque certificado a nombre de ISSSTECALI, 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r>
        <w:rPr>
          <w:rFonts w:asciiTheme="minorHAnsi" w:hAnsiTheme="minorHAnsi" w:cstheme="minorHAnsi"/>
          <w:bCs/>
          <w:sz w:val="24"/>
          <w:szCs w:val="24"/>
          <w:lang w:val="es-MX"/>
        </w:rPr>
        <w:t>.</w:t>
      </w:r>
    </w:p>
    <w:p w:rsidR="00D5431D" w:rsidRPr="00C770C2" w:rsidRDefault="00D5431D" w:rsidP="00F90EE9">
      <w:pPr>
        <w:tabs>
          <w:tab w:val="left" w:pos="720"/>
        </w:tabs>
        <w:ind w:right="182"/>
        <w:jc w:val="both"/>
        <w:rPr>
          <w:rFonts w:asciiTheme="minorHAnsi" w:hAnsiTheme="minorHAnsi" w:cstheme="minorHAnsi"/>
          <w:bCs/>
          <w:sz w:val="24"/>
          <w:szCs w:val="24"/>
          <w:lang w:val="es-ES"/>
        </w:rPr>
      </w:pPr>
    </w:p>
    <w:p w:rsidR="001C35CE" w:rsidRPr="00C770C2" w:rsidRDefault="00145D59"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lastRenderedPageBreak/>
        <w:t>3.2</w:t>
      </w:r>
      <w:r w:rsidR="001C35CE" w:rsidRPr="00C770C2">
        <w:rPr>
          <w:rFonts w:asciiTheme="minorHAnsi" w:hAnsiTheme="minorHAnsi" w:cstheme="minorHAnsi"/>
          <w:b/>
          <w:sz w:val="24"/>
        </w:rPr>
        <w:t xml:space="preserve"> Requisitos que deben cubrir las personas que deseen participar:</w:t>
      </w:r>
    </w:p>
    <w:p w:rsidR="001C35CE" w:rsidRPr="00C770C2" w:rsidRDefault="001C35CE" w:rsidP="001C35CE">
      <w:pPr>
        <w:pStyle w:val="2"/>
        <w:tabs>
          <w:tab w:val="left" w:pos="450"/>
          <w:tab w:val="left" w:pos="720"/>
        </w:tabs>
        <w:ind w:left="720"/>
        <w:rPr>
          <w:rFonts w:asciiTheme="minorHAnsi" w:hAnsiTheme="minorHAnsi" w:cstheme="minorHAnsi"/>
          <w:b/>
          <w:sz w:val="24"/>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 xml:space="preserve">b).- Entregar en el acto de presentación y apertura de proposiciones sus ofertas por escrito mediante dos sobres cerrados identificando el número de la licitación y nombre o razón social del licitante e </w:t>
      </w:r>
      <w:r w:rsidR="00145D59">
        <w:rPr>
          <w:rFonts w:asciiTheme="minorHAnsi" w:hAnsiTheme="minorHAnsi" w:cstheme="minorHAnsi"/>
          <w:sz w:val="24"/>
          <w:szCs w:val="24"/>
          <w:lang w:val="es-ES"/>
        </w:rPr>
        <w:t>indicar si se trata de</w:t>
      </w:r>
      <w:r w:rsidRPr="00C770C2">
        <w:rPr>
          <w:rFonts w:asciiTheme="minorHAnsi" w:hAnsiTheme="minorHAnsi" w:cstheme="minorHAnsi"/>
          <w:sz w:val="24"/>
          <w:szCs w:val="24"/>
          <w:lang w:val="es-ES"/>
        </w:rPr>
        <w:t xml:space="preserve"> propuesta técnica </w:t>
      </w:r>
      <w:r w:rsidR="00145D59">
        <w:rPr>
          <w:rFonts w:asciiTheme="minorHAnsi" w:hAnsiTheme="minorHAnsi" w:cstheme="minorHAnsi"/>
          <w:sz w:val="24"/>
          <w:szCs w:val="24"/>
          <w:lang w:val="es-ES"/>
        </w:rPr>
        <w:t>o</w:t>
      </w:r>
      <w:r w:rsidRPr="00C770C2">
        <w:rPr>
          <w:rFonts w:asciiTheme="minorHAnsi" w:hAnsiTheme="minorHAnsi" w:cstheme="minorHAnsi"/>
          <w:sz w:val="24"/>
          <w:szCs w:val="24"/>
          <w:lang w:val="es-ES"/>
        </w:rPr>
        <w:t xml:space="preserve"> económica. </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145D59" w:rsidRDefault="00145D59" w:rsidP="00145D59">
      <w:pPr>
        <w:tabs>
          <w:tab w:val="left" w:pos="720"/>
        </w:tabs>
        <w:ind w:left="720"/>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3.3.-</w:t>
      </w:r>
      <w:r w:rsidRPr="00C770C2">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533947" w:rsidRPr="00C770C2" w:rsidRDefault="00533947" w:rsidP="00145D59">
      <w:pPr>
        <w:tabs>
          <w:tab w:val="left" w:pos="720"/>
        </w:tabs>
        <w:ind w:left="720"/>
        <w:jc w:val="both"/>
        <w:rPr>
          <w:rFonts w:asciiTheme="minorHAnsi" w:hAnsiTheme="minorHAnsi" w:cstheme="minorHAnsi"/>
          <w:bCs/>
          <w:sz w:val="24"/>
          <w:szCs w:val="24"/>
          <w:lang w:val="es-ES"/>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b/>
          <w:bCs/>
          <w:sz w:val="24"/>
        </w:rPr>
        <w:t>3.4.-</w:t>
      </w:r>
      <w:r w:rsidRPr="00C770C2">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D59" w:rsidRPr="00C770C2" w:rsidRDefault="00145D59" w:rsidP="00145D59">
      <w:pPr>
        <w:tabs>
          <w:tab w:val="left" w:pos="720"/>
        </w:tabs>
        <w:ind w:left="720"/>
        <w:jc w:val="both"/>
        <w:rPr>
          <w:rFonts w:asciiTheme="minorHAnsi" w:hAnsiTheme="minorHAnsi" w:cstheme="minorHAnsi"/>
          <w:sz w:val="24"/>
        </w:rPr>
      </w:pP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1.- Tendrán derecho a participar adquiriendo alguno de los integrantes del grupo solamente un ejemplar de las bases.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45D59" w:rsidRPr="00C770C2" w:rsidRDefault="00145D59" w:rsidP="00145D59">
      <w:pPr>
        <w:ind w:left="720"/>
        <w:jc w:val="both"/>
        <w:rPr>
          <w:rFonts w:asciiTheme="minorHAnsi" w:hAnsiTheme="minorHAnsi" w:cstheme="minorHAnsi"/>
          <w:sz w:val="24"/>
          <w:szCs w:val="24"/>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D59" w:rsidRPr="00C770C2" w:rsidRDefault="00145D59" w:rsidP="00145D59">
      <w:pPr>
        <w:tabs>
          <w:tab w:val="left" w:pos="720"/>
        </w:tabs>
        <w:ind w:left="720"/>
        <w:jc w:val="both"/>
        <w:rPr>
          <w:rFonts w:asciiTheme="minorHAnsi" w:hAnsiTheme="minorHAnsi" w:cstheme="minorHAnsi"/>
          <w:sz w:val="16"/>
          <w:szCs w:val="16"/>
        </w:rPr>
      </w:pPr>
    </w:p>
    <w:p w:rsidR="00145D59" w:rsidRPr="00C770C2" w:rsidRDefault="00533947" w:rsidP="00145D59">
      <w:pPr>
        <w:tabs>
          <w:tab w:val="left" w:pos="720"/>
        </w:tabs>
        <w:ind w:left="720"/>
        <w:jc w:val="both"/>
        <w:rPr>
          <w:rFonts w:asciiTheme="minorHAnsi" w:hAnsiTheme="minorHAnsi" w:cstheme="minorHAnsi"/>
          <w:sz w:val="24"/>
        </w:rPr>
      </w:pPr>
      <w:r w:rsidRPr="00533947">
        <w:rPr>
          <w:rFonts w:asciiTheme="minorHAnsi" w:hAnsiTheme="minorHAnsi" w:cstheme="minorHAnsi"/>
          <w:b/>
          <w:sz w:val="24"/>
        </w:rPr>
        <w:t>3.5</w:t>
      </w:r>
      <w:r>
        <w:rPr>
          <w:rFonts w:asciiTheme="minorHAnsi" w:hAnsiTheme="minorHAnsi" w:cstheme="minorHAnsi"/>
          <w:sz w:val="24"/>
        </w:rPr>
        <w:t xml:space="preserve"> </w:t>
      </w:r>
      <w:r w:rsidR="00145D59" w:rsidRPr="00C770C2">
        <w:rPr>
          <w:rFonts w:asciiTheme="minorHAnsi" w:hAnsiTheme="minorHAnsi" w:cstheme="minorHAnsi"/>
          <w:sz w:val="24"/>
        </w:rPr>
        <w:t xml:space="preserve">Los licitantes solo podrán presentar una proposición en la presente licitación. </w:t>
      </w:r>
    </w:p>
    <w:p w:rsidR="00145D59" w:rsidRPr="00145D59" w:rsidRDefault="00145D59" w:rsidP="00875A45">
      <w:pPr>
        <w:pStyle w:val="2"/>
        <w:tabs>
          <w:tab w:val="left" w:pos="142"/>
          <w:tab w:val="left" w:pos="450"/>
        </w:tabs>
        <w:ind w:left="709"/>
        <w:rPr>
          <w:rFonts w:asciiTheme="minorHAnsi" w:hAnsiTheme="minorHAnsi" w:cstheme="minorHAnsi"/>
          <w:sz w:val="24"/>
          <w:szCs w:val="24"/>
        </w:rPr>
      </w:pPr>
    </w:p>
    <w:p w:rsidR="00875A45" w:rsidRPr="00C770C2" w:rsidRDefault="00533947" w:rsidP="00533947">
      <w:pPr>
        <w:pStyle w:val="2"/>
        <w:tabs>
          <w:tab w:val="left" w:pos="142"/>
          <w:tab w:val="left" w:pos="450"/>
        </w:tabs>
        <w:ind w:left="72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00875A45"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de </w:t>
      </w:r>
      <w:r w:rsidR="00875A45" w:rsidRPr="00C770C2">
        <w:rPr>
          <w:rFonts w:asciiTheme="minorHAnsi" w:hAnsiTheme="minorHAnsi" w:cstheme="minorHAnsi"/>
          <w:b/>
          <w:sz w:val="24"/>
          <w:szCs w:val="24"/>
          <w:lang w:val="es-ES"/>
        </w:rPr>
        <w:t>“La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875A45" w:rsidRPr="00C770C2" w:rsidRDefault="00875A45" w:rsidP="00875A45">
      <w:pPr>
        <w:pStyle w:val="2"/>
        <w:tabs>
          <w:tab w:val="left" w:pos="142"/>
          <w:tab w:val="left" w:pos="450"/>
        </w:tabs>
        <w:ind w:left="709"/>
        <w:rPr>
          <w:rFonts w:asciiTheme="minorHAnsi" w:hAnsiTheme="minorHAnsi" w:cstheme="minorHAnsi"/>
          <w:sz w:val="24"/>
          <w:szCs w:val="24"/>
          <w:lang w:val="es-ES"/>
        </w:rPr>
      </w:pPr>
    </w:p>
    <w:p w:rsidR="000C6C92" w:rsidRPr="00C770C2" w:rsidRDefault="000C6C92" w:rsidP="000C6C92">
      <w:pPr>
        <w:pStyle w:val="2"/>
        <w:tabs>
          <w:tab w:val="left" w:pos="142"/>
          <w:tab w:val="left" w:pos="450"/>
        </w:tabs>
        <w:ind w:left="709"/>
        <w:rPr>
          <w:rFonts w:asciiTheme="minorHAnsi" w:hAnsiTheme="minorHAnsi" w:cstheme="minorHAnsi"/>
          <w:b/>
          <w:sz w:val="24"/>
        </w:rPr>
      </w:pPr>
      <w:r w:rsidRPr="00C770C2">
        <w:rPr>
          <w:rFonts w:asciiTheme="minorHAnsi" w:hAnsiTheme="minorHAnsi" w:cstheme="minorHAnsi"/>
          <w:b/>
          <w:sz w:val="24"/>
        </w:rPr>
        <w:t xml:space="preserve">4.- DE LOS </w:t>
      </w:r>
      <w:r w:rsidR="00F90EE9">
        <w:rPr>
          <w:rFonts w:asciiTheme="minorHAnsi" w:hAnsiTheme="minorHAnsi" w:cstheme="minorHAnsi"/>
          <w:b/>
          <w:sz w:val="24"/>
        </w:rPr>
        <w:t>BIENES A SUMINISTRAR PARA PRESTAR EL SERVICIO OBJETO DE LA PRESENTE LICITACION</w:t>
      </w:r>
      <w:r w:rsidRPr="00C770C2">
        <w:rPr>
          <w:rFonts w:asciiTheme="minorHAnsi" w:hAnsiTheme="minorHAnsi" w:cstheme="minorHAnsi"/>
          <w:b/>
          <w:sz w:val="24"/>
        </w:rPr>
        <w:t xml:space="preserve">: DESCRIPCIÓN GENERAL DE LOS </w:t>
      </w:r>
      <w:r w:rsidR="00924084" w:rsidRPr="00C770C2">
        <w:rPr>
          <w:rFonts w:asciiTheme="minorHAnsi" w:hAnsiTheme="minorHAnsi" w:cstheme="minorHAnsi"/>
          <w:b/>
          <w:sz w:val="24"/>
        </w:rPr>
        <w:t>SERVICIOS</w:t>
      </w:r>
      <w:r w:rsidRPr="00C770C2">
        <w:rPr>
          <w:rFonts w:asciiTheme="minorHAnsi" w:hAnsiTheme="minorHAnsi" w:cstheme="minorHAnsi"/>
          <w:b/>
          <w:sz w:val="24"/>
        </w:rPr>
        <w:t xml:space="preserve"> Y CONDICIONES QUE DEBERÁN CUBRIR LOS LICITANTES EN SUS PROPOSICIONES.</w:t>
      </w:r>
    </w:p>
    <w:p w:rsidR="000C6C92" w:rsidRPr="00C770C2" w:rsidRDefault="000C6C92" w:rsidP="000C6C92">
      <w:pPr>
        <w:tabs>
          <w:tab w:val="left" w:pos="142"/>
        </w:tabs>
        <w:spacing w:line="240" w:lineRule="exact"/>
        <w:ind w:left="709"/>
        <w:jc w:val="both"/>
        <w:rPr>
          <w:rFonts w:asciiTheme="minorHAnsi" w:hAnsiTheme="minorHAnsi" w:cstheme="minorHAnsi"/>
          <w:sz w:val="24"/>
        </w:rPr>
      </w:pPr>
    </w:p>
    <w:p w:rsidR="000C6C92" w:rsidRPr="00C770C2" w:rsidRDefault="00661649" w:rsidP="000C6C92">
      <w:pPr>
        <w:pStyle w:val="3"/>
        <w:tabs>
          <w:tab w:val="left" w:pos="0"/>
          <w:tab w:val="left" w:pos="90"/>
          <w:tab w:val="left" w:pos="142"/>
        </w:tabs>
        <w:ind w:left="709" w:firstLine="0"/>
        <w:rPr>
          <w:rFonts w:asciiTheme="minorHAnsi" w:hAnsiTheme="minorHAnsi" w:cstheme="minorHAnsi"/>
          <w:sz w:val="24"/>
        </w:rPr>
      </w:pPr>
      <w:r w:rsidRPr="00C770C2">
        <w:rPr>
          <w:rFonts w:asciiTheme="minorHAnsi" w:hAnsiTheme="minorHAnsi" w:cstheme="minorHAnsi"/>
          <w:sz w:val="24"/>
        </w:rPr>
        <w:t xml:space="preserve">Los licitantes deberán presentar su propuesta por la totalidad de los </w:t>
      </w:r>
      <w:r w:rsidR="00F90EE9" w:rsidRPr="00F90EE9">
        <w:rPr>
          <w:rFonts w:asciiTheme="minorHAnsi" w:hAnsiTheme="minorHAnsi" w:cstheme="minorHAnsi"/>
          <w:sz w:val="24"/>
        </w:rPr>
        <w:t xml:space="preserve">conceptos </w:t>
      </w:r>
      <w:r w:rsidRPr="00C770C2">
        <w:rPr>
          <w:rFonts w:asciiTheme="minorHAnsi" w:hAnsiTheme="minorHAnsi" w:cstheme="minorHAnsi"/>
          <w:sz w:val="24"/>
        </w:rPr>
        <w:t xml:space="preserve">incluidos </w:t>
      </w:r>
      <w:r w:rsidR="007B2063">
        <w:rPr>
          <w:rFonts w:asciiTheme="minorHAnsi" w:hAnsiTheme="minorHAnsi" w:cstheme="minorHAnsi"/>
          <w:sz w:val="24"/>
        </w:rPr>
        <w:t>en</w:t>
      </w:r>
      <w:r w:rsidRPr="00C770C2">
        <w:rPr>
          <w:rFonts w:asciiTheme="minorHAnsi" w:hAnsiTheme="minorHAnsi" w:cstheme="minorHAnsi"/>
          <w:sz w:val="24"/>
        </w:rPr>
        <w:t xml:space="preserve"> la partida</w:t>
      </w:r>
      <w:r w:rsidR="00F90EE9">
        <w:rPr>
          <w:rFonts w:asciiTheme="minorHAnsi" w:hAnsiTheme="minorHAnsi" w:cstheme="minorHAnsi"/>
          <w:sz w:val="24"/>
        </w:rPr>
        <w:t xml:space="preserve"> única por la que desea</w:t>
      </w:r>
      <w:r w:rsidRPr="00C770C2">
        <w:rPr>
          <w:rFonts w:asciiTheme="minorHAnsi" w:hAnsiTheme="minorHAnsi" w:cstheme="minorHAnsi"/>
          <w:sz w:val="24"/>
        </w:rPr>
        <w:t xml:space="preserve">n participar de los indicados en el ANEXO TÉCNICO debiendo cumplir con las especificaciones técnicas y condiciones señaladas en estas bases de licitación como a continuación se indica: </w:t>
      </w:r>
      <w:r w:rsidR="000C6C92" w:rsidRPr="00C770C2">
        <w:rPr>
          <w:rFonts w:asciiTheme="minorHAnsi" w:hAnsiTheme="minorHAnsi" w:cstheme="minorHAnsi"/>
          <w:sz w:val="24"/>
        </w:rPr>
        <w:t xml:space="preserve"> </w:t>
      </w:r>
    </w:p>
    <w:p w:rsidR="00F90EE9" w:rsidRPr="00C770C2" w:rsidRDefault="00F90EE9" w:rsidP="000C6C92">
      <w:pPr>
        <w:pStyle w:val="3"/>
        <w:tabs>
          <w:tab w:val="left" w:pos="0"/>
          <w:tab w:val="left" w:pos="90"/>
          <w:tab w:val="left" w:pos="142"/>
        </w:tabs>
        <w:ind w:left="709" w:firstLine="0"/>
        <w:rPr>
          <w:rFonts w:asciiTheme="minorHAnsi" w:hAnsiTheme="minorHAnsi" w:cstheme="minorHAnsi"/>
          <w:bCs/>
          <w:iCs/>
          <w:sz w:val="24"/>
        </w:rPr>
      </w:pPr>
    </w:p>
    <w:p w:rsidR="000C6C92" w:rsidRPr="00C770C2" w:rsidRDefault="000C6C92" w:rsidP="000C6C92">
      <w:pPr>
        <w:pStyle w:val="3"/>
        <w:tabs>
          <w:tab w:val="left" w:pos="142"/>
        </w:tabs>
        <w:ind w:left="709" w:firstLine="0"/>
        <w:rPr>
          <w:rFonts w:asciiTheme="minorHAnsi" w:hAnsiTheme="minorHAnsi" w:cstheme="minorHAnsi"/>
          <w:sz w:val="24"/>
        </w:rPr>
      </w:pPr>
      <w:r w:rsidRPr="00C770C2">
        <w:rPr>
          <w:rFonts w:asciiTheme="minorHAnsi" w:hAnsiTheme="minorHAnsi" w:cstheme="minorHAnsi"/>
          <w:b/>
          <w:sz w:val="24"/>
        </w:rPr>
        <w:t>4.1 ESPECIFICACIONES TÉCNICAS</w:t>
      </w:r>
      <w:r w:rsidR="000F6EF6" w:rsidRPr="00C770C2">
        <w:rPr>
          <w:rFonts w:asciiTheme="minorHAnsi" w:hAnsiTheme="minorHAnsi" w:cstheme="minorHAnsi"/>
          <w:sz w:val="24"/>
        </w:rPr>
        <w:t xml:space="preserve"> </w:t>
      </w:r>
      <w:r w:rsidR="000F6EF6" w:rsidRPr="00C770C2">
        <w:rPr>
          <w:rFonts w:asciiTheme="minorHAnsi" w:hAnsiTheme="minorHAnsi" w:cstheme="minorHAnsi"/>
          <w:b/>
          <w:sz w:val="24"/>
        </w:rPr>
        <w:t>REQUERIDAS</w:t>
      </w:r>
    </w:p>
    <w:p w:rsidR="000C6C92" w:rsidRPr="00C770C2" w:rsidRDefault="000C6C92" w:rsidP="000C6C92">
      <w:pPr>
        <w:pStyle w:val="3"/>
        <w:tabs>
          <w:tab w:val="left" w:pos="142"/>
        </w:tabs>
        <w:ind w:left="709" w:firstLine="0"/>
        <w:rPr>
          <w:rFonts w:asciiTheme="minorHAnsi" w:hAnsiTheme="minorHAnsi" w:cstheme="minorHAnsi"/>
          <w:bCs/>
          <w:sz w:val="24"/>
        </w:rPr>
      </w:pPr>
    </w:p>
    <w:p w:rsidR="000C6C92" w:rsidRPr="00C770C2" w:rsidRDefault="00F90EE9" w:rsidP="000C6C92">
      <w:pPr>
        <w:pStyle w:val="3"/>
        <w:tabs>
          <w:tab w:val="left" w:pos="142"/>
        </w:tabs>
        <w:ind w:left="709" w:firstLine="0"/>
        <w:rPr>
          <w:rFonts w:asciiTheme="minorHAnsi" w:hAnsiTheme="minorHAnsi" w:cstheme="minorHAnsi"/>
          <w:bCs/>
          <w:sz w:val="24"/>
        </w:rPr>
      </w:pPr>
      <w:r>
        <w:rPr>
          <w:rFonts w:asciiTheme="minorHAnsi" w:hAnsiTheme="minorHAnsi" w:cstheme="minorHAnsi"/>
          <w:sz w:val="24"/>
          <w:szCs w:val="24"/>
        </w:rPr>
        <w:t>Lo ofertado</w:t>
      </w:r>
      <w:r w:rsidR="00661649" w:rsidRPr="00C770C2">
        <w:rPr>
          <w:rFonts w:asciiTheme="minorHAnsi" w:hAnsiTheme="minorHAnsi" w:cstheme="minorHAnsi"/>
          <w:sz w:val="24"/>
          <w:szCs w:val="24"/>
        </w:rPr>
        <w:t xml:space="preserve"> por los licitantes en sus propuestas técnica y económica deberán cumplir como mínimo con las especificaciones señaladas en las presentes bases</w:t>
      </w:r>
      <w:r w:rsidR="003A73F9" w:rsidRPr="00C770C2">
        <w:rPr>
          <w:rFonts w:asciiTheme="minorHAnsi" w:hAnsiTheme="minorHAnsi" w:cstheme="minorHAnsi"/>
          <w:sz w:val="24"/>
          <w:szCs w:val="24"/>
        </w:rPr>
        <w:t xml:space="preserve"> y el </w:t>
      </w:r>
      <w:r w:rsidR="003A73F9" w:rsidRPr="00C770C2">
        <w:rPr>
          <w:rFonts w:asciiTheme="minorHAnsi" w:hAnsiTheme="minorHAnsi" w:cstheme="minorHAnsi"/>
          <w:b/>
          <w:sz w:val="24"/>
          <w:szCs w:val="24"/>
        </w:rPr>
        <w:t>ANEXO TÉCNICO</w:t>
      </w:r>
      <w:r w:rsidR="00661649" w:rsidRPr="00C770C2">
        <w:rPr>
          <w:rFonts w:asciiTheme="minorHAnsi" w:hAnsiTheme="minorHAnsi" w:cstheme="minorHAnsi"/>
          <w:sz w:val="24"/>
          <w:szCs w:val="24"/>
        </w:rPr>
        <w:t xml:space="preserve">, </w:t>
      </w:r>
      <w:r w:rsidR="000C6C92" w:rsidRPr="00C770C2">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00661649" w:rsidRPr="00C770C2">
        <w:rPr>
          <w:rFonts w:asciiTheme="minorHAnsi" w:hAnsiTheme="minorHAnsi" w:cstheme="minorHAnsi"/>
          <w:bCs/>
          <w:sz w:val="24"/>
        </w:rPr>
        <w:t>a calificación correspondiente</w:t>
      </w:r>
      <w:r w:rsidR="003A73F9" w:rsidRPr="00C770C2">
        <w:rPr>
          <w:rFonts w:asciiTheme="minorHAnsi" w:hAnsiTheme="minorHAnsi" w:cstheme="minorHAnsi"/>
          <w:bCs/>
          <w:sz w:val="24"/>
        </w:rPr>
        <w:t>.</w:t>
      </w:r>
    </w:p>
    <w:p w:rsidR="00B2727C" w:rsidRPr="00C770C2" w:rsidRDefault="00B2727C" w:rsidP="00251A41">
      <w:pPr>
        <w:pStyle w:val="3"/>
        <w:tabs>
          <w:tab w:val="left" w:pos="720"/>
        </w:tabs>
        <w:rPr>
          <w:rFonts w:asciiTheme="minorHAnsi" w:hAnsiTheme="minorHAnsi" w:cstheme="minorHAnsi"/>
          <w:bCs/>
          <w:sz w:val="24"/>
        </w:rPr>
      </w:pPr>
    </w:p>
    <w:p w:rsidR="00924084" w:rsidRPr="00C770C2" w:rsidRDefault="00924084" w:rsidP="00924084">
      <w:pPr>
        <w:pStyle w:val="2"/>
        <w:tabs>
          <w:tab w:val="left" w:pos="142"/>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4.2 LUGAR DE PRESTACIÓN DE LOS SERVICIOS:</w:t>
      </w:r>
    </w:p>
    <w:p w:rsidR="00924084" w:rsidRDefault="00924084" w:rsidP="00924084">
      <w:pPr>
        <w:tabs>
          <w:tab w:val="left" w:pos="142"/>
        </w:tabs>
        <w:spacing w:line="240" w:lineRule="exact"/>
        <w:ind w:left="709"/>
        <w:jc w:val="both"/>
        <w:rPr>
          <w:rFonts w:asciiTheme="minorHAnsi" w:hAnsiTheme="minorHAnsi" w:cstheme="minorHAnsi"/>
          <w:sz w:val="24"/>
          <w:szCs w:val="24"/>
        </w:rPr>
      </w:pPr>
    </w:p>
    <w:p w:rsidR="00F90EE9" w:rsidRDefault="00F90EE9" w:rsidP="00924084">
      <w:pPr>
        <w:tabs>
          <w:tab w:val="left" w:pos="142"/>
        </w:tabs>
        <w:spacing w:line="240" w:lineRule="exact"/>
        <w:ind w:left="709"/>
        <w:jc w:val="both"/>
        <w:rPr>
          <w:rFonts w:asciiTheme="minorHAnsi" w:hAnsiTheme="minorHAnsi" w:cstheme="minorHAnsi"/>
          <w:sz w:val="24"/>
          <w:szCs w:val="24"/>
        </w:rPr>
      </w:pPr>
      <w:r w:rsidRPr="00F90EE9">
        <w:rPr>
          <w:rFonts w:asciiTheme="minorHAnsi" w:hAnsiTheme="minorHAnsi" w:cstheme="minorHAnsi"/>
          <w:sz w:val="24"/>
          <w:szCs w:val="24"/>
        </w:rPr>
        <w:t xml:space="preserve">Los bienes solicitados y que son necesarios para prestar el servicio objeto de la presente licitación, deberán ser suministrados e instalados </w:t>
      </w:r>
      <w:r w:rsidR="005A0BC1">
        <w:rPr>
          <w:rFonts w:asciiTheme="minorHAnsi" w:hAnsiTheme="minorHAnsi" w:cstheme="minorHAnsi"/>
          <w:sz w:val="24"/>
          <w:szCs w:val="24"/>
        </w:rPr>
        <w:t xml:space="preserve">conforme a la partida única que a continuación se detalla: </w:t>
      </w:r>
    </w:p>
    <w:p w:rsidR="00F90EE9" w:rsidRDefault="00F90EE9" w:rsidP="00924084">
      <w:pPr>
        <w:tabs>
          <w:tab w:val="left" w:pos="142"/>
        </w:tabs>
        <w:spacing w:line="240" w:lineRule="exact"/>
        <w:ind w:left="709"/>
        <w:jc w:val="both"/>
        <w:rPr>
          <w:rFonts w:asciiTheme="minorHAnsi" w:hAnsiTheme="minorHAnsi" w:cstheme="minorHAnsi"/>
          <w:sz w:val="24"/>
          <w:szCs w:val="24"/>
        </w:rPr>
      </w:pPr>
    </w:p>
    <w:tbl>
      <w:tblPr>
        <w:tblW w:w="8146" w:type="dxa"/>
        <w:jc w:val="center"/>
        <w:tblCellMar>
          <w:left w:w="0" w:type="dxa"/>
          <w:right w:w="0" w:type="dxa"/>
        </w:tblCellMar>
        <w:tblLook w:val="04A0" w:firstRow="1" w:lastRow="0" w:firstColumn="1" w:lastColumn="0" w:noHBand="0" w:noVBand="1"/>
      </w:tblPr>
      <w:tblGrid>
        <w:gridCol w:w="3292"/>
        <w:gridCol w:w="4854"/>
      </w:tblGrid>
      <w:tr w:rsidR="005A0BC1" w:rsidRPr="005A0BC1" w:rsidTr="005A0BC1">
        <w:trPr>
          <w:trHeight w:val="97"/>
          <w:jc w:val="center"/>
        </w:trPr>
        <w:tc>
          <w:tcPr>
            <w:tcW w:w="329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lang w:val="es-MX" w:eastAsia="es-MX"/>
              </w:rPr>
            </w:pPr>
            <w:r w:rsidRPr="005A0BC1">
              <w:rPr>
                <w:rFonts w:ascii="Calibri" w:eastAsia="Calibri" w:hAnsi="Calibri" w:cs="Tahoma"/>
                <w:b/>
                <w:bCs/>
                <w:lang w:val="es-MX" w:eastAsia="es-MX"/>
              </w:rPr>
              <w:t xml:space="preserve">U  N  I  D  A  D </w:t>
            </w:r>
          </w:p>
        </w:tc>
        <w:tc>
          <w:tcPr>
            <w:tcW w:w="4854"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lang w:val="es-MX" w:eastAsia="es-MX"/>
              </w:rPr>
            </w:pPr>
            <w:r w:rsidRPr="005A0BC1">
              <w:rPr>
                <w:rFonts w:ascii="Calibri" w:eastAsia="Calibri" w:hAnsi="Calibri" w:cs="Tahoma"/>
                <w:b/>
                <w:bCs/>
                <w:lang w:val="es-MX" w:eastAsia="es-MX"/>
              </w:rPr>
              <w:t xml:space="preserve">D  O  M  I  C  I  L  I  O </w:t>
            </w:r>
          </w:p>
        </w:tc>
      </w:tr>
      <w:tr w:rsidR="005A0BC1" w:rsidRPr="005A0BC1" w:rsidTr="005A0BC1">
        <w:trPr>
          <w:trHeight w:val="417"/>
          <w:jc w:val="center"/>
        </w:trPr>
        <w:tc>
          <w:tcPr>
            <w:tcW w:w="329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lang w:val="es-MX" w:eastAsia="es-MX"/>
              </w:rPr>
              <w:t>Hospital Mexicali del ISSSTECALI</w:t>
            </w:r>
          </w:p>
          <w:p w:rsidR="005A0BC1" w:rsidRPr="005A0BC1" w:rsidRDefault="005A0BC1" w:rsidP="005A0BC1">
            <w:pPr>
              <w:spacing w:after="200" w:line="276" w:lineRule="auto"/>
              <w:jc w:val="both"/>
              <w:rPr>
                <w:rFonts w:ascii="Calibri" w:eastAsia="Calibri" w:hAnsi="Calibri" w:cs="Tahoma"/>
                <w:lang w:val="es-MX" w:eastAsia="es-MX"/>
              </w:rPr>
            </w:pPr>
          </w:p>
        </w:tc>
        <w:tc>
          <w:tcPr>
            <w:tcW w:w="485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lang w:val="es-MX" w:eastAsia="es-MX"/>
              </w:rPr>
            </w:pPr>
            <w:r w:rsidRPr="005A0BC1">
              <w:rPr>
                <w:rFonts w:ascii="Calibri" w:eastAsia="Times New Roman" w:hAnsi="Calibri"/>
                <w:color w:val="000000"/>
                <w:lang w:val="es-MX" w:eastAsia="es-MX"/>
              </w:rPr>
              <w:t>Avenida Francisco Sarabia número 1300 Col. Ex Ejido Zacatecas, Mexicali, Baja California.</w:t>
            </w:r>
          </w:p>
        </w:tc>
      </w:tr>
    </w:tbl>
    <w:p w:rsidR="005A0BC1" w:rsidRPr="005A0BC1" w:rsidRDefault="005A0BC1" w:rsidP="005A0BC1">
      <w:pPr>
        <w:jc w:val="both"/>
        <w:rPr>
          <w:rFonts w:ascii="Calibri" w:hAnsi="Calibri" w:cs="Arial"/>
          <w:b/>
        </w:rPr>
      </w:pPr>
    </w:p>
    <w:tbl>
      <w:tblPr>
        <w:tblW w:w="8074" w:type="dxa"/>
        <w:jc w:val="center"/>
        <w:tblCellMar>
          <w:left w:w="0" w:type="dxa"/>
          <w:right w:w="0" w:type="dxa"/>
        </w:tblCellMar>
        <w:tblLook w:val="04A0" w:firstRow="1" w:lastRow="0" w:firstColumn="1" w:lastColumn="0" w:noHBand="0" w:noVBand="1"/>
      </w:tblPr>
      <w:tblGrid>
        <w:gridCol w:w="3274"/>
        <w:gridCol w:w="4800"/>
      </w:tblGrid>
      <w:tr w:rsidR="005A0BC1" w:rsidRPr="005A0BC1" w:rsidTr="005A0BC1">
        <w:trPr>
          <w:trHeight w:val="178"/>
          <w:jc w:val="center"/>
        </w:trPr>
        <w:tc>
          <w:tcPr>
            <w:tcW w:w="3274"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bCs/>
                <w:lang w:val="es-MX" w:eastAsia="es-MX"/>
              </w:rPr>
              <w:t xml:space="preserve">U  N  I  D  A  D </w:t>
            </w:r>
          </w:p>
        </w:tc>
        <w:tc>
          <w:tcPr>
            <w:tcW w:w="4800"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bCs/>
                <w:lang w:val="es-MX" w:eastAsia="es-MX"/>
              </w:rPr>
              <w:t xml:space="preserve">D  O  M  I  C  I  L  I  O </w:t>
            </w:r>
          </w:p>
        </w:tc>
      </w:tr>
      <w:tr w:rsidR="005A0BC1" w:rsidRPr="005A0BC1" w:rsidTr="00D12D23">
        <w:trPr>
          <w:trHeight w:val="451"/>
          <w:jc w:val="center"/>
        </w:trPr>
        <w:tc>
          <w:tcPr>
            <w:tcW w:w="327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lang w:val="es-MX" w:eastAsia="es-MX"/>
              </w:rPr>
              <w:t>Hospital Tijuana del ISSSTECALI</w:t>
            </w:r>
          </w:p>
          <w:p w:rsidR="005A0BC1" w:rsidRPr="005A0BC1" w:rsidRDefault="005A0BC1" w:rsidP="005A0BC1">
            <w:pPr>
              <w:spacing w:after="200" w:line="276" w:lineRule="auto"/>
              <w:jc w:val="both"/>
              <w:rPr>
                <w:rFonts w:ascii="Calibri" w:eastAsia="Calibri" w:hAnsi="Calibri" w:cs="Tahoma"/>
                <w:b/>
                <w:lang w:val="es-MX" w:eastAsia="es-MX"/>
              </w:rPr>
            </w:pP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Times New Roman" w:hAnsi="Calibri"/>
                <w:color w:val="000000"/>
                <w:lang w:val="es-MX" w:eastAsia="es-MX"/>
              </w:rPr>
              <w:t>Avenida Pacífico número 3011, Fraccionamiento El Mirador, Tijuana, Baja California.</w:t>
            </w:r>
          </w:p>
        </w:tc>
      </w:tr>
    </w:tbl>
    <w:p w:rsidR="005A0BC1" w:rsidRPr="005A0BC1" w:rsidRDefault="005A0BC1" w:rsidP="005A0BC1">
      <w:pPr>
        <w:jc w:val="both"/>
        <w:rPr>
          <w:rFonts w:ascii="Calibri" w:eastAsia="Times New Roman" w:hAnsi="Calibri" w:cs="Arial"/>
          <w:b/>
          <w:lang w:val="es-MX"/>
        </w:rPr>
      </w:pPr>
    </w:p>
    <w:tbl>
      <w:tblPr>
        <w:tblW w:w="8074" w:type="dxa"/>
        <w:jc w:val="center"/>
        <w:tblCellMar>
          <w:left w:w="0" w:type="dxa"/>
          <w:right w:w="0" w:type="dxa"/>
        </w:tblCellMar>
        <w:tblLook w:val="04A0" w:firstRow="1" w:lastRow="0" w:firstColumn="1" w:lastColumn="0" w:noHBand="0" w:noVBand="1"/>
      </w:tblPr>
      <w:tblGrid>
        <w:gridCol w:w="3274"/>
        <w:gridCol w:w="4800"/>
      </w:tblGrid>
      <w:tr w:rsidR="005A0BC1" w:rsidRPr="005A0BC1" w:rsidTr="005A0BC1">
        <w:trPr>
          <w:trHeight w:val="178"/>
          <w:jc w:val="center"/>
        </w:trPr>
        <w:tc>
          <w:tcPr>
            <w:tcW w:w="3274"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bCs/>
                <w:lang w:val="es-MX" w:eastAsia="es-MX"/>
              </w:rPr>
              <w:lastRenderedPageBreak/>
              <w:t xml:space="preserve">U  N  I  D  A  D </w:t>
            </w:r>
          </w:p>
        </w:tc>
        <w:tc>
          <w:tcPr>
            <w:tcW w:w="4800"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bCs/>
                <w:lang w:val="es-MX" w:eastAsia="es-MX"/>
              </w:rPr>
              <w:t xml:space="preserve">D  O  M  I  C  I  L  I  O </w:t>
            </w:r>
          </w:p>
        </w:tc>
      </w:tr>
      <w:tr w:rsidR="005A0BC1" w:rsidRPr="005A0BC1" w:rsidTr="00D12D23">
        <w:trPr>
          <w:trHeight w:val="451"/>
          <w:jc w:val="center"/>
        </w:trPr>
        <w:tc>
          <w:tcPr>
            <w:tcW w:w="327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Calibri" w:hAnsi="Calibri" w:cs="Tahoma"/>
                <w:b/>
                <w:lang w:val="es-MX" w:eastAsia="es-MX"/>
              </w:rPr>
              <w:t>Hospital Ensenada del ISSSTECALI</w:t>
            </w:r>
          </w:p>
          <w:p w:rsidR="005A0BC1" w:rsidRPr="005A0BC1" w:rsidRDefault="005A0BC1" w:rsidP="005A0BC1">
            <w:pPr>
              <w:spacing w:after="200" w:line="276" w:lineRule="auto"/>
              <w:jc w:val="both"/>
              <w:rPr>
                <w:rFonts w:ascii="Calibri" w:eastAsia="Calibri" w:hAnsi="Calibri" w:cs="Tahoma"/>
                <w:b/>
                <w:lang w:val="es-MX" w:eastAsia="es-MX"/>
              </w:rPr>
            </w:pP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A0BC1" w:rsidRPr="005A0BC1" w:rsidRDefault="005A0BC1" w:rsidP="005A0BC1">
            <w:pPr>
              <w:spacing w:after="200" w:line="276" w:lineRule="auto"/>
              <w:jc w:val="both"/>
              <w:rPr>
                <w:rFonts w:ascii="Calibri" w:eastAsia="Calibri" w:hAnsi="Calibri" w:cs="Tahoma"/>
                <w:b/>
                <w:lang w:val="es-MX" w:eastAsia="es-MX"/>
              </w:rPr>
            </w:pPr>
            <w:r w:rsidRPr="005A0BC1">
              <w:rPr>
                <w:rFonts w:ascii="Calibri" w:eastAsia="Times New Roman" w:hAnsi="Calibri"/>
                <w:color w:val="000000"/>
                <w:lang w:val="es-MX" w:eastAsia="es-MX"/>
              </w:rPr>
              <w:t>Blvd. De las Dunas y Calle de las Rocas, Fraccionamiento Bahía, Ensenada, Baja California.</w:t>
            </w:r>
          </w:p>
        </w:tc>
      </w:tr>
    </w:tbl>
    <w:p w:rsidR="005A0BC1" w:rsidRPr="005A0BC1" w:rsidRDefault="005A0BC1" w:rsidP="00924084">
      <w:pPr>
        <w:tabs>
          <w:tab w:val="left" w:pos="142"/>
        </w:tabs>
        <w:spacing w:line="240" w:lineRule="exact"/>
        <w:ind w:left="709"/>
        <w:jc w:val="both"/>
        <w:rPr>
          <w:rFonts w:asciiTheme="minorHAnsi" w:hAnsiTheme="minorHAnsi" w:cstheme="minorHAnsi"/>
          <w:sz w:val="24"/>
          <w:szCs w:val="24"/>
          <w:lang w:val="es-MX"/>
        </w:rPr>
      </w:pPr>
    </w:p>
    <w:p w:rsidR="005A0BC1" w:rsidRDefault="005A0BC1" w:rsidP="00924084">
      <w:pPr>
        <w:tabs>
          <w:tab w:val="left" w:pos="142"/>
        </w:tabs>
        <w:spacing w:line="240" w:lineRule="exact"/>
        <w:ind w:left="709"/>
        <w:jc w:val="both"/>
        <w:rPr>
          <w:rFonts w:asciiTheme="minorHAnsi" w:hAnsiTheme="minorHAnsi" w:cstheme="minorHAnsi"/>
          <w:sz w:val="24"/>
          <w:szCs w:val="24"/>
        </w:rPr>
      </w:pPr>
    </w:p>
    <w:p w:rsidR="005A0BC1" w:rsidRPr="005A0BC1" w:rsidRDefault="005A0BC1" w:rsidP="005A0BC1">
      <w:pPr>
        <w:pStyle w:val="Sinespaciado"/>
        <w:ind w:left="720" w:right="-90"/>
        <w:jc w:val="both"/>
        <w:rPr>
          <w:rFonts w:asciiTheme="minorHAnsi" w:eastAsia="Times New Roman" w:hAnsiTheme="minorHAnsi"/>
          <w:sz w:val="24"/>
          <w:szCs w:val="24"/>
          <w:lang w:val="es-ES_tradnl"/>
        </w:rPr>
      </w:pPr>
      <w:r w:rsidRPr="005A0BC1">
        <w:rPr>
          <w:rFonts w:asciiTheme="minorHAnsi" w:eastAsia="Times New Roman" w:hAnsiTheme="minorHAnsi"/>
          <w:sz w:val="24"/>
          <w:szCs w:val="24"/>
          <w:lang w:val="es-ES_tradnl"/>
        </w:rPr>
        <w:t>(</w:t>
      </w:r>
      <w:proofErr w:type="gramStart"/>
      <w:r w:rsidRPr="005A0BC1">
        <w:rPr>
          <w:rFonts w:asciiTheme="minorHAnsi" w:eastAsia="Times New Roman" w:hAnsiTheme="minorHAnsi"/>
          <w:sz w:val="24"/>
          <w:szCs w:val="24"/>
          <w:lang w:val="es-ES_tradnl"/>
        </w:rPr>
        <w:t>se</w:t>
      </w:r>
      <w:proofErr w:type="gramEnd"/>
      <w:r w:rsidRPr="005A0BC1">
        <w:rPr>
          <w:rFonts w:asciiTheme="minorHAnsi" w:eastAsia="Times New Roman" w:hAnsiTheme="minorHAnsi"/>
          <w:sz w:val="24"/>
          <w:szCs w:val="24"/>
          <w:lang w:val="es-ES_tradnl"/>
        </w:rPr>
        <w:t xml:space="preserve"> deberán presentar las propuestas para la totalidad de las unidades médicas, de acuerdo a las ubicaciones señaladas en los recuadros que anteceden) </w:t>
      </w:r>
    </w:p>
    <w:p w:rsidR="005A0BC1" w:rsidRPr="005A0BC1" w:rsidRDefault="005A0BC1" w:rsidP="005A0BC1">
      <w:pPr>
        <w:pStyle w:val="1"/>
        <w:ind w:left="720" w:right="-90"/>
        <w:jc w:val="both"/>
        <w:rPr>
          <w:rFonts w:asciiTheme="minorHAnsi" w:hAnsiTheme="minorHAnsi" w:cs="Arial"/>
          <w:b w:val="0"/>
          <w:bCs/>
          <w:sz w:val="24"/>
          <w:szCs w:val="24"/>
        </w:rPr>
      </w:pPr>
    </w:p>
    <w:p w:rsidR="005A0BC1" w:rsidRPr="005A0BC1" w:rsidRDefault="005A0BC1" w:rsidP="00DF7DC9">
      <w:pPr>
        <w:pStyle w:val="1"/>
        <w:ind w:left="720" w:right="-86"/>
        <w:jc w:val="both"/>
        <w:rPr>
          <w:rFonts w:asciiTheme="minorHAnsi" w:hAnsiTheme="minorHAnsi"/>
          <w:b w:val="0"/>
          <w:sz w:val="24"/>
          <w:szCs w:val="24"/>
        </w:rPr>
      </w:pPr>
      <w:r w:rsidRPr="005A0BC1">
        <w:rPr>
          <w:rFonts w:asciiTheme="minorHAnsi" w:hAnsiTheme="minorHAnsi"/>
          <w:b w:val="0"/>
          <w:sz w:val="24"/>
          <w:szCs w:val="24"/>
        </w:rPr>
        <w:t xml:space="preserve">El </w:t>
      </w:r>
      <w:r w:rsidRPr="005A0BC1">
        <w:rPr>
          <w:rFonts w:asciiTheme="minorHAnsi" w:hAnsiTheme="minorHAnsi"/>
          <w:sz w:val="24"/>
          <w:szCs w:val="24"/>
        </w:rPr>
        <w:t>“LICITANTE”</w:t>
      </w:r>
      <w:r w:rsidRPr="005A0BC1">
        <w:rPr>
          <w:rFonts w:asciiTheme="minorHAnsi" w:hAnsiTheme="minorHAnsi"/>
          <w:b w:val="0"/>
          <w:sz w:val="24"/>
          <w:szCs w:val="24"/>
        </w:rPr>
        <w:t xml:space="preserve"> favorecido con la adjudicación del contrato, estará obligado a entregar y suministrar los bienes dentro del Estado de Baja California, conforme a los lugares especificados en el párrafo anterior, quedando bajo su responsabilidad la importación, pago de aranceles y de impuestos necesarios para la entrega y suministro de los bienes solicitados en la presente licitación, para la prestación del servicio.</w:t>
      </w:r>
    </w:p>
    <w:p w:rsidR="005A0BC1" w:rsidRPr="005A0BC1" w:rsidRDefault="005A0BC1" w:rsidP="005A0BC1">
      <w:pPr>
        <w:pStyle w:val="1"/>
        <w:ind w:left="720" w:right="-90"/>
        <w:jc w:val="both"/>
        <w:rPr>
          <w:rFonts w:asciiTheme="minorHAnsi" w:hAnsiTheme="minorHAnsi"/>
          <w:b w:val="0"/>
          <w:sz w:val="24"/>
          <w:szCs w:val="24"/>
        </w:rPr>
      </w:pPr>
    </w:p>
    <w:p w:rsidR="005A0BC1" w:rsidRPr="005A0BC1" w:rsidRDefault="005A0BC1" w:rsidP="005A0BC1">
      <w:pPr>
        <w:pStyle w:val="1"/>
        <w:ind w:left="720" w:right="-90"/>
        <w:jc w:val="both"/>
        <w:rPr>
          <w:rFonts w:asciiTheme="minorHAnsi" w:hAnsiTheme="minorHAnsi"/>
          <w:b w:val="0"/>
          <w:sz w:val="24"/>
          <w:szCs w:val="24"/>
        </w:rPr>
      </w:pPr>
      <w:r w:rsidRPr="005A0BC1">
        <w:rPr>
          <w:rFonts w:asciiTheme="minorHAnsi" w:hAnsiTheme="minorHAnsi"/>
          <w:b w:val="0"/>
          <w:sz w:val="24"/>
          <w:szCs w:val="24"/>
        </w:rPr>
        <w:t xml:space="preserve">El </w:t>
      </w:r>
      <w:r w:rsidRPr="005A0BC1">
        <w:rPr>
          <w:rFonts w:asciiTheme="minorHAnsi" w:hAnsiTheme="minorHAnsi"/>
          <w:sz w:val="24"/>
          <w:szCs w:val="24"/>
        </w:rPr>
        <w:t>“ISSSTECALI”</w:t>
      </w:r>
      <w:r w:rsidRPr="005A0BC1">
        <w:rPr>
          <w:rFonts w:asciiTheme="minorHAnsi" w:hAnsiTheme="minorHAnsi"/>
          <w:b w:val="0"/>
          <w:sz w:val="24"/>
          <w:szCs w:val="24"/>
        </w:rPr>
        <w:t xml:space="preserve"> se reserva el derecho de modificar los domicilios donde se otorgará el servicio. </w:t>
      </w:r>
    </w:p>
    <w:p w:rsidR="005A0BC1" w:rsidRDefault="005A0BC1" w:rsidP="00924084">
      <w:pPr>
        <w:tabs>
          <w:tab w:val="left" w:pos="142"/>
        </w:tabs>
        <w:spacing w:line="240" w:lineRule="exact"/>
        <w:ind w:left="709"/>
        <w:jc w:val="both"/>
        <w:rPr>
          <w:rFonts w:asciiTheme="minorHAnsi" w:hAnsiTheme="minorHAnsi" w:cstheme="minorHAnsi"/>
          <w:sz w:val="24"/>
          <w:szCs w:val="24"/>
        </w:rPr>
      </w:pPr>
    </w:p>
    <w:p w:rsidR="008E0833" w:rsidRPr="00C770C2" w:rsidRDefault="008E0833" w:rsidP="008E0833">
      <w:pPr>
        <w:pStyle w:val="1"/>
        <w:tabs>
          <w:tab w:val="left" w:pos="720"/>
        </w:tabs>
        <w:ind w:right="-102"/>
        <w:jc w:val="both"/>
        <w:rPr>
          <w:rFonts w:asciiTheme="minorHAnsi" w:hAnsiTheme="minorHAnsi" w:cstheme="minorHAnsi"/>
          <w:b w:val="0"/>
          <w:bCs/>
          <w:sz w:val="24"/>
        </w:rPr>
      </w:pPr>
    </w:p>
    <w:p w:rsidR="00924084" w:rsidRDefault="00924084" w:rsidP="00661649">
      <w:pPr>
        <w:pStyle w:val="2"/>
        <w:tabs>
          <w:tab w:val="left" w:pos="142"/>
          <w:tab w:val="left" w:pos="450"/>
        </w:tabs>
        <w:ind w:left="709" w:right="-102"/>
        <w:rPr>
          <w:rFonts w:asciiTheme="minorHAnsi" w:hAnsiTheme="minorHAnsi" w:cstheme="minorHAnsi"/>
          <w:b/>
          <w:sz w:val="24"/>
          <w:szCs w:val="24"/>
        </w:rPr>
      </w:pPr>
      <w:r w:rsidRPr="00C770C2">
        <w:rPr>
          <w:rFonts w:asciiTheme="minorHAnsi" w:hAnsiTheme="minorHAnsi" w:cstheme="minorHAnsi"/>
          <w:b/>
          <w:sz w:val="24"/>
          <w:szCs w:val="24"/>
        </w:rPr>
        <w:t xml:space="preserve">4.3 PLAZO Y CONDICIONES DE </w:t>
      </w:r>
      <w:r w:rsidR="00DF7DC9">
        <w:rPr>
          <w:rFonts w:asciiTheme="minorHAnsi" w:hAnsiTheme="minorHAnsi" w:cstheme="minorHAnsi"/>
          <w:b/>
          <w:sz w:val="24"/>
          <w:szCs w:val="24"/>
        </w:rPr>
        <w:t>ENTREGA E INSTALACION</w:t>
      </w:r>
      <w:r w:rsidRPr="00C770C2">
        <w:rPr>
          <w:rFonts w:asciiTheme="minorHAnsi" w:hAnsiTheme="minorHAnsi" w:cstheme="minorHAnsi"/>
          <w:b/>
          <w:sz w:val="24"/>
          <w:szCs w:val="24"/>
        </w:rPr>
        <w:t>:</w:t>
      </w:r>
    </w:p>
    <w:p w:rsid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 xml:space="preserve">La prestación del servicio tendrá vigencia a partir desde el </w:t>
      </w:r>
      <w:r w:rsidRPr="00DF7DC9">
        <w:rPr>
          <w:rFonts w:asciiTheme="minorHAnsi" w:hAnsiTheme="minorHAnsi" w:cstheme="minorHAnsi"/>
          <w:b/>
          <w:sz w:val="24"/>
          <w:szCs w:val="24"/>
        </w:rPr>
        <w:t>01 de enero del 2021, concluyendo el</w:t>
      </w:r>
      <w:r w:rsidRPr="00DF7DC9">
        <w:rPr>
          <w:rFonts w:asciiTheme="minorHAnsi" w:hAnsiTheme="minorHAnsi" w:cstheme="minorHAnsi"/>
          <w:sz w:val="24"/>
          <w:szCs w:val="24"/>
        </w:rPr>
        <w:t xml:space="preserve"> </w:t>
      </w:r>
      <w:r w:rsidRPr="00DF7DC9">
        <w:rPr>
          <w:rFonts w:asciiTheme="minorHAnsi" w:hAnsiTheme="minorHAnsi" w:cstheme="minorHAnsi"/>
          <w:b/>
          <w:sz w:val="24"/>
          <w:szCs w:val="24"/>
        </w:rPr>
        <w:t>31 de diciembre del 2021</w:t>
      </w:r>
      <w:r w:rsidRPr="00DF7DC9">
        <w:rPr>
          <w:rFonts w:asciiTheme="minorHAnsi" w:hAnsiTheme="minorHAnsi" w:cstheme="minorHAnsi"/>
          <w:sz w:val="24"/>
          <w:szCs w:val="24"/>
        </w:rPr>
        <w:t>. Salvo que se notifique la terminación anticipada del contrato, según lo dispuesto en estas bases y en el contrato.</w:t>
      </w:r>
    </w:p>
    <w:p w:rsidR="00DF7DC9" w:rsidRPr="00DF7DC9" w:rsidRDefault="00DF7DC9" w:rsidP="00DF7DC9">
      <w:pPr>
        <w:ind w:left="720" w:right="-86"/>
        <w:jc w:val="both"/>
        <w:rPr>
          <w:rFonts w:asciiTheme="minorHAnsi" w:hAnsiTheme="minorHAnsi" w:cstheme="minorHAnsi"/>
          <w:sz w:val="24"/>
          <w:szCs w:val="24"/>
        </w:rPr>
      </w:pPr>
    </w:p>
    <w:p w:rsidR="00DF7DC9" w:rsidRP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TIEMPO DE RESPUESTA REQUERIDO PARA ENTREGAR LOS INSUMOS Y EL EQUIPO QUE SE REQUIERA EN COMODATO PARA LA REALIZACIÓN DEL SERVICIO.</w:t>
      </w:r>
    </w:p>
    <w:p w:rsidR="00DF7DC9" w:rsidRPr="00DF7DC9" w:rsidRDefault="00DF7DC9" w:rsidP="00DF7DC9">
      <w:pPr>
        <w:ind w:left="720" w:right="-86"/>
        <w:jc w:val="both"/>
        <w:rPr>
          <w:rFonts w:asciiTheme="minorHAnsi" w:hAnsiTheme="minorHAnsi" w:cstheme="minorHAnsi"/>
          <w:sz w:val="24"/>
          <w:szCs w:val="24"/>
        </w:rPr>
      </w:pPr>
    </w:p>
    <w:p w:rsidR="00DF7DC9" w:rsidRP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Al que se le adjudique el contrato tendrá un plazo no mayor a l0 días hábiles a partir de la firma del contrato para inicia</w:t>
      </w:r>
      <w:r>
        <w:rPr>
          <w:rFonts w:asciiTheme="minorHAnsi" w:hAnsiTheme="minorHAnsi" w:cstheme="minorHAnsi"/>
          <w:sz w:val="24"/>
          <w:szCs w:val="24"/>
        </w:rPr>
        <w:t>r con la entrega de los equipos</w:t>
      </w:r>
      <w:r w:rsidRPr="00DF7DC9">
        <w:rPr>
          <w:rFonts w:asciiTheme="minorHAnsi" w:hAnsiTheme="minorHAnsi" w:cstheme="minorHAnsi"/>
          <w:sz w:val="24"/>
          <w:szCs w:val="24"/>
        </w:rPr>
        <w:t>, bienes e insumos para la realización del servicio.</w:t>
      </w:r>
    </w:p>
    <w:p w:rsidR="00DF7DC9" w:rsidRDefault="00DF7DC9" w:rsidP="00DF7DC9">
      <w:pPr>
        <w:ind w:left="720" w:right="-86"/>
        <w:jc w:val="both"/>
        <w:rPr>
          <w:rFonts w:asciiTheme="minorHAnsi" w:hAnsiTheme="minorHAnsi" w:cstheme="minorHAnsi"/>
          <w:sz w:val="24"/>
          <w:szCs w:val="24"/>
        </w:rPr>
      </w:pPr>
    </w:p>
    <w:p w:rsidR="00DF7DC9" w:rsidRP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El ISSSTECALI otorgara la relación de pacientes para el servicio de diálisis peritoneal domiciliaria  al que se le adjudique el contrato y este, tendrá que elaborar una ruta mensual para la entrega del insumo la cual deberá repetirse cada 30 días  calendario.</w:t>
      </w:r>
    </w:p>
    <w:p w:rsidR="00DF7DC9" w:rsidRPr="00DF7DC9" w:rsidRDefault="00DF7DC9" w:rsidP="00DF7DC9">
      <w:pPr>
        <w:pStyle w:val="Prrafodelista"/>
        <w:spacing w:line="240" w:lineRule="auto"/>
        <w:ind w:right="-86"/>
        <w:jc w:val="both"/>
        <w:rPr>
          <w:rFonts w:asciiTheme="minorHAnsi" w:hAnsiTheme="minorHAnsi" w:cstheme="minorHAnsi"/>
          <w:sz w:val="24"/>
          <w:szCs w:val="24"/>
        </w:rPr>
      </w:pPr>
    </w:p>
    <w:p w:rsidR="00DF7DC9" w:rsidRPr="00DF7DC9" w:rsidRDefault="00DF7DC9" w:rsidP="00DF7DC9">
      <w:pPr>
        <w:pStyle w:val="2"/>
        <w:ind w:left="720" w:right="-86"/>
        <w:rPr>
          <w:rFonts w:asciiTheme="minorHAnsi" w:eastAsiaTheme="minorEastAsia" w:hAnsiTheme="minorHAnsi" w:cstheme="minorHAnsi"/>
          <w:sz w:val="24"/>
          <w:szCs w:val="24"/>
          <w:lang w:val="es-MX" w:eastAsia="es-MX"/>
        </w:rPr>
      </w:pPr>
      <w:r w:rsidRPr="00DF7DC9">
        <w:rPr>
          <w:rFonts w:asciiTheme="minorHAnsi" w:eastAsiaTheme="minorEastAsia" w:hAnsiTheme="minorHAnsi" w:cstheme="minorHAnsi"/>
          <w:sz w:val="24"/>
          <w:szCs w:val="24"/>
          <w:lang w:val="es-MX" w:eastAsia="es-MX"/>
        </w:rPr>
        <w:t xml:space="preserve">Al que se le adjudique el contrato tendrá un plazo no mayor a l0 días hábiles a partir de la recepción de documento (llenado con antesala por el médico tratante)  para suministrar equipo, insumos y accesorios  a paciente nuevo. Durante los 10 días otorgados, el “LICITANTE” deberá prever lo necesario para otorgar el servicio en unidades hospitalarias, desde el inicio de la vigencia. </w:t>
      </w:r>
    </w:p>
    <w:p w:rsidR="00DF7DC9" w:rsidRPr="00DF7DC9" w:rsidRDefault="00DF7DC9" w:rsidP="00DF7DC9">
      <w:pPr>
        <w:ind w:left="720" w:right="-86"/>
        <w:jc w:val="both"/>
        <w:rPr>
          <w:rFonts w:asciiTheme="minorHAnsi" w:hAnsiTheme="minorHAnsi" w:cstheme="minorHAnsi"/>
          <w:sz w:val="24"/>
          <w:szCs w:val="24"/>
        </w:rPr>
      </w:pPr>
    </w:p>
    <w:p w:rsidR="00DF7DC9" w:rsidRP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lastRenderedPageBreak/>
        <w:t>Al que se le adjudique el contrato debe garantizar un tiempo de respuesta (para la atención de algún contratiempo en los equipos, bienes o insumos) para todos los sitios donde se prestara el servicio de no mayor a 2.5 horas cuando lo solicite ISSSTECALI.</w:t>
      </w:r>
    </w:p>
    <w:p w:rsidR="00DF7DC9" w:rsidRP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Al que se le adjudique el contrato, se compromete a entregar los equipos en las ubicaciones antes señaladas, incluyendo insumos, consumibles, accesorios médicos y demás bienes necesarios para la realización de los procedimientos que se contratara.</w:t>
      </w:r>
    </w:p>
    <w:p w:rsidR="00DF7DC9" w:rsidRP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Al que se le adjudique el contrato, se compromete en otorgar  el servicio de diálisis peritoneal ambulatoria, en el domicilio de cada uno de los pacientes, así como, todos los componentes necesarios para su funcionamiento y utilización.</w:t>
      </w:r>
    </w:p>
    <w:p w:rsidR="00DF7DC9" w:rsidRP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 xml:space="preserve">Al que se le adjudique el contrato, se compromete en otorgar los equipos en comodato en óptimas condiciones y en las cantidades requeridas, reponiendo todas aquellos equipos e insumos o accesorios que no se encuentren en óptimas condiciones. </w:t>
      </w:r>
    </w:p>
    <w:p w:rsidR="00DF7DC9" w:rsidRP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Los bienes que entregue o suministre al que se le adjudique el contrato, deberán ser entregados en su empaque, caja o pieza original.</w:t>
      </w:r>
    </w:p>
    <w:p w:rsidR="00DF7DC9" w:rsidRPr="00DF7DC9" w:rsidRDefault="00DF7DC9" w:rsidP="00DF7DC9">
      <w:pPr>
        <w:ind w:left="720" w:right="-86"/>
        <w:jc w:val="both"/>
        <w:rPr>
          <w:rFonts w:asciiTheme="minorHAnsi" w:hAnsiTheme="minorHAnsi" w:cstheme="minorHAnsi"/>
          <w:sz w:val="24"/>
          <w:szCs w:val="24"/>
        </w:rPr>
      </w:pPr>
    </w:p>
    <w:p w:rsidR="00DF7DC9" w:rsidRDefault="00DF7DC9" w:rsidP="00DF7DC9">
      <w:pPr>
        <w:ind w:left="720" w:right="-86"/>
        <w:jc w:val="both"/>
        <w:rPr>
          <w:rFonts w:asciiTheme="minorHAnsi" w:hAnsiTheme="minorHAnsi" w:cstheme="minorHAnsi"/>
          <w:sz w:val="24"/>
          <w:szCs w:val="24"/>
        </w:rPr>
      </w:pPr>
      <w:r w:rsidRPr="00DF7DC9">
        <w:rPr>
          <w:rFonts w:asciiTheme="minorHAnsi" w:hAnsiTheme="minorHAnsi" w:cstheme="minorHAnsi"/>
          <w:sz w:val="24"/>
          <w:szCs w:val="24"/>
        </w:rPr>
        <w:t>Los insumos que entregue al que se le adjudique el contrato deberán apegarse estrictamente a las especificaciones, presentaciones y demás características que diga el contrato, bases de licitación o las que hay presupuestado.</w:t>
      </w:r>
    </w:p>
    <w:p w:rsidR="000E4E53" w:rsidRDefault="000E4E53" w:rsidP="00DF7DC9">
      <w:pPr>
        <w:ind w:left="720" w:right="-86"/>
        <w:jc w:val="both"/>
        <w:rPr>
          <w:rFonts w:asciiTheme="minorHAnsi" w:hAnsiTheme="minorHAnsi" w:cstheme="minorHAnsi"/>
          <w:sz w:val="24"/>
          <w:szCs w:val="24"/>
        </w:rPr>
      </w:pPr>
    </w:p>
    <w:p w:rsidR="000E4E53" w:rsidRDefault="000E4E53" w:rsidP="00DF7DC9">
      <w:pPr>
        <w:ind w:left="720" w:right="-86"/>
        <w:jc w:val="both"/>
        <w:rPr>
          <w:rFonts w:asciiTheme="minorHAnsi" w:hAnsiTheme="minorHAnsi" w:cstheme="minorHAnsi"/>
          <w:sz w:val="24"/>
          <w:szCs w:val="24"/>
        </w:rPr>
      </w:pPr>
    </w:p>
    <w:p w:rsidR="000E4E53" w:rsidRPr="000E4E53" w:rsidRDefault="000E4E53" w:rsidP="000E4E53">
      <w:pPr>
        <w:pStyle w:val="1"/>
        <w:ind w:firstLine="720"/>
        <w:jc w:val="both"/>
        <w:rPr>
          <w:rFonts w:asciiTheme="minorHAnsi" w:hAnsiTheme="minorHAnsi" w:cs="Arial"/>
          <w:sz w:val="24"/>
          <w:szCs w:val="24"/>
        </w:rPr>
      </w:pPr>
      <w:r w:rsidRPr="000E4E53">
        <w:rPr>
          <w:rFonts w:asciiTheme="minorHAnsi" w:hAnsiTheme="minorHAnsi" w:cs="Arial"/>
          <w:sz w:val="24"/>
          <w:szCs w:val="24"/>
        </w:rPr>
        <w:t>-CONDICIONES DE ENTREGA E INSTALACIÓN</w:t>
      </w:r>
      <w:r>
        <w:rPr>
          <w:rFonts w:asciiTheme="minorHAnsi" w:hAnsiTheme="minorHAnsi" w:cs="Arial"/>
          <w:sz w:val="24"/>
          <w:szCs w:val="24"/>
        </w:rPr>
        <w:t>:</w:t>
      </w:r>
    </w:p>
    <w:p w:rsidR="000E4E53" w:rsidRPr="000E4E53" w:rsidRDefault="000E4E53" w:rsidP="000E4E53">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deba entregar e instalar, a entera satisfacción del </w:t>
      </w:r>
      <w:r w:rsidRPr="000E4E53">
        <w:rPr>
          <w:rFonts w:asciiTheme="minorHAnsi" w:hAnsiTheme="minorHAnsi" w:cstheme="minorHAnsi"/>
          <w:b/>
          <w:sz w:val="24"/>
          <w:szCs w:val="24"/>
        </w:rPr>
        <w:t>“ISSSTECALI”</w:t>
      </w:r>
      <w:r w:rsidRPr="000E4E53">
        <w:rPr>
          <w:rFonts w:asciiTheme="minorHAnsi" w:hAnsiTheme="minorHAnsi" w:cstheme="minorHAnsi"/>
          <w:sz w:val="24"/>
          <w:szCs w:val="24"/>
        </w:rPr>
        <w:t xml:space="preserve"> y en el lugar que este último le indique dentro de la unidad médica de que se trate, el equipo que se referencia en </w:t>
      </w:r>
      <w:r w:rsidRPr="003614E0">
        <w:rPr>
          <w:rFonts w:asciiTheme="minorHAnsi" w:hAnsiTheme="minorHAnsi" w:cstheme="minorHAnsi"/>
          <w:sz w:val="24"/>
          <w:szCs w:val="24"/>
        </w:rPr>
        <w:t>el “</w:t>
      </w:r>
      <w:r w:rsidRPr="003614E0">
        <w:rPr>
          <w:rFonts w:asciiTheme="minorHAnsi" w:hAnsiTheme="minorHAnsi" w:cstheme="minorHAnsi"/>
          <w:b/>
          <w:sz w:val="24"/>
          <w:szCs w:val="24"/>
        </w:rPr>
        <w:t xml:space="preserve">ANEXO </w:t>
      </w:r>
      <w:r w:rsidR="003614E0" w:rsidRPr="003614E0">
        <w:rPr>
          <w:rFonts w:asciiTheme="minorHAnsi" w:hAnsiTheme="minorHAnsi" w:cstheme="minorHAnsi"/>
          <w:b/>
          <w:sz w:val="24"/>
          <w:szCs w:val="24"/>
        </w:rPr>
        <w:t>TECNICO</w:t>
      </w:r>
      <w:r w:rsidRPr="003614E0">
        <w:rPr>
          <w:rFonts w:asciiTheme="minorHAnsi" w:hAnsiTheme="minorHAnsi" w:cstheme="minorHAnsi"/>
          <w:b/>
          <w:sz w:val="24"/>
          <w:szCs w:val="24"/>
        </w:rPr>
        <w:t>”</w:t>
      </w:r>
      <w:r w:rsidRPr="003614E0">
        <w:rPr>
          <w:rFonts w:asciiTheme="minorHAnsi" w:hAnsiTheme="minorHAnsi" w:cstheme="minorHAnsi"/>
          <w:sz w:val="24"/>
          <w:szCs w:val="24"/>
        </w:rPr>
        <w:t xml:space="preserve"> de las presentes bases de licitación, para cada uno de las unidades médicas según</w:t>
      </w:r>
      <w:r w:rsidRPr="000E4E53">
        <w:rPr>
          <w:rFonts w:asciiTheme="minorHAnsi" w:hAnsiTheme="minorHAnsi" w:cstheme="minorHAnsi"/>
          <w:sz w:val="24"/>
          <w:szCs w:val="24"/>
        </w:rPr>
        <w:t xml:space="preserve"> corresponda. </w:t>
      </w:r>
    </w:p>
    <w:p w:rsidR="000E4E53" w:rsidRDefault="000E4E53" w:rsidP="000E4E53">
      <w:pPr>
        <w:autoSpaceDE w:val="0"/>
        <w:autoSpaceDN w:val="0"/>
        <w:adjustRightInd w:val="0"/>
        <w:ind w:left="720" w:right="-90"/>
        <w:jc w:val="both"/>
        <w:rPr>
          <w:rFonts w:asciiTheme="minorHAnsi" w:hAnsiTheme="minorHAnsi" w:cstheme="minorHAnsi"/>
          <w:b/>
          <w:sz w:val="24"/>
          <w:szCs w:val="24"/>
        </w:rPr>
      </w:pPr>
      <w:r w:rsidRPr="000E4E53">
        <w:rPr>
          <w:rFonts w:asciiTheme="minorHAnsi" w:hAnsiTheme="minorHAnsi" w:cstheme="minorHAnsi"/>
          <w:sz w:val="24"/>
          <w:szCs w:val="24"/>
        </w:rPr>
        <w:t xml:space="preserve">Cuando 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deba sustituir los equipos solicitados en estas bases y sus anexos, y en su caso el instrumental y consumibles necesarios, en virtud de mejoras tecnológicas o por disposiciones de la legislación sanitaria, deberá entregar, instalar y poner a punto dentro del plazo que para cada caso, en particular sea convenido con el </w:t>
      </w:r>
      <w:r w:rsidRPr="000E4E53">
        <w:rPr>
          <w:rFonts w:asciiTheme="minorHAnsi" w:hAnsiTheme="minorHAnsi" w:cstheme="minorHAnsi"/>
          <w:b/>
          <w:sz w:val="24"/>
          <w:szCs w:val="24"/>
        </w:rPr>
        <w:t>“INSTITUTO”.</w:t>
      </w:r>
    </w:p>
    <w:p w:rsidR="000E4E53" w:rsidRPr="000E4E53" w:rsidRDefault="000E4E53" w:rsidP="000E4E53">
      <w:pPr>
        <w:autoSpaceDE w:val="0"/>
        <w:autoSpaceDN w:val="0"/>
        <w:adjustRightInd w:val="0"/>
        <w:ind w:left="720" w:right="-90"/>
        <w:jc w:val="both"/>
        <w:rPr>
          <w:rFonts w:asciiTheme="minorHAnsi" w:hAnsiTheme="minorHAnsi" w:cstheme="minorHAnsi"/>
          <w:sz w:val="24"/>
          <w:szCs w:val="24"/>
        </w:rPr>
      </w:pPr>
    </w:p>
    <w:p w:rsidR="000E4E53" w:rsidRPr="000E4E53" w:rsidRDefault="000E4E53" w:rsidP="000E4E53">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deberá otorgar el servicio en las áreas donde se realicen los procedimientos dentro de las áreas de trabajo de las Unidades Médicas, conforme a la </w:t>
      </w:r>
      <w:r w:rsidRPr="000E4E53">
        <w:rPr>
          <w:rFonts w:asciiTheme="minorHAnsi" w:hAnsiTheme="minorHAnsi" w:cstheme="minorHAnsi"/>
          <w:b/>
          <w:sz w:val="24"/>
          <w:szCs w:val="24"/>
        </w:rPr>
        <w:t xml:space="preserve">partida </w:t>
      </w:r>
      <w:r w:rsidRPr="000E4E53">
        <w:rPr>
          <w:rFonts w:asciiTheme="minorHAnsi" w:hAnsiTheme="minorHAnsi" w:cstheme="minorHAnsi"/>
          <w:sz w:val="24"/>
          <w:szCs w:val="24"/>
        </w:rPr>
        <w:t>descrita.</w:t>
      </w:r>
    </w:p>
    <w:p w:rsidR="000E4E53" w:rsidRDefault="000E4E53" w:rsidP="000E4E53">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Sin obligación adicional ni responsabilidad y por necesidades del </w:t>
      </w:r>
      <w:r w:rsidRPr="000E4E53">
        <w:rPr>
          <w:rFonts w:asciiTheme="minorHAnsi" w:hAnsiTheme="minorHAnsi" w:cstheme="minorHAnsi"/>
          <w:b/>
          <w:sz w:val="24"/>
          <w:szCs w:val="24"/>
        </w:rPr>
        <w:t xml:space="preserve">“INSTITUTO” </w:t>
      </w:r>
      <w:r w:rsidRPr="000E4E53">
        <w:rPr>
          <w:rFonts w:asciiTheme="minorHAnsi" w:hAnsiTheme="minorHAnsi" w:cstheme="minorHAnsi"/>
          <w:sz w:val="24"/>
          <w:szCs w:val="24"/>
        </w:rPr>
        <w:t xml:space="preserve">se podrá modificar el lugar donde se instalen los equipos y la entrega de los consumibles, y previo acuerdo con 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al que se le adjudique el contrato. </w:t>
      </w:r>
    </w:p>
    <w:p w:rsidR="00691C59" w:rsidRPr="000E4E53" w:rsidRDefault="00691C59" w:rsidP="000E4E53">
      <w:pPr>
        <w:autoSpaceDE w:val="0"/>
        <w:autoSpaceDN w:val="0"/>
        <w:adjustRightInd w:val="0"/>
        <w:ind w:left="720" w:right="-90"/>
        <w:jc w:val="both"/>
        <w:rPr>
          <w:rFonts w:asciiTheme="minorHAnsi" w:hAnsiTheme="minorHAnsi" w:cstheme="minorHAnsi"/>
          <w:sz w:val="24"/>
          <w:szCs w:val="24"/>
        </w:rPr>
      </w:pPr>
    </w:p>
    <w:p w:rsidR="000E4E53" w:rsidRDefault="000E4E53" w:rsidP="000E4E53">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 xml:space="preserve">“LICITANTE” </w:t>
      </w:r>
      <w:r w:rsidRPr="000E4E53">
        <w:rPr>
          <w:rFonts w:asciiTheme="minorHAnsi" w:hAnsiTheme="minorHAnsi" w:cstheme="minorHAnsi"/>
          <w:sz w:val="24"/>
          <w:szCs w:val="24"/>
        </w:rPr>
        <w:t>al que se le adjudique el contrato</w:t>
      </w:r>
      <w:r w:rsidRPr="000E4E53">
        <w:rPr>
          <w:rFonts w:asciiTheme="minorHAnsi" w:hAnsiTheme="minorHAnsi" w:cstheme="minorHAnsi"/>
          <w:b/>
          <w:sz w:val="24"/>
          <w:szCs w:val="24"/>
        </w:rPr>
        <w:t xml:space="preserve">, </w:t>
      </w:r>
      <w:r w:rsidRPr="000E4E53">
        <w:rPr>
          <w:rFonts w:asciiTheme="minorHAnsi" w:hAnsiTheme="minorHAnsi" w:cstheme="minorHAnsi"/>
          <w:sz w:val="24"/>
          <w:szCs w:val="24"/>
        </w:rPr>
        <w:t xml:space="preserve">deberá realizar la construcción, adecuación y modificación de los espacios asignados previamente para que se pueda prestar el servicio finalidad del instrumento contractual; lo anterior será a cuenta del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y deberán ser consensuadas con la Dirección de la Unidad Médica. Una vez acondicionados los espacios, el mantenimiento del mismo </w:t>
      </w:r>
      <w:r w:rsidRPr="000E4E53">
        <w:rPr>
          <w:rFonts w:asciiTheme="minorHAnsi" w:hAnsiTheme="minorHAnsi" w:cstheme="minorHAnsi"/>
          <w:sz w:val="24"/>
          <w:szCs w:val="24"/>
        </w:rPr>
        <w:lastRenderedPageBreak/>
        <w:t xml:space="preserve">será a cargo del </w:t>
      </w:r>
      <w:r w:rsidRPr="000E4E53">
        <w:rPr>
          <w:rFonts w:asciiTheme="minorHAnsi" w:hAnsiTheme="minorHAnsi" w:cstheme="minorHAnsi"/>
          <w:b/>
          <w:sz w:val="24"/>
          <w:szCs w:val="24"/>
        </w:rPr>
        <w:t xml:space="preserve">“LICITANTE” </w:t>
      </w:r>
      <w:r w:rsidRPr="000E4E53">
        <w:rPr>
          <w:rFonts w:asciiTheme="minorHAnsi" w:hAnsiTheme="minorHAnsi" w:cstheme="minorHAnsi"/>
          <w:sz w:val="24"/>
          <w:szCs w:val="24"/>
        </w:rPr>
        <w:t>al que se le adjudique el contrato y del</w:t>
      </w:r>
      <w:r w:rsidRPr="000E4E53">
        <w:rPr>
          <w:rFonts w:asciiTheme="minorHAnsi" w:hAnsiTheme="minorHAnsi" w:cstheme="minorHAnsi"/>
          <w:b/>
          <w:sz w:val="24"/>
          <w:szCs w:val="24"/>
        </w:rPr>
        <w:t xml:space="preserve"> “INSTITUTO” </w:t>
      </w:r>
      <w:r w:rsidRPr="000E4E53">
        <w:rPr>
          <w:rFonts w:asciiTheme="minorHAnsi" w:hAnsiTheme="minorHAnsi" w:cstheme="minorHAnsi"/>
          <w:sz w:val="24"/>
          <w:szCs w:val="24"/>
        </w:rPr>
        <w:t>dependiendo del área y magnitud del mantenimiento requerido de la siguiente manera:</w:t>
      </w:r>
    </w:p>
    <w:p w:rsidR="000E4E53" w:rsidRPr="000E4E53" w:rsidRDefault="000E4E53" w:rsidP="000E4E53">
      <w:pPr>
        <w:autoSpaceDE w:val="0"/>
        <w:autoSpaceDN w:val="0"/>
        <w:adjustRightInd w:val="0"/>
        <w:ind w:left="720" w:right="-90"/>
        <w:jc w:val="both"/>
        <w:rPr>
          <w:rFonts w:asciiTheme="minorHAnsi" w:hAnsiTheme="minorHAnsi" w:cstheme="minorHAnsi"/>
          <w:sz w:val="24"/>
          <w:szCs w:val="24"/>
        </w:rPr>
      </w:pPr>
    </w:p>
    <w:tbl>
      <w:tblPr>
        <w:tblStyle w:val="Tabladelista3"/>
        <w:tblW w:w="10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3407"/>
        <w:gridCol w:w="3407"/>
      </w:tblGrid>
      <w:tr w:rsidR="000E4E53" w:rsidRPr="000E4E53" w:rsidTr="00691C59">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406" w:type="dxa"/>
            <w:tcBorders>
              <w:bottom w:val="none" w:sz="0" w:space="0" w:color="auto"/>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INSTALACION</w:t>
            </w:r>
          </w:p>
        </w:tc>
        <w:tc>
          <w:tcPr>
            <w:tcW w:w="3407" w:type="dxa"/>
          </w:tcPr>
          <w:p w:rsidR="000E4E53" w:rsidRPr="000E4E53" w:rsidRDefault="000E4E53" w:rsidP="000E4E53">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0E4E53">
              <w:rPr>
                <w:rFonts w:cstheme="minorHAnsi"/>
                <w:sz w:val="24"/>
                <w:szCs w:val="24"/>
              </w:rPr>
              <w:t>ISSSTECALI</w:t>
            </w:r>
          </w:p>
        </w:tc>
        <w:tc>
          <w:tcPr>
            <w:tcW w:w="3407" w:type="dxa"/>
          </w:tcPr>
          <w:p w:rsidR="000E4E53" w:rsidRPr="000E4E53" w:rsidRDefault="000E4E53" w:rsidP="000E4E53">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0E4E53">
              <w:rPr>
                <w:rFonts w:cstheme="minorHAnsi"/>
                <w:sz w:val="24"/>
                <w:szCs w:val="24"/>
              </w:rPr>
              <w:t>LICITANTE</w:t>
            </w:r>
          </w:p>
        </w:tc>
      </w:tr>
      <w:tr w:rsidR="000E4E53" w:rsidRPr="000E4E53" w:rsidTr="00691C5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06" w:type="dxa"/>
            <w:tcBorders>
              <w:top w:val="none" w:sz="0" w:space="0" w:color="auto"/>
              <w:bottom w:val="none" w:sz="0" w:space="0" w:color="auto"/>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CUBIERTA</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Se compromete al libre acceso al prestador de servicio y mantenerlo libre de objetos que puedan impedir su operatividad.</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Realizar trabajos de mantenimiento preventivo y correctivo con el fin de evitar filtraciones de agua. Realizar por lo menos una vez al año el mantenimiento preventivo, según el sistema de impermeabilización que exista en cubierta.</w:t>
            </w:r>
          </w:p>
        </w:tc>
      </w:tr>
      <w:tr w:rsidR="000E4E53" w:rsidRPr="000E4E53" w:rsidTr="00691C59">
        <w:trPr>
          <w:jc w:val="center"/>
        </w:trPr>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MUROS</w:t>
            </w:r>
          </w:p>
        </w:tc>
        <w:tc>
          <w:tcPr>
            <w:tcW w:w="3407" w:type="dxa"/>
          </w:tcPr>
          <w:p w:rsidR="000E4E53" w:rsidRPr="000E4E53" w:rsidRDefault="000E4E53" w:rsidP="000E4E5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407" w:type="dxa"/>
          </w:tcPr>
          <w:p w:rsidR="000E4E53" w:rsidRPr="000E4E53" w:rsidRDefault="000E4E53" w:rsidP="000E4E5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0E4E53">
              <w:rPr>
                <w:rFonts w:cstheme="minorHAnsi"/>
                <w:sz w:val="24"/>
                <w:szCs w:val="24"/>
              </w:rPr>
              <w:t xml:space="preserve">Reparación en muros de cualquier material, emplastes, </w:t>
            </w:r>
            <w:proofErr w:type="spellStart"/>
            <w:r w:rsidRPr="000E4E53">
              <w:rPr>
                <w:rFonts w:cstheme="minorHAnsi"/>
                <w:sz w:val="24"/>
                <w:szCs w:val="24"/>
              </w:rPr>
              <w:t>asi</w:t>
            </w:r>
            <w:proofErr w:type="spellEnd"/>
            <w:r w:rsidRPr="000E4E53">
              <w:rPr>
                <w:rFonts w:cstheme="minorHAnsi"/>
                <w:sz w:val="24"/>
                <w:szCs w:val="24"/>
              </w:rPr>
              <w:t xml:space="preserve"> como aplicación de pintura cuando así lo requiera.</w:t>
            </w:r>
          </w:p>
        </w:tc>
      </w:tr>
      <w:tr w:rsidR="000E4E53" w:rsidRPr="000E4E53" w:rsidTr="00691C5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06" w:type="dxa"/>
            <w:tcBorders>
              <w:top w:val="none" w:sz="0" w:space="0" w:color="auto"/>
              <w:bottom w:val="none" w:sz="0" w:space="0" w:color="auto"/>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AIRE ACONDICIONADO</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Hacer buen uso de equipos</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Realizar los mantenimientos preventivos y correctivos; reparación y/o cambio de termostatos, controles y rejillas.</w:t>
            </w:r>
          </w:p>
        </w:tc>
      </w:tr>
      <w:tr w:rsidR="000E4E53" w:rsidRPr="000E4E53" w:rsidTr="00691C59">
        <w:trPr>
          <w:jc w:val="center"/>
        </w:trPr>
        <w:tc>
          <w:tcPr>
            <w:cnfStyle w:val="001000000000" w:firstRow="0" w:lastRow="0" w:firstColumn="1" w:lastColumn="0" w:oddVBand="0" w:evenVBand="0" w:oddHBand="0" w:evenHBand="0" w:firstRowFirstColumn="0" w:firstRowLastColumn="0" w:lastRowFirstColumn="0" w:lastRowLastColumn="0"/>
            <w:tcW w:w="3406" w:type="dxa"/>
            <w:tcBorders>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INSTALACIÓN ELÉCTRICA</w:t>
            </w:r>
          </w:p>
        </w:tc>
        <w:tc>
          <w:tcPr>
            <w:tcW w:w="3407" w:type="dxa"/>
          </w:tcPr>
          <w:p w:rsidR="000E4E53" w:rsidRPr="000E4E53" w:rsidRDefault="000E4E53" w:rsidP="000E4E5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0E4E53">
              <w:rPr>
                <w:rFonts w:cstheme="minorHAnsi"/>
                <w:sz w:val="24"/>
                <w:szCs w:val="24"/>
              </w:rPr>
              <w:t>Realizar el mantenimiento preventivo a la planta de emergencia, permitir el acceso a centros de carga y tableros de alimentación.</w:t>
            </w:r>
          </w:p>
        </w:tc>
        <w:tc>
          <w:tcPr>
            <w:tcW w:w="3407" w:type="dxa"/>
          </w:tcPr>
          <w:p w:rsidR="000E4E53" w:rsidRPr="000E4E53" w:rsidRDefault="000E4E53" w:rsidP="000E4E53">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0E4E53">
              <w:rPr>
                <w:rFonts w:cstheme="minorHAnsi"/>
                <w:sz w:val="24"/>
                <w:szCs w:val="24"/>
              </w:rPr>
              <w:t>Mantenimiento correctivo a planta de emergencia; reparaciones en caso de corto circuito y variaciones de voltaje; reparaciones y cambios en su caso, de accesorios, cableado, circuitos y centros de carga.</w:t>
            </w:r>
          </w:p>
        </w:tc>
      </w:tr>
      <w:tr w:rsidR="000E4E53" w:rsidRPr="000E4E53" w:rsidTr="00691C5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406" w:type="dxa"/>
            <w:tcBorders>
              <w:top w:val="none" w:sz="0" w:space="0" w:color="auto"/>
              <w:bottom w:val="none" w:sz="0" w:space="0" w:color="auto"/>
              <w:right w:val="none" w:sz="0" w:space="0" w:color="auto"/>
            </w:tcBorders>
          </w:tcPr>
          <w:p w:rsidR="000E4E53" w:rsidRPr="000E4E53" w:rsidRDefault="000E4E53" w:rsidP="000E4E53">
            <w:pPr>
              <w:autoSpaceDE w:val="0"/>
              <w:autoSpaceDN w:val="0"/>
              <w:adjustRightInd w:val="0"/>
              <w:jc w:val="both"/>
              <w:rPr>
                <w:rFonts w:cstheme="minorHAnsi"/>
                <w:sz w:val="24"/>
                <w:szCs w:val="24"/>
              </w:rPr>
            </w:pPr>
            <w:r w:rsidRPr="000E4E53">
              <w:rPr>
                <w:rFonts w:cstheme="minorHAnsi"/>
                <w:sz w:val="24"/>
                <w:szCs w:val="24"/>
              </w:rPr>
              <w:t>INSTALACIÓN HIDROSANITARIA</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Mantenimiento preventivo como tuberías tapadas, reparaciones menores en llaves y válvulas y fugas menores.</w:t>
            </w:r>
          </w:p>
        </w:tc>
        <w:tc>
          <w:tcPr>
            <w:tcW w:w="3407" w:type="dxa"/>
            <w:tcBorders>
              <w:top w:val="none" w:sz="0" w:space="0" w:color="auto"/>
              <w:bottom w:val="none" w:sz="0" w:space="0" w:color="auto"/>
            </w:tcBorders>
          </w:tcPr>
          <w:p w:rsidR="000E4E53" w:rsidRPr="000E4E53" w:rsidRDefault="000E4E53" w:rsidP="000E4E53">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0E4E53">
              <w:rPr>
                <w:rFonts w:cstheme="minorHAnsi"/>
                <w:sz w:val="24"/>
                <w:szCs w:val="24"/>
              </w:rPr>
              <w:t>Reparaciones mayores en tuberías, cambio de muebles sanitarios, llaves o válvulas.</w:t>
            </w:r>
          </w:p>
        </w:tc>
      </w:tr>
    </w:tbl>
    <w:p w:rsidR="000E4E53" w:rsidRPr="000E4E53" w:rsidRDefault="000E4E53" w:rsidP="000E4E53">
      <w:pPr>
        <w:autoSpaceDE w:val="0"/>
        <w:autoSpaceDN w:val="0"/>
        <w:adjustRightInd w:val="0"/>
        <w:jc w:val="both"/>
        <w:rPr>
          <w:rFonts w:asciiTheme="minorHAnsi" w:hAnsiTheme="minorHAnsi" w:cstheme="minorHAnsi"/>
          <w:sz w:val="24"/>
          <w:szCs w:val="24"/>
        </w:rPr>
      </w:pPr>
    </w:p>
    <w:p w:rsidR="000E4E53" w:rsidRPr="000E4E53" w:rsidRDefault="000E4E53" w:rsidP="00691C59">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Los servicios de mantenimiento o correctivo en los espacios asignados a los que no se haga referencia en la tabla previa se realizarán según se acuerde entre el </w:t>
      </w:r>
      <w:r w:rsidRPr="000E4E53">
        <w:rPr>
          <w:rFonts w:asciiTheme="minorHAnsi" w:hAnsiTheme="minorHAnsi" w:cstheme="minorHAnsi"/>
          <w:b/>
          <w:sz w:val="24"/>
          <w:szCs w:val="24"/>
        </w:rPr>
        <w:t xml:space="preserve">“INSTITUTO” </w:t>
      </w:r>
      <w:r w:rsidRPr="000E4E53">
        <w:rPr>
          <w:rFonts w:asciiTheme="minorHAnsi" w:hAnsiTheme="minorHAnsi" w:cstheme="minorHAnsi"/>
          <w:sz w:val="24"/>
          <w:szCs w:val="24"/>
        </w:rPr>
        <w:t xml:space="preserve">y el </w:t>
      </w:r>
      <w:r w:rsidRPr="000E4E53">
        <w:rPr>
          <w:rFonts w:asciiTheme="minorHAnsi" w:hAnsiTheme="minorHAnsi" w:cstheme="minorHAnsi"/>
          <w:b/>
          <w:sz w:val="24"/>
          <w:szCs w:val="24"/>
        </w:rPr>
        <w:t>“LICITANTE”.</w:t>
      </w:r>
    </w:p>
    <w:p w:rsidR="000E4E53" w:rsidRPr="000E4E53" w:rsidRDefault="000E4E53" w:rsidP="00691C59">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deberá contemplar la inversión necesaria en cuanto a las instalaciones que sean requeridas del equipo a operar, así como el cumplimiento de la normatividad que regula la materia.</w:t>
      </w:r>
    </w:p>
    <w:p w:rsidR="000E4E53" w:rsidRDefault="000E4E53" w:rsidP="00691C59">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Es responsabilidad del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responder por los daños o perjuicios que ocasionen en el desempeño de sus labores el personal que emplee para prestar el servicio.</w:t>
      </w:r>
    </w:p>
    <w:p w:rsidR="00691C59" w:rsidRPr="000E4E53" w:rsidRDefault="00691C59" w:rsidP="00691C59">
      <w:pPr>
        <w:autoSpaceDE w:val="0"/>
        <w:autoSpaceDN w:val="0"/>
        <w:adjustRightInd w:val="0"/>
        <w:ind w:left="720" w:right="-90"/>
        <w:jc w:val="both"/>
        <w:rPr>
          <w:rFonts w:asciiTheme="minorHAnsi" w:hAnsiTheme="minorHAnsi" w:cstheme="minorHAnsi"/>
          <w:sz w:val="24"/>
          <w:szCs w:val="24"/>
        </w:rPr>
      </w:pPr>
    </w:p>
    <w:p w:rsidR="000E4E53" w:rsidRPr="000E4E53" w:rsidRDefault="000E4E53" w:rsidP="00691C59">
      <w:pPr>
        <w:pStyle w:val="Sangradetextonormal"/>
        <w:tabs>
          <w:tab w:val="left" w:pos="709"/>
        </w:tabs>
        <w:spacing w:line="240" w:lineRule="auto"/>
        <w:ind w:left="720" w:right="-90" w:firstLine="0"/>
        <w:rPr>
          <w:rFonts w:asciiTheme="minorHAnsi" w:hAnsiTheme="minorHAnsi" w:cstheme="minorHAnsi"/>
          <w:sz w:val="24"/>
          <w:szCs w:val="24"/>
        </w:rPr>
      </w:pPr>
      <w:r w:rsidRPr="000E4E53">
        <w:rPr>
          <w:rFonts w:asciiTheme="minorHAnsi" w:hAnsiTheme="minorHAnsi" w:cstheme="minorHAnsi"/>
          <w:sz w:val="24"/>
          <w:szCs w:val="24"/>
        </w:rPr>
        <w:t>Los riesgos y gastos de la conservación de los bienes necesarios, materia de la presente licitación pública, correrán por cuenta del “LICITANTE”  favorecido con el resultado del fallo correspondiente, hasta la total conclusión del suministro e instalación.</w:t>
      </w:r>
    </w:p>
    <w:p w:rsidR="000E4E53" w:rsidRPr="000E4E53" w:rsidRDefault="000E4E53" w:rsidP="000E4E53">
      <w:pPr>
        <w:pStyle w:val="Sangradetextonormal"/>
        <w:tabs>
          <w:tab w:val="left" w:pos="709"/>
        </w:tabs>
        <w:spacing w:line="240" w:lineRule="auto"/>
        <w:rPr>
          <w:rFonts w:asciiTheme="minorHAnsi" w:hAnsiTheme="minorHAnsi" w:cstheme="minorHAnsi"/>
          <w:sz w:val="24"/>
          <w:szCs w:val="24"/>
        </w:rPr>
      </w:pPr>
    </w:p>
    <w:p w:rsidR="000E4E53" w:rsidRPr="000E4E53" w:rsidRDefault="000E4E53" w:rsidP="00691C59">
      <w:pPr>
        <w:pStyle w:val="Sangradetextonormal"/>
        <w:tabs>
          <w:tab w:val="left" w:pos="709"/>
        </w:tabs>
        <w:spacing w:line="240" w:lineRule="auto"/>
        <w:ind w:left="720" w:right="-90" w:firstLine="0"/>
        <w:rPr>
          <w:rFonts w:asciiTheme="minorHAnsi" w:hAnsiTheme="minorHAnsi" w:cstheme="minorHAnsi"/>
          <w:sz w:val="24"/>
          <w:szCs w:val="24"/>
        </w:rPr>
      </w:pPr>
      <w:r w:rsidRPr="000E4E53">
        <w:rPr>
          <w:rFonts w:asciiTheme="minorHAnsi" w:hAnsiTheme="minorHAnsi" w:cstheme="minorHAnsi"/>
          <w:sz w:val="24"/>
          <w:szCs w:val="24"/>
        </w:rPr>
        <w:lastRenderedPageBreak/>
        <w:t xml:space="preserve">“LICITANTE” al que se le adjudique el contrato, deberá otorgarse la impartición de la capacitación sobre el uso y mantenimiento de los equipos, en el lugar donde hubiere sido instalado el equipo o bien en el lugar que indique el “INSTITUTO” dentro del Estado de Baja California, una vez que ha sido instalado el equipo. </w:t>
      </w:r>
    </w:p>
    <w:p w:rsidR="000E4E53" w:rsidRPr="000E4E53" w:rsidRDefault="000E4E53" w:rsidP="000E4E53">
      <w:pPr>
        <w:jc w:val="both"/>
        <w:rPr>
          <w:rFonts w:asciiTheme="minorHAnsi" w:hAnsiTheme="minorHAnsi" w:cstheme="minorHAnsi"/>
          <w:b/>
          <w:sz w:val="24"/>
          <w:szCs w:val="24"/>
        </w:rPr>
      </w:pPr>
    </w:p>
    <w:p w:rsidR="000E4E53" w:rsidRPr="000E4E53" w:rsidRDefault="000E4E53" w:rsidP="00691C59">
      <w:pPr>
        <w:ind w:left="720" w:right="-90"/>
        <w:jc w:val="both"/>
        <w:rPr>
          <w:rFonts w:asciiTheme="minorHAnsi" w:hAnsiTheme="minorHAnsi" w:cstheme="minorHAnsi"/>
          <w:sz w:val="24"/>
          <w:szCs w:val="24"/>
        </w:rPr>
      </w:pPr>
      <w:r w:rsidRPr="000E4E53">
        <w:rPr>
          <w:rFonts w:asciiTheme="minorHAnsi" w:hAnsiTheme="minorHAnsi" w:cstheme="minorHAnsi"/>
          <w:b/>
          <w:sz w:val="24"/>
          <w:szCs w:val="24"/>
        </w:rPr>
        <w:t>FORMA DE ENTREGA E INSTALACIÓN DE BIENES Y CONSUMIBLES.</w:t>
      </w:r>
    </w:p>
    <w:p w:rsidR="000E4E53" w:rsidRPr="000E4E53" w:rsidRDefault="000E4E53" w:rsidP="00691C59">
      <w:pPr>
        <w:pStyle w:val="1"/>
        <w:ind w:left="720" w:right="-90"/>
        <w:jc w:val="both"/>
        <w:rPr>
          <w:rFonts w:asciiTheme="minorHAnsi" w:hAnsiTheme="minorHAnsi" w:cstheme="minorHAnsi"/>
          <w:b w:val="0"/>
          <w:sz w:val="24"/>
          <w:szCs w:val="24"/>
        </w:rPr>
      </w:pPr>
    </w:p>
    <w:p w:rsidR="000E4E53" w:rsidRPr="000E4E53" w:rsidRDefault="000E4E53" w:rsidP="00691C59">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La transportación y resguardo de los equipos, instrumental y consumibles, las maniobras de carga y descarga corre a cuenta exclusiva del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así como el aseguramiento de los bienes, hasta que estos se consideren entregados e instalados de conformidad por el  </w:t>
      </w:r>
      <w:r w:rsidRPr="000E4E53">
        <w:rPr>
          <w:rFonts w:asciiTheme="minorHAnsi" w:hAnsiTheme="minorHAnsi" w:cstheme="minorHAnsi"/>
          <w:b/>
          <w:sz w:val="24"/>
          <w:szCs w:val="24"/>
        </w:rPr>
        <w:t>“INSTITUTO”.</w:t>
      </w:r>
    </w:p>
    <w:p w:rsidR="000E4E53" w:rsidRDefault="000E4E53" w:rsidP="00691C59">
      <w:pPr>
        <w:pStyle w:val="1"/>
        <w:ind w:left="720" w:right="-90"/>
        <w:jc w:val="both"/>
        <w:rPr>
          <w:rFonts w:asciiTheme="minorHAnsi" w:hAnsiTheme="minorHAnsi" w:cstheme="minorHAnsi"/>
          <w:b w:val="0"/>
          <w:sz w:val="24"/>
          <w:szCs w:val="24"/>
        </w:rPr>
      </w:pPr>
      <w:r w:rsidRPr="000E4E53">
        <w:rPr>
          <w:rFonts w:asciiTheme="minorHAnsi" w:hAnsiTheme="minorHAnsi" w:cstheme="minorHAnsi"/>
          <w:b w:val="0"/>
          <w:sz w:val="24"/>
          <w:szCs w:val="24"/>
        </w:rPr>
        <w:t xml:space="preserve">El material que se suministre e instale deberá apegarse estrictamente a las especificaciones, descripciones, presentaciones y demás características que se indican en las presentes bases, al igual a  las Normas Oficiales, disposiciones legales, reglamentarias y administrativas que regulan la materia, así como las que emita la autoridad competente. </w:t>
      </w:r>
    </w:p>
    <w:p w:rsidR="00691C59" w:rsidRPr="000E4E53" w:rsidRDefault="00691C59" w:rsidP="00691C59">
      <w:pPr>
        <w:pStyle w:val="1"/>
        <w:ind w:left="720" w:right="-90"/>
        <w:jc w:val="both"/>
        <w:rPr>
          <w:rFonts w:asciiTheme="minorHAnsi" w:hAnsiTheme="minorHAnsi" w:cstheme="minorHAnsi"/>
          <w:b w:val="0"/>
          <w:sz w:val="24"/>
          <w:szCs w:val="24"/>
        </w:rPr>
      </w:pPr>
    </w:p>
    <w:p w:rsidR="000E4E53" w:rsidRPr="000E4E53" w:rsidRDefault="000E4E53" w:rsidP="00691C59">
      <w:pPr>
        <w:tabs>
          <w:tab w:val="right" w:pos="8789"/>
        </w:tabs>
        <w:ind w:left="720" w:right="-90"/>
        <w:jc w:val="both"/>
        <w:rPr>
          <w:rFonts w:asciiTheme="minorHAnsi" w:hAnsiTheme="minorHAnsi" w:cstheme="minorHAnsi"/>
          <w:b/>
          <w:sz w:val="24"/>
          <w:szCs w:val="24"/>
          <w:u w:val="single"/>
        </w:rPr>
      </w:pPr>
      <w:r w:rsidRPr="000E4E53">
        <w:rPr>
          <w:rFonts w:asciiTheme="minorHAnsi" w:hAnsiTheme="minorHAnsi" w:cstheme="minorHAnsi"/>
          <w:b/>
          <w:sz w:val="24"/>
          <w:szCs w:val="24"/>
          <w:u w:val="single"/>
        </w:rPr>
        <w:t>- Del Equipo</w:t>
      </w:r>
    </w:p>
    <w:p w:rsidR="000E4E53" w:rsidRPr="000E4E53" w:rsidRDefault="000E4E53" w:rsidP="00691C59">
      <w:pPr>
        <w:tabs>
          <w:tab w:val="right" w:pos="8789"/>
        </w:tabs>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que le resulte adjudicado el contrato derivado de esta licitación, proporcionará los equipos médicos requeridos en comodato nuevos, así como el demás instrumental, accesorios, capacitación, consumibles e instalaciones necesarias para la prestación debida del servicio, bajo las condiciones que se desprenden de las presentes bases de licitación, sus anexos.</w:t>
      </w:r>
    </w:p>
    <w:p w:rsidR="000E4E53" w:rsidRPr="000E4E53" w:rsidRDefault="000E4E53" w:rsidP="00691C59">
      <w:pPr>
        <w:autoSpaceDE w:val="0"/>
        <w:autoSpaceDN w:val="0"/>
        <w:adjustRightInd w:val="0"/>
        <w:ind w:left="720" w:right="-90"/>
        <w:jc w:val="both"/>
        <w:rPr>
          <w:rFonts w:asciiTheme="minorHAnsi" w:hAnsiTheme="minorHAnsi" w:cstheme="minorHAnsi"/>
          <w:b/>
          <w:sz w:val="24"/>
          <w:szCs w:val="24"/>
        </w:rPr>
      </w:pPr>
      <w:r w:rsidRPr="000E4E53">
        <w:rPr>
          <w:rFonts w:asciiTheme="minorHAnsi" w:hAnsiTheme="minorHAnsi" w:cstheme="minorHAnsi"/>
          <w:sz w:val="24"/>
          <w:szCs w:val="24"/>
        </w:rPr>
        <w:t xml:space="preserve">La totalidad de equipos solicitados deberán cumplir cabalmente con las características técnicas y  </w:t>
      </w:r>
      <w:r w:rsidRPr="000E4E53">
        <w:rPr>
          <w:rFonts w:asciiTheme="minorHAnsi" w:hAnsiTheme="minorHAnsi" w:cstheme="minorHAnsi"/>
          <w:b/>
          <w:sz w:val="24"/>
          <w:szCs w:val="24"/>
        </w:rPr>
        <w:t xml:space="preserve">deberán ser nuevos, modelos no anteriores a 2017. No se aceptará equipo usado. </w:t>
      </w:r>
    </w:p>
    <w:p w:rsidR="000E4E53" w:rsidRPr="000E4E53" w:rsidRDefault="000E4E53" w:rsidP="00691C59">
      <w:pPr>
        <w:tabs>
          <w:tab w:val="right" w:pos="8789"/>
        </w:tabs>
        <w:ind w:left="720" w:right="-90"/>
        <w:jc w:val="both"/>
        <w:rPr>
          <w:rFonts w:asciiTheme="minorHAnsi" w:hAnsiTheme="minorHAnsi" w:cstheme="minorHAnsi"/>
          <w:b/>
          <w:sz w:val="24"/>
          <w:szCs w:val="24"/>
        </w:rPr>
      </w:pPr>
      <w:r w:rsidRPr="000E4E53">
        <w:rPr>
          <w:rFonts w:asciiTheme="minorHAnsi" w:hAnsiTheme="minorHAnsi" w:cstheme="minorHAnsi"/>
          <w:b/>
          <w:sz w:val="24"/>
          <w:szCs w:val="24"/>
        </w:rPr>
        <w:t>Todos los equipos, accesorios, consumibles, deberán estar en perfecto estado, y serán revisados sus condiciones por el personal que designe el “ISSSTECALI”.</w:t>
      </w:r>
    </w:p>
    <w:p w:rsidR="000E4E53" w:rsidRPr="000E4E53" w:rsidRDefault="000E4E53" w:rsidP="00691C59">
      <w:pPr>
        <w:pStyle w:val="2"/>
        <w:tabs>
          <w:tab w:val="left" w:pos="600"/>
        </w:tabs>
        <w:ind w:left="720" w:right="-90"/>
        <w:rPr>
          <w:rFonts w:asciiTheme="minorHAnsi" w:hAnsiTheme="minorHAnsi" w:cstheme="minorHAnsi"/>
          <w:sz w:val="24"/>
          <w:szCs w:val="24"/>
        </w:rPr>
      </w:pPr>
      <w:r w:rsidRPr="000E4E53">
        <w:rPr>
          <w:rFonts w:asciiTheme="minorHAnsi" w:hAnsiTheme="minorHAnsi" w:cstheme="minorHAnsi"/>
          <w:sz w:val="24"/>
          <w:szCs w:val="24"/>
        </w:rPr>
        <w:t xml:space="preserve">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al que se le adjudique el contrato deberá presentar los pedimentos de importación, en caso de aplicar, de los equipos solicitados como nuevos. Será causal de incumplimiento de estas bases y del contrato que se derive, si el </w:t>
      </w:r>
      <w:r w:rsidRPr="000E4E53">
        <w:rPr>
          <w:rFonts w:asciiTheme="minorHAnsi" w:hAnsiTheme="minorHAnsi" w:cstheme="minorHAnsi"/>
          <w:b/>
          <w:sz w:val="24"/>
          <w:szCs w:val="24"/>
        </w:rPr>
        <w:t>“LICITANTE”</w:t>
      </w:r>
      <w:r w:rsidRPr="000E4E53">
        <w:rPr>
          <w:rFonts w:asciiTheme="minorHAnsi" w:hAnsiTheme="minorHAnsi" w:cstheme="minorHAnsi"/>
          <w:sz w:val="24"/>
          <w:szCs w:val="24"/>
        </w:rPr>
        <w:t xml:space="preserve"> al que se le adjudique el contrato no presenta esos documentos al momento de instalar los bienes solicitados en este proceso licitatorio. </w:t>
      </w:r>
    </w:p>
    <w:p w:rsidR="000E4E53" w:rsidRPr="000E4E53" w:rsidRDefault="000E4E53" w:rsidP="00691C59">
      <w:pPr>
        <w:tabs>
          <w:tab w:val="right" w:pos="8789"/>
        </w:tabs>
        <w:ind w:left="720" w:right="-90"/>
        <w:jc w:val="both"/>
        <w:rPr>
          <w:rFonts w:asciiTheme="minorHAnsi" w:hAnsiTheme="minorHAnsi" w:cstheme="minorHAnsi"/>
          <w:sz w:val="24"/>
          <w:szCs w:val="24"/>
        </w:rPr>
      </w:pPr>
    </w:p>
    <w:p w:rsidR="000E4E53" w:rsidRPr="000E4E53" w:rsidRDefault="000E4E53" w:rsidP="00691C59">
      <w:pPr>
        <w:tabs>
          <w:tab w:val="right" w:pos="8789"/>
        </w:tabs>
        <w:ind w:left="720" w:right="-90"/>
        <w:jc w:val="both"/>
        <w:rPr>
          <w:rFonts w:asciiTheme="minorHAnsi" w:hAnsiTheme="minorHAnsi" w:cstheme="minorHAnsi"/>
          <w:sz w:val="24"/>
          <w:szCs w:val="24"/>
        </w:rPr>
      </w:pPr>
      <w:r w:rsidRPr="000E4E53">
        <w:rPr>
          <w:rFonts w:asciiTheme="minorHAnsi" w:hAnsiTheme="minorHAnsi" w:cstheme="minorHAnsi"/>
          <w:sz w:val="24"/>
          <w:szCs w:val="24"/>
        </w:rPr>
        <w:t>Los equipos deben estar ensamblados de manera integral en el país de origen, no se aceptarán propuestas de equipos correspondientes a saldos o remanentes que ostenten leyendas “</w:t>
      </w:r>
      <w:proofErr w:type="spellStart"/>
      <w:r w:rsidRPr="000E4E53">
        <w:rPr>
          <w:rFonts w:asciiTheme="minorHAnsi" w:hAnsiTheme="minorHAnsi" w:cstheme="minorHAnsi"/>
          <w:sz w:val="24"/>
          <w:szCs w:val="24"/>
        </w:rPr>
        <w:t>only</w:t>
      </w:r>
      <w:proofErr w:type="spellEnd"/>
      <w:r w:rsidRPr="000E4E53">
        <w:rPr>
          <w:rFonts w:asciiTheme="minorHAnsi" w:hAnsiTheme="minorHAnsi" w:cstheme="minorHAnsi"/>
          <w:sz w:val="24"/>
          <w:szCs w:val="24"/>
        </w:rPr>
        <w:t xml:space="preserve">  </w:t>
      </w:r>
      <w:proofErr w:type="spellStart"/>
      <w:r w:rsidRPr="000E4E53">
        <w:rPr>
          <w:rFonts w:asciiTheme="minorHAnsi" w:hAnsiTheme="minorHAnsi" w:cstheme="minorHAnsi"/>
          <w:sz w:val="24"/>
          <w:szCs w:val="24"/>
        </w:rPr>
        <w:t>export</w:t>
      </w:r>
      <w:proofErr w:type="spellEnd"/>
      <w:r w:rsidRPr="000E4E53">
        <w:rPr>
          <w:rFonts w:asciiTheme="minorHAnsi" w:hAnsiTheme="minorHAnsi" w:cstheme="minorHAnsi"/>
          <w:sz w:val="24"/>
          <w:szCs w:val="24"/>
        </w:rPr>
        <w:t>” ni “</w:t>
      </w:r>
      <w:proofErr w:type="spellStart"/>
      <w:r w:rsidRPr="000E4E53">
        <w:rPr>
          <w:rFonts w:asciiTheme="minorHAnsi" w:hAnsiTheme="minorHAnsi" w:cstheme="minorHAnsi"/>
          <w:sz w:val="24"/>
          <w:szCs w:val="24"/>
        </w:rPr>
        <w:t>only</w:t>
      </w:r>
      <w:proofErr w:type="spellEnd"/>
      <w:r w:rsidRPr="000E4E53">
        <w:rPr>
          <w:rFonts w:asciiTheme="minorHAnsi" w:hAnsiTheme="minorHAnsi" w:cstheme="minorHAnsi"/>
          <w:sz w:val="24"/>
          <w:szCs w:val="24"/>
        </w:rPr>
        <w:t xml:space="preserve"> </w:t>
      </w:r>
      <w:proofErr w:type="spellStart"/>
      <w:r w:rsidRPr="000E4E53">
        <w:rPr>
          <w:rFonts w:asciiTheme="minorHAnsi" w:hAnsiTheme="minorHAnsi" w:cstheme="minorHAnsi"/>
          <w:sz w:val="24"/>
          <w:szCs w:val="24"/>
        </w:rPr>
        <w:t>investigation</w:t>
      </w:r>
      <w:proofErr w:type="spellEnd"/>
      <w:r w:rsidRPr="000E4E53">
        <w:rPr>
          <w:rFonts w:asciiTheme="minorHAnsi" w:hAnsiTheme="minorHAnsi" w:cstheme="minorHAnsi"/>
          <w:sz w:val="24"/>
          <w:szCs w:val="24"/>
        </w:rPr>
        <w:t>”, descontinuados o por descontinuarse, o cuando de manera expresa no se autorice su uso en el país de origen porque exista un motivo de la autoridad sanitaria de aquel país o alerta médica o de concentraciones por parte de las autoridades sanitarias.</w:t>
      </w:r>
    </w:p>
    <w:p w:rsidR="003F5D03" w:rsidRDefault="000E4E53" w:rsidP="003502AB">
      <w:pPr>
        <w:autoSpaceDE w:val="0"/>
        <w:autoSpaceDN w:val="0"/>
        <w:adjustRightInd w:val="0"/>
        <w:ind w:left="720" w:right="-90"/>
        <w:jc w:val="both"/>
        <w:rPr>
          <w:rFonts w:asciiTheme="minorHAnsi" w:hAnsiTheme="minorHAnsi" w:cstheme="minorHAnsi"/>
          <w:sz w:val="24"/>
          <w:szCs w:val="24"/>
        </w:rPr>
      </w:pPr>
      <w:r w:rsidRPr="000E4E53">
        <w:rPr>
          <w:rFonts w:asciiTheme="minorHAnsi" w:hAnsiTheme="minorHAnsi" w:cstheme="minorHAnsi"/>
          <w:sz w:val="24"/>
          <w:szCs w:val="24"/>
        </w:rPr>
        <w:t xml:space="preserve">Las instalaciones y los equipos de deben cumplir, de acuerdo con lo establecido en los ordenamientos legales, principalmente con la </w:t>
      </w:r>
      <w:r w:rsidRPr="000E4E53">
        <w:rPr>
          <w:rFonts w:asciiTheme="minorHAnsi" w:hAnsiTheme="minorHAnsi" w:cstheme="minorHAnsi"/>
          <w:b/>
          <w:sz w:val="24"/>
          <w:szCs w:val="24"/>
        </w:rPr>
        <w:t>NOM–003-SSA3-2016</w:t>
      </w:r>
      <w:r w:rsidRPr="000E4E53">
        <w:rPr>
          <w:rFonts w:asciiTheme="minorHAnsi" w:hAnsiTheme="minorHAnsi" w:cstheme="minorHAnsi"/>
          <w:sz w:val="24"/>
          <w:szCs w:val="24"/>
        </w:rPr>
        <w:t xml:space="preserve">, así como con las características de diseño, construcción y operación a efecto de proteger al público y al personal ocupacionalmente expuesto, y poder alcanzar los objetivos de protección al paciente y de garantía de calidad. </w:t>
      </w:r>
    </w:p>
    <w:p w:rsidR="003F5D03" w:rsidRDefault="003F5D03" w:rsidP="00691C59">
      <w:pPr>
        <w:pStyle w:val="Prrafodelista"/>
        <w:spacing w:after="160" w:line="240" w:lineRule="auto"/>
        <w:ind w:right="-90"/>
        <w:jc w:val="both"/>
        <w:rPr>
          <w:rFonts w:asciiTheme="minorHAnsi" w:hAnsiTheme="minorHAnsi" w:cstheme="minorHAnsi"/>
          <w:sz w:val="24"/>
          <w:szCs w:val="24"/>
        </w:rPr>
      </w:pPr>
    </w:p>
    <w:p w:rsidR="00924084" w:rsidRPr="00C770C2" w:rsidRDefault="00924084" w:rsidP="00924084">
      <w:pPr>
        <w:pStyle w:val="Sangradetextonormal"/>
        <w:tabs>
          <w:tab w:val="left" w:pos="142"/>
        </w:tabs>
        <w:ind w:left="709" w:firstLine="0"/>
        <w:rPr>
          <w:rFonts w:asciiTheme="minorHAnsi" w:hAnsiTheme="minorHAnsi" w:cstheme="minorHAnsi"/>
          <w:sz w:val="24"/>
          <w:szCs w:val="24"/>
        </w:rPr>
      </w:pPr>
      <w:r w:rsidRPr="00C770C2">
        <w:rPr>
          <w:rFonts w:asciiTheme="minorHAnsi" w:hAnsiTheme="minorHAnsi" w:cstheme="minorHAnsi"/>
          <w:sz w:val="24"/>
          <w:szCs w:val="24"/>
        </w:rPr>
        <w:t>4.4 PERIODO DE GARANTÍA DE LOS SERVICIOS:</w:t>
      </w:r>
    </w:p>
    <w:p w:rsidR="00924084" w:rsidRPr="00C770C2" w:rsidRDefault="00924084" w:rsidP="00924084">
      <w:pPr>
        <w:pStyle w:val="Sangradetextonormal"/>
        <w:tabs>
          <w:tab w:val="left" w:pos="142"/>
        </w:tabs>
        <w:ind w:left="709" w:right="182" w:firstLine="0"/>
        <w:rPr>
          <w:rFonts w:asciiTheme="minorHAnsi" w:hAnsiTheme="minorHAnsi" w:cstheme="minorHAnsi"/>
          <w:b w:val="0"/>
          <w:sz w:val="24"/>
          <w:szCs w:val="24"/>
        </w:rPr>
      </w:pPr>
    </w:p>
    <w:p w:rsidR="008D1868" w:rsidRPr="00C770C2" w:rsidRDefault="002050E9" w:rsidP="005E0981">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C770C2">
        <w:rPr>
          <w:rFonts w:asciiTheme="minorHAnsi" w:hAnsiTheme="minorHAnsi" w:cstheme="minorHAnsi"/>
          <w:b w:val="0"/>
          <w:sz w:val="24"/>
          <w:szCs w:val="24"/>
        </w:rPr>
        <w:t xml:space="preserve">El periodo mínimo de garantía de los </w:t>
      </w:r>
      <w:r w:rsidR="00EE1072">
        <w:rPr>
          <w:rFonts w:asciiTheme="minorHAnsi" w:hAnsiTheme="minorHAnsi" w:cstheme="minorHAnsi"/>
          <w:b w:val="0"/>
          <w:sz w:val="24"/>
          <w:szCs w:val="24"/>
        </w:rPr>
        <w:t xml:space="preserve">insumos  </w:t>
      </w:r>
      <w:r w:rsidRPr="00C770C2">
        <w:rPr>
          <w:rFonts w:asciiTheme="minorHAnsi" w:hAnsiTheme="minorHAnsi" w:cstheme="minorHAnsi"/>
          <w:b w:val="0"/>
          <w:sz w:val="24"/>
          <w:szCs w:val="24"/>
        </w:rPr>
        <w:t>objeto de la presente licitación</w:t>
      </w:r>
      <w:r w:rsidR="005E0981" w:rsidRPr="00C770C2">
        <w:rPr>
          <w:rFonts w:asciiTheme="minorHAnsi" w:hAnsiTheme="minorHAnsi" w:cstheme="minorHAnsi"/>
          <w:b w:val="0"/>
          <w:sz w:val="24"/>
          <w:szCs w:val="24"/>
        </w:rPr>
        <w:t xml:space="preserve"> </w:t>
      </w:r>
      <w:r w:rsidR="00916BAA" w:rsidRPr="00C770C2">
        <w:rPr>
          <w:rFonts w:asciiTheme="minorHAnsi" w:hAnsiTheme="minorHAnsi" w:cstheme="minorHAnsi"/>
          <w:b w:val="0"/>
          <w:sz w:val="24"/>
          <w:szCs w:val="24"/>
        </w:rPr>
        <w:t>será</w:t>
      </w:r>
      <w:r w:rsidRPr="00C770C2">
        <w:rPr>
          <w:rFonts w:asciiTheme="minorHAnsi" w:hAnsiTheme="minorHAnsi" w:cstheme="minorHAnsi"/>
          <w:b w:val="0"/>
          <w:sz w:val="24"/>
          <w:szCs w:val="24"/>
        </w:rPr>
        <w:t xml:space="preserve"> </w:t>
      </w:r>
      <w:r w:rsidR="00EE1072">
        <w:rPr>
          <w:rFonts w:asciiTheme="minorHAnsi" w:hAnsiTheme="minorHAnsi" w:cstheme="minorHAnsi"/>
          <w:b w:val="0"/>
          <w:sz w:val="24"/>
          <w:szCs w:val="24"/>
        </w:rPr>
        <w:t>18 meses contados a partir de la entrega, a entera satisfacción del “ISSSTECALI”.</w:t>
      </w:r>
    </w:p>
    <w:p w:rsidR="009944BE" w:rsidRPr="00C770C2" w:rsidRDefault="009944BE" w:rsidP="00EE1072">
      <w:pPr>
        <w:pStyle w:val="Sangradetextonormal"/>
        <w:tabs>
          <w:tab w:val="left" w:pos="142"/>
          <w:tab w:val="left" w:pos="450"/>
        </w:tabs>
        <w:spacing w:line="240" w:lineRule="auto"/>
        <w:ind w:right="182" w:firstLine="0"/>
        <w:rPr>
          <w:rFonts w:asciiTheme="minorHAnsi" w:hAnsiTheme="minorHAnsi" w:cstheme="minorHAnsi"/>
          <w:b w:val="0"/>
          <w:sz w:val="24"/>
          <w:szCs w:val="24"/>
        </w:rPr>
      </w:pPr>
    </w:p>
    <w:p w:rsidR="00924084"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C770C2">
        <w:rPr>
          <w:rFonts w:asciiTheme="minorHAnsi" w:hAnsiTheme="minorHAnsi" w:cstheme="minorHAnsi"/>
          <w:sz w:val="24"/>
          <w:szCs w:val="24"/>
        </w:rPr>
        <w:lastRenderedPageBreak/>
        <w:t>4.5 CONDICIONES DE PRECIO Y PAGO</w:t>
      </w:r>
    </w:p>
    <w:p w:rsidR="001A5192" w:rsidRPr="001A5192" w:rsidRDefault="001A5192" w:rsidP="00924084">
      <w:pPr>
        <w:pStyle w:val="Sangradetextonormal"/>
        <w:tabs>
          <w:tab w:val="left" w:pos="142"/>
          <w:tab w:val="left" w:pos="284"/>
        </w:tabs>
        <w:spacing w:line="240" w:lineRule="auto"/>
        <w:ind w:left="709" w:right="182" w:firstLine="0"/>
        <w:rPr>
          <w:rFonts w:asciiTheme="minorHAnsi" w:hAnsiTheme="minorHAnsi" w:cstheme="minorHAnsi"/>
          <w:b w:val="0"/>
          <w:sz w:val="24"/>
          <w:szCs w:val="24"/>
          <w:lang w:val="es-MX"/>
        </w:rPr>
      </w:pPr>
      <w:r w:rsidRPr="001A5192">
        <w:rPr>
          <w:rFonts w:asciiTheme="minorHAnsi" w:hAnsiTheme="minorHAnsi" w:cstheme="minorHAnsi"/>
          <w:b w:val="0"/>
          <w:sz w:val="24"/>
          <w:szCs w:val="24"/>
          <w:lang w:val="es-MX"/>
        </w:rPr>
        <w:t>Los bienes ofertados deberán cotizarse y serán pagados en condición de precio fijo y en pesos mexicanos.</w:t>
      </w:r>
    </w:p>
    <w:p w:rsidR="001A5192" w:rsidRPr="00C770C2" w:rsidRDefault="001A5192"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p>
    <w:p w:rsidR="00EE1072" w:rsidRPr="00EE1072" w:rsidRDefault="00EE1072" w:rsidP="00EE1072">
      <w:pPr>
        <w:pStyle w:val="Ttulo7"/>
        <w:spacing w:line="240" w:lineRule="auto"/>
        <w:ind w:left="720" w:right="180" w:firstLine="0"/>
        <w:rPr>
          <w:rFonts w:asciiTheme="minorHAnsi" w:hAnsiTheme="minorHAnsi" w:cstheme="minorHAnsi"/>
          <w:b w:val="0"/>
          <w:szCs w:val="24"/>
        </w:rPr>
      </w:pPr>
      <w:r w:rsidRPr="00EE1072">
        <w:rPr>
          <w:rFonts w:asciiTheme="minorHAnsi" w:hAnsiTheme="minorHAnsi" w:cstheme="minorHAnsi"/>
          <w:b w:val="0"/>
          <w:szCs w:val="24"/>
        </w:rPr>
        <w:t xml:space="preserve">El pago se hará en forma </w:t>
      </w:r>
      <w:r w:rsidRPr="00EE1072">
        <w:rPr>
          <w:rFonts w:asciiTheme="minorHAnsi" w:hAnsiTheme="minorHAnsi" w:cstheme="minorHAnsi"/>
          <w:szCs w:val="24"/>
        </w:rPr>
        <w:t xml:space="preserve">mensual </w:t>
      </w:r>
      <w:r w:rsidRPr="00EE1072">
        <w:rPr>
          <w:rFonts w:asciiTheme="minorHAnsi" w:hAnsiTheme="minorHAnsi" w:cstheme="minorHAnsi"/>
          <w:b w:val="0"/>
          <w:szCs w:val="24"/>
        </w:rPr>
        <w:t xml:space="preserve">sobre la prestación convenida, se otorgará previa exhibición por </w:t>
      </w:r>
      <w:r w:rsidRPr="00EE1072">
        <w:rPr>
          <w:rFonts w:asciiTheme="minorHAnsi" w:hAnsiTheme="minorHAnsi" w:cstheme="minorHAnsi"/>
          <w:szCs w:val="24"/>
        </w:rPr>
        <w:t>El</w:t>
      </w:r>
      <w:r w:rsidRPr="00EE1072">
        <w:rPr>
          <w:rFonts w:asciiTheme="minorHAnsi" w:hAnsiTheme="minorHAnsi" w:cstheme="minorHAnsi"/>
          <w:b w:val="0"/>
          <w:szCs w:val="24"/>
        </w:rPr>
        <w:t xml:space="preserve"> </w:t>
      </w:r>
      <w:r w:rsidRPr="00EE1072">
        <w:rPr>
          <w:rFonts w:asciiTheme="minorHAnsi" w:hAnsiTheme="minorHAnsi" w:cstheme="minorHAnsi"/>
          <w:szCs w:val="24"/>
        </w:rPr>
        <w:t>“LICITANTE” al que se le adjudique el contrato,</w:t>
      </w:r>
      <w:r w:rsidRPr="00EE1072">
        <w:rPr>
          <w:rFonts w:asciiTheme="minorHAnsi" w:hAnsiTheme="minorHAnsi" w:cstheme="minorHAnsi"/>
          <w:b w:val="0"/>
          <w:szCs w:val="24"/>
        </w:rPr>
        <w:t xml:space="preserve"> de la factura original respectiva, debidamente firmada y sellada por el Administrador de la unidad médica que se trate y del Director de la unidad médica que se trate, comprometiéndose el </w:t>
      </w:r>
      <w:r w:rsidRPr="00EE1072">
        <w:rPr>
          <w:rFonts w:asciiTheme="minorHAnsi" w:hAnsiTheme="minorHAnsi" w:cstheme="minorHAnsi"/>
          <w:szCs w:val="24"/>
        </w:rPr>
        <w:t>“ISSSTECALI”</w:t>
      </w:r>
      <w:r w:rsidRPr="00EE1072">
        <w:rPr>
          <w:rFonts w:asciiTheme="minorHAnsi" w:hAnsiTheme="minorHAnsi" w:cstheme="minorHAnsi"/>
          <w:b w:val="0"/>
          <w:szCs w:val="24"/>
        </w:rPr>
        <w:t>, a cubrirlo dentro de los 30 (treinta) días naturales posteriores a la exhibición de la misma.</w:t>
      </w:r>
    </w:p>
    <w:p w:rsidR="00EE1072" w:rsidRPr="00EE1072" w:rsidRDefault="00EE1072" w:rsidP="00EE1072">
      <w:pPr>
        <w:ind w:left="720" w:right="180"/>
        <w:jc w:val="both"/>
        <w:rPr>
          <w:rFonts w:asciiTheme="minorHAnsi" w:hAnsiTheme="minorHAnsi" w:cstheme="minorHAnsi"/>
          <w:b/>
          <w:sz w:val="24"/>
          <w:szCs w:val="24"/>
        </w:rPr>
      </w:pPr>
    </w:p>
    <w:p w:rsidR="00EE1072" w:rsidRDefault="00EE1072" w:rsidP="00EE1072">
      <w:pPr>
        <w:ind w:left="720" w:right="180"/>
        <w:jc w:val="both"/>
        <w:rPr>
          <w:rFonts w:asciiTheme="minorHAnsi" w:hAnsiTheme="minorHAnsi" w:cstheme="minorHAnsi"/>
          <w:sz w:val="24"/>
          <w:szCs w:val="24"/>
        </w:rPr>
      </w:pPr>
      <w:r w:rsidRPr="00EE1072">
        <w:rPr>
          <w:rFonts w:asciiTheme="minorHAnsi" w:hAnsiTheme="minorHAnsi" w:cstheme="minorHAnsi"/>
          <w:b/>
          <w:sz w:val="24"/>
          <w:szCs w:val="24"/>
        </w:rPr>
        <w:t>ENTREGA DE FACTURA</w:t>
      </w:r>
      <w:r w:rsidRPr="00EE1072">
        <w:rPr>
          <w:rFonts w:asciiTheme="minorHAnsi" w:hAnsiTheme="minorHAnsi" w:cstheme="minorHAnsi"/>
          <w:sz w:val="24"/>
          <w:szCs w:val="24"/>
        </w:rPr>
        <w:t xml:space="preserve">: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EE1072" w:rsidRPr="00EE1072" w:rsidRDefault="00EE1072" w:rsidP="00EE1072">
      <w:pPr>
        <w:ind w:left="720" w:right="180"/>
        <w:jc w:val="both"/>
        <w:rPr>
          <w:rFonts w:asciiTheme="minorHAnsi" w:hAnsiTheme="minorHAnsi" w:cstheme="minorHAnsi"/>
          <w:b/>
          <w:sz w:val="24"/>
          <w:szCs w:val="24"/>
        </w:rPr>
      </w:pPr>
    </w:p>
    <w:p w:rsidR="00EE1072" w:rsidRPr="00EE1072" w:rsidRDefault="00EE1072" w:rsidP="00EE1072">
      <w:pPr>
        <w:ind w:left="720" w:right="180"/>
        <w:jc w:val="both"/>
        <w:rPr>
          <w:rFonts w:asciiTheme="minorHAnsi" w:hAnsiTheme="minorHAnsi" w:cstheme="minorHAnsi"/>
          <w:b/>
          <w:sz w:val="24"/>
          <w:szCs w:val="24"/>
        </w:rPr>
      </w:pPr>
      <w:r w:rsidRPr="00EE1072">
        <w:rPr>
          <w:rFonts w:asciiTheme="minorHAnsi" w:hAnsiTheme="minorHAnsi" w:cstheme="minorHAnsi"/>
          <w:b/>
          <w:sz w:val="24"/>
          <w:szCs w:val="24"/>
        </w:rPr>
        <w:t xml:space="preserve">FACTURACIÓN: </w:t>
      </w:r>
      <w:r w:rsidRPr="00EE1072">
        <w:rPr>
          <w:rFonts w:asciiTheme="minorHAnsi" w:hAnsiTheme="minorHAnsi" w:cstheme="minorHAnsi"/>
          <w:sz w:val="24"/>
          <w:szCs w:val="24"/>
        </w:rPr>
        <w:t>El</w:t>
      </w:r>
      <w:r w:rsidRPr="00EE1072">
        <w:rPr>
          <w:rFonts w:asciiTheme="minorHAnsi" w:hAnsiTheme="minorHAnsi" w:cstheme="minorHAnsi"/>
          <w:b/>
          <w:sz w:val="24"/>
          <w:szCs w:val="24"/>
        </w:rPr>
        <w:t xml:space="preserve"> “LICITANTE” </w:t>
      </w:r>
      <w:r w:rsidRPr="00EE1072">
        <w:rPr>
          <w:rFonts w:asciiTheme="minorHAnsi" w:hAnsiTheme="minorHAnsi" w:cstheme="minorHAnsi"/>
          <w:sz w:val="24"/>
          <w:szCs w:val="24"/>
        </w:rPr>
        <w:t xml:space="preserve">al que se le adjudique el contrato, se obliga a realizar la facturación por la prestación del servicio objeto de esta licitación, incluyendo como mínimo los datos siguientes: </w:t>
      </w:r>
    </w:p>
    <w:p w:rsidR="00EE1072" w:rsidRDefault="00EE1072" w:rsidP="00EE1072">
      <w:pPr>
        <w:ind w:left="720" w:right="180"/>
        <w:jc w:val="both"/>
        <w:rPr>
          <w:rFonts w:asciiTheme="minorHAnsi" w:hAnsiTheme="minorHAnsi" w:cstheme="minorHAnsi"/>
          <w:sz w:val="24"/>
          <w:szCs w:val="24"/>
        </w:rPr>
      </w:pPr>
    </w:p>
    <w:p w:rsidR="00EE1072" w:rsidRPr="00EE1072" w:rsidRDefault="00EE1072" w:rsidP="00EE1072">
      <w:pPr>
        <w:ind w:left="720" w:right="180"/>
        <w:jc w:val="both"/>
        <w:rPr>
          <w:rFonts w:asciiTheme="minorHAnsi" w:hAnsiTheme="minorHAnsi" w:cstheme="minorHAnsi"/>
          <w:sz w:val="24"/>
          <w:szCs w:val="24"/>
        </w:rPr>
      </w:pPr>
      <w:r w:rsidRPr="00EE1072">
        <w:rPr>
          <w:rFonts w:asciiTheme="minorHAnsi" w:hAnsiTheme="minorHAnsi" w:cstheme="minorHAnsi"/>
          <w:sz w:val="24"/>
          <w:szCs w:val="24"/>
        </w:rPr>
        <w:t xml:space="preserve">Deberá elaborarse a nombre del </w:t>
      </w:r>
      <w:r w:rsidRPr="00EE1072">
        <w:rPr>
          <w:rFonts w:asciiTheme="minorHAnsi" w:hAnsiTheme="minorHAnsi" w:cstheme="minorHAnsi"/>
          <w:b/>
          <w:sz w:val="24"/>
          <w:szCs w:val="24"/>
        </w:rPr>
        <w:t>INSTITUTO DE SEGURIDAD Y SERVICIOS SOCIALES DE LOS TRABAJADORES DEL GOBIERNO Y MUNICIPIOS DEL ESTADO DE BAJA CALIFORNIA</w:t>
      </w:r>
      <w:r w:rsidRPr="00EE1072">
        <w:rPr>
          <w:rFonts w:asciiTheme="minorHAnsi" w:hAnsiTheme="minorHAnsi" w:cstheme="minorHAnsi"/>
          <w:sz w:val="24"/>
          <w:szCs w:val="24"/>
        </w:rPr>
        <w:t xml:space="preserve"> </w:t>
      </w:r>
      <w:r w:rsidRPr="00EE1072">
        <w:rPr>
          <w:rFonts w:asciiTheme="minorHAnsi" w:hAnsiTheme="minorHAnsi" w:cstheme="minorHAnsi"/>
          <w:b/>
          <w:sz w:val="24"/>
          <w:szCs w:val="24"/>
        </w:rPr>
        <w:t>(ISSSTECALI),</w:t>
      </w:r>
      <w:r w:rsidRPr="00EE1072">
        <w:rPr>
          <w:rFonts w:asciiTheme="minorHAnsi" w:hAnsiTheme="minorHAnsi" w:cstheme="minorHAnsi"/>
          <w:sz w:val="24"/>
          <w:szCs w:val="24"/>
        </w:rPr>
        <w:t xml:space="preserve"> con domicilio en </w:t>
      </w:r>
      <w:r w:rsidRPr="00EE1072">
        <w:rPr>
          <w:rFonts w:asciiTheme="minorHAnsi" w:hAnsiTheme="minorHAnsi" w:cstheme="minorHAnsi"/>
          <w:b/>
          <w:sz w:val="24"/>
          <w:szCs w:val="24"/>
        </w:rPr>
        <w:t>Calle Calafía # 1115-1G Centro Cívico C.P. 21000, Mexicali, Baja California</w:t>
      </w:r>
      <w:r w:rsidRPr="00EE1072">
        <w:rPr>
          <w:rFonts w:asciiTheme="minorHAnsi" w:hAnsiTheme="minorHAnsi" w:cstheme="minorHAnsi"/>
          <w:sz w:val="24"/>
          <w:szCs w:val="24"/>
        </w:rPr>
        <w:t xml:space="preserve">, con registro federal de contribuyentes: ISS-710101-972, así mismo deberán indicarse la descripción y presentación de los servicios, precio unitario, importe, subtotal, impuestos correspondientes y total en número y letra, número de contrato.  </w:t>
      </w:r>
    </w:p>
    <w:p w:rsidR="00924084" w:rsidRPr="00C770C2"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2050E9" w:rsidRPr="00C770C2" w:rsidRDefault="002B4139" w:rsidP="00700887">
      <w:pPr>
        <w:pStyle w:val="Ttulo7"/>
        <w:tabs>
          <w:tab w:val="left" w:pos="142"/>
          <w:tab w:val="left" w:pos="450"/>
          <w:tab w:val="left" w:pos="567"/>
        </w:tabs>
        <w:rPr>
          <w:rFonts w:asciiTheme="minorHAnsi" w:hAnsiTheme="minorHAnsi" w:cstheme="minorHAnsi"/>
          <w:szCs w:val="24"/>
        </w:rPr>
      </w:pPr>
      <w:r w:rsidRPr="00C770C2">
        <w:rPr>
          <w:rFonts w:asciiTheme="minorHAnsi" w:hAnsiTheme="minorHAnsi" w:cstheme="minorHAnsi"/>
          <w:bCs/>
          <w:szCs w:val="24"/>
        </w:rPr>
        <w:t>5.-</w:t>
      </w:r>
      <w:r w:rsidRPr="00C770C2">
        <w:rPr>
          <w:rFonts w:asciiTheme="minorHAnsi" w:hAnsiTheme="minorHAnsi" w:cstheme="minorHAnsi"/>
          <w:b w:val="0"/>
          <w:szCs w:val="24"/>
        </w:rPr>
        <w:t xml:space="preserve"> </w:t>
      </w:r>
      <w:r w:rsidR="002050E9" w:rsidRPr="00C770C2">
        <w:rPr>
          <w:rFonts w:asciiTheme="minorHAnsi" w:hAnsiTheme="minorHAnsi" w:cstheme="minorHAnsi"/>
          <w:szCs w:val="24"/>
        </w:rPr>
        <w:t>MODIFICACIÓN A LAS BASES Y NEGOCIACIÓN DE CONDICIONES:</w:t>
      </w:r>
    </w:p>
    <w:p w:rsidR="002050E9" w:rsidRPr="00C770C2"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Default="00602103"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 xml:space="preserve">5.1.- </w:t>
      </w:r>
      <w:r w:rsidR="002050E9" w:rsidRPr="00C770C2">
        <w:rPr>
          <w:rFonts w:asciiTheme="minorHAnsi" w:hAnsiTheme="minorHAnsi" w:cstheme="minorHAnsi"/>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sidRPr="00C770C2">
        <w:rPr>
          <w:rFonts w:asciiTheme="minorHAnsi" w:hAnsiTheme="minorHAnsi" w:cstheme="minorHAnsi"/>
          <w:b w:val="0"/>
          <w:szCs w:val="24"/>
        </w:rPr>
        <w:t>un diario de circulación nacional</w:t>
      </w:r>
      <w:r w:rsidR="002050E9" w:rsidRPr="00C770C2">
        <w:rPr>
          <w:rFonts w:asciiTheme="minorHAnsi" w:hAnsiTheme="minorHAnsi" w:cstheme="minorHAnsi"/>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801E9A" w:rsidRDefault="00801E9A" w:rsidP="00801E9A"/>
    <w:p w:rsidR="002050E9" w:rsidRPr="00801E9A" w:rsidRDefault="00801E9A" w:rsidP="00801E9A">
      <w:pPr>
        <w:pStyle w:val="3"/>
        <w:ind w:left="720" w:firstLine="0"/>
        <w:rPr>
          <w:rFonts w:asciiTheme="minorHAnsi" w:hAnsiTheme="minorHAnsi" w:cstheme="minorHAnsi"/>
          <w:sz w:val="24"/>
        </w:rPr>
      </w:pPr>
      <w:r w:rsidRPr="00C770C2">
        <w:rPr>
          <w:rFonts w:asciiTheme="minorHAnsi" w:hAnsiTheme="minorHAnsi"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050E9" w:rsidRPr="00C770C2"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C770C2" w:rsidRDefault="002050E9" w:rsidP="00FC6A3C">
      <w:pPr>
        <w:pStyle w:val="Ttulo7"/>
        <w:tabs>
          <w:tab w:val="left" w:pos="142"/>
          <w:tab w:val="left" w:pos="450"/>
          <w:tab w:val="left" w:pos="567"/>
        </w:tabs>
        <w:spacing w:line="240" w:lineRule="auto"/>
        <w:ind w:left="706"/>
        <w:rPr>
          <w:rFonts w:asciiTheme="minorHAnsi" w:hAnsiTheme="minorHAnsi" w:cstheme="minorHAnsi"/>
          <w:b w:val="0"/>
          <w:szCs w:val="24"/>
        </w:rPr>
      </w:pPr>
      <w:r w:rsidRPr="00C770C2">
        <w:rPr>
          <w:rFonts w:asciiTheme="minorHAnsi" w:hAnsiTheme="minorHAnsi" w:cstheme="minorHAnsi"/>
          <w:b w:val="0"/>
          <w:szCs w:val="24"/>
        </w:rPr>
        <w:tab/>
        <w:t xml:space="preserve"> </w:t>
      </w:r>
    </w:p>
    <w:p w:rsidR="002B4139"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9A526D" w:rsidRDefault="009A526D" w:rsidP="009A526D"/>
    <w:p w:rsidR="009A526D" w:rsidRDefault="009A526D" w:rsidP="009A526D"/>
    <w:p w:rsidR="002B4139" w:rsidRPr="00C770C2" w:rsidRDefault="002B4139" w:rsidP="002B4139">
      <w:pPr>
        <w:pStyle w:val="2"/>
        <w:ind w:left="709"/>
        <w:jc w:val="center"/>
        <w:rPr>
          <w:rFonts w:asciiTheme="minorHAnsi" w:hAnsiTheme="minorHAnsi" w:cstheme="minorHAnsi"/>
          <w:b/>
          <w:sz w:val="24"/>
          <w:szCs w:val="24"/>
        </w:rPr>
      </w:pPr>
      <w:r w:rsidRPr="00C770C2">
        <w:rPr>
          <w:rFonts w:asciiTheme="minorHAnsi" w:hAnsiTheme="minorHAnsi" w:cstheme="minorHAnsi"/>
          <w:b/>
          <w:sz w:val="24"/>
          <w:szCs w:val="24"/>
        </w:rPr>
        <w:t>PREPARACIÓN DE LAS PROPOSICIONES</w:t>
      </w:r>
    </w:p>
    <w:p w:rsidR="002B4139" w:rsidRPr="00C770C2" w:rsidRDefault="002B4139" w:rsidP="002B4139">
      <w:pPr>
        <w:pStyle w:val="2"/>
        <w:ind w:left="709"/>
        <w:rPr>
          <w:rFonts w:asciiTheme="minorHAnsi" w:hAnsiTheme="minorHAnsi" w:cstheme="minorHAnsi"/>
          <w:b/>
          <w:sz w:val="24"/>
          <w:szCs w:val="24"/>
        </w:rPr>
      </w:pPr>
    </w:p>
    <w:p w:rsidR="002B4139" w:rsidRPr="00C770C2" w:rsidRDefault="002B4139" w:rsidP="002B4139">
      <w:pPr>
        <w:pStyle w:val="2"/>
        <w:tabs>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6.- REQUISITOS QUE DEBERÁN CUMPLIR LAS PROPOSICIONES PRESENTADAS:</w:t>
      </w:r>
    </w:p>
    <w:p w:rsidR="002B4139" w:rsidRPr="00C770C2" w:rsidRDefault="002B4139" w:rsidP="006E52DD">
      <w:pPr>
        <w:pStyle w:val="2"/>
        <w:ind w:left="709"/>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6E1DE1">
        <w:rPr>
          <w:rFonts w:asciiTheme="minorHAnsi" w:hAnsiTheme="minorHAnsi" w:cstheme="minorHAnsi"/>
          <w:sz w:val="24"/>
          <w:szCs w:val="24"/>
        </w:rPr>
        <w:t xml:space="preserve">4.1, </w:t>
      </w:r>
      <w:r w:rsidRPr="00C770C2">
        <w:rPr>
          <w:rFonts w:asciiTheme="minorHAnsi" w:hAnsiTheme="minorHAnsi" w:cstheme="minorHAnsi"/>
          <w:sz w:val="24"/>
          <w:szCs w:val="24"/>
        </w:rPr>
        <w:t xml:space="preserve">4.2, 4.3, 4.4 y 4.5 de la misma; los licitantes presentarán sus propuestas técnicas y económicas de acuerdo a dichas especificaciones y condiciones considerando en las mismas la </w:t>
      </w:r>
      <w:r w:rsidR="009A526D">
        <w:rPr>
          <w:rFonts w:asciiTheme="minorHAnsi" w:hAnsiTheme="minorHAnsi" w:cstheme="minorHAnsi"/>
          <w:sz w:val="24"/>
          <w:szCs w:val="24"/>
        </w:rPr>
        <w:t>partida única por la</w:t>
      </w:r>
      <w:r w:rsidRPr="00C770C2">
        <w:rPr>
          <w:rFonts w:asciiTheme="minorHAnsi" w:hAnsiTheme="minorHAnsi" w:cstheme="minorHAnsi"/>
          <w:sz w:val="24"/>
          <w:szCs w:val="24"/>
        </w:rPr>
        <w:t xml:space="preserve"> que </w:t>
      </w:r>
      <w:r w:rsidR="009A526D">
        <w:rPr>
          <w:rFonts w:asciiTheme="minorHAnsi" w:hAnsiTheme="minorHAnsi" w:cstheme="minorHAnsi"/>
          <w:sz w:val="24"/>
          <w:szCs w:val="24"/>
        </w:rPr>
        <w:t>participa</w:t>
      </w:r>
      <w:r w:rsidRPr="00C770C2">
        <w:rPr>
          <w:rFonts w:asciiTheme="minorHAnsi" w:hAnsiTheme="minorHAnsi" w:cstheme="minorHAnsi"/>
          <w:sz w:val="24"/>
          <w:szCs w:val="24"/>
        </w:rPr>
        <w:t xml:space="preserve">.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700887" w:rsidRPr="00C770C2" w:rsidRDefault="00700887" w:rsidP="00700887">
      <w:pPr>
        <w:tabs>
          <w:tab w:val="left" w:pos="284"/>
        </w:tabs>
        <w:ind w:left="709" w:right="182"/>
        <w:jc w:val="both"/>
        <w:rPr>
          <w:rFonts w:asciiTheme="minorHAnsi" w:hAnsiTheme="minorHAnsi" w:cstheme="minorHAnsi"/>
          <w:sz w:val="24"/>
          <w:szCs w:val="24"/>
          <w:lang w:val="es-MX"/>
        </w:rPr>
      </w:pPr>
      <w:r w:rsidRPr="00C770C2">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C770C2" w:rsidRDefault="002B4139" w:rsidP="002B4139">
      <w:pPr>
        <w:pStyle w:val="2"/>
        <w:ind w:left="709"/>
        <w:rPr>
          <w:rFonts w:asciiTheme="minorHAnsi" w:hAnsiTheme="minorHAnsi" w:cstheme="minorHAnsi"/>
          <w:b/>
          <w:sz w:val="24"/>
          <w:szCs w:val="24"/>
        </w:rPr>
      </w:pPr>
    </w:p>
    <w:p w:rsidR="002B4139" w:rsidRPr="00C770C2" w:rsidRDefault="002B4139" w:rsidP="002B4139">
      <w:pPr>
        <w:pStyle w:val="2"/>
        <w:ind w:left="709"/>
        <w:rPr>
          <w:rFonts w:asciiTheme="minorHAnsi" w:hAnsiTheme="minorHAnsi" w:cstheme="minorHAnsi"/>
          <w:b/>
          <w:sz w:val="24"/>
          <w:szCs w:val="24"/>
        </w:rPr>
      </w:pPr>
      <w:r w:rsidRPr="00C770C2">
        <w:rPr>
          <w:rFonts w:asciiTheme="minorHAnsi" w:hAnsiTheme="minorHAnsi" w:cstheme="minorHAnsi"/>
          <w:b/>
          <w:sz w:val="24"/>
          <w:szCs w:val="24"/>
        </w:rPr>
        <w:t>LA PROPOSICIÓN CONSTARÁ DE LOS SIGUIENTES DOCUMENTOS:</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2B4139" w:rsidRDefault="002B4139" w:rsidP="002B4139">
      <w:pPr>
        <w:pStyle w:val="4"/>
        <w:tabs>
          <w:tab w:val="left" w:pos="63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6.1.-</w:t>
      </w:r>
      <w:r w:rsidRPr="00C770C2">
        <w:rPr>
          <w:rFonts w:asciiTheme="minorHAnsi" w:hAnsiTheme="minorHAnsi" w:cstheme="minorHAnsi"/>
          <w:bCs/>
          <w:sz w:val="24"/>
          <w:szCs w:val="24"/>
        </w:rPr>
        <w:t>SOBRE CONTENIENDO LA PROPUESTA TÉCNICA</w:t>
      </w:r>
    </w:p>
    <w:p w:rsidR="00E766B0" w:rsidRDefault="00E766B0" w:rsidP="002B4139">
      <w:pPr>
        <w:pStyle w:val="4"/>
        <w:tabs>
          <w:tab w:val="left" w:pos="630"/>
        </w:tabs>
        <w:ind w:left="709" w:firstLine="0"/>
        <w:jc w:val="both"/>
        <w:rPr>
          <w:rFonts w:asciiTheme="minorHAnsi" w:hAnsiTheme="minorHAnsi" w:cstheme="minorHAnsi"/>
          <w:bCs/>
          <w:sz w:val="24"/>
          <w:szCs w:val="24"/>
        </w:rPr>
      </w:pPr>
    </w:p>
    <w:p w:rsidR="00E766B0" w:rsidRPr="00E766B0" w:rsidRDefault="00E766B0" w:rsidP="00E766B0">
      <w:pPr>
        <w:pStyle w:val="4"/>
        <w:numPr>
          <w:ilvl w:val="0"/>
          <w:numId w:val="34"/>
        </w:numPr>
        <w:tabs>
          <w:tab w:val="left" w:pos="630"/>
        </w:tabs>
        <w:ind w:left="990" w:firstLine="0"/>
        <w:jc w:val="both"/>
        <w:rPr>
          <w:rFonts w:asciiTheme="minorHAnsi" w:hAnsiTheme="minorHAnsi" w:cstheme="minorHAnsi"/>
          <w:b w:val="0"/>
          <w:bCs/>
          <w:sz w:val="24"/>
          <w:szCs w:val="24"/>
        </w:rPr>
      </w:pPr>
      <w:r w:rsidRPr="00E766B0">
        <w:rPr>
          <w:rFonts w:asciiTheme="minorHAnsi" w:hAnsiTheme="minorHAnsi" w:cstheme="minorHAnsi"/>
          <w:b w:val="0"/>
          <w:bCs/>
          <w:sz w:val="24"/>
          <w:szCs w:val="24"/>
        </w:rPr>
        <w:t>COPIA DEL RECIBO DE PAGO DE BASES de la presente licitación, documento que se hace exigible de acuerdo a lo dispuesto en el último párrafo del artículo 23 y la fracción II del artículo 26 del “Reglamento”, la omisión de su presentación será causa suficiente para desechar la propuesta.</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B1617B" w:rsidRPr="00F421DB" w:rsidRDefault="002B4139" w:rsidP="007163C3">
      <w:pPr>
        <w:pStyle w:val="3"/>
        <w:numPr>
          <w:ilvl w:val="0"/>
          <w:numId w:val="34"/>
        </w:numPr>
        <w:ind w:left="990" w:firstLine="0"/>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PROPUESTA TÉCNICA: </w:t>
      </w:r>
      <w:r w:rsidRPr="00C770C2">
        <w:rPr>
          <w:rFonts w:asciiTheme="minorHAnsi" w:hAnsiTheme="minorHAnsi" w:cstheme="minorHAnsi"/>
          <w:sz w:val="24"/>
          <w:szCs w:val="24"/>
        </w:rPr>
        <w:t xml:space="preserve">Utilizando para ello el formato proporcionado en el </w:t>
      </w:r>
      <w:r w:rsidRPr="00C770C2">
        <w:rPr>
          <w:rFonts w:asciiTheme="minorHAnsi" w:hAnsiTheme="minorHAnsi" w:cstheme="minorHAnsi"/>
          <w:b/>
          <w:sz w:val="24"/>
          <w:szCs w:val="24"/>
        </w:rPr>
        <w:t xml:space="preserve">Anexo 1 </w:t>
      </w:r>
      <w:r w:rsidRPr="00C770C2">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770C2">
        <w:rPr>
          <w:rFonts w:asciiTheme="minorHAnsi" w:hAnsiTheme="minorHAnsi" w:cstheme="minorHAnsi"/>
          <w:sz w:val="24"/>
          <w:szCs w:val="24"/>
        </w:rPr>
        <w:t>4</w:t>
      </w:r>
      <w:r w:rsidRPr="00C770C2">
        <w:rPr>
          <w:rFonts w:asciiTheme="minorHAnsi" w:hAnsiTheme="minorHAnsi" w:cstheme="minorHAnsi"/>
          <w:sz w:val="24"/>
          <w:szCs w:val="24"/>
        </w:rPr>
        <w:t xml:space="preserve"> de las presentes bases de licitación</w:t>
      </w:r>
      <w:r w:rsidR="007163C3">
        <w:rPr>
          <w:rFonts w:asciiTheme="minorHAnsi" w:hAnsiTheme="minorHAnsi" w:cstheme="minorHAnsi"/>
          <w:sz w:val="24"/>
          <w:szCs w:val="24"/>
        </w:rPr>
        <w:t xml:space="preserve"> y </w:t>
      </w:r>
      <w:r w:rsidR="003614E0">
        <w:rPr>
          <w:rFonts w:asciiTheme="minorHAnsi" w:hAnsiTheme="minorHAnsi" w:cstheme="minorHAnsi"/>
          <w:sz w:val="24"/>
          <w:szCs w:val="24"/>
        </w:rPr>
        <w:t xml:space="preserve">su </w:t>
      </w:r>
      <w:r w:rsidR="007163C3">
        <w:rPr>
          <w:rFonts w:asciiTheme="minorHAnsi" w:hAnsiTheme="minorHAnsi" w:cstheme="minorHAnsi"/>
          <w:sz w:val="24"/>
          <w:szCs w:val="24"/>
        </w:rPr>
        <w:t>ANEXO TECNICO</w:t>
      </w:r>
      <w:r w:rsidRPr="00C770C2">
        <w:rPr>
          <w:rFonts w:asciiTheme="minorHAnsi" w:hAnsiTheme="minorHAnsi" w:cstheme="minorHAnsi"/>
          <w:sz w:val="24"/>
          <w:szCs w:val="24"/>
        </w:rPr>
        <w:t xml:space="preserve">. Contendrá una explicación detallada de las especificaciones </w:t>
      </w:r>
      <w:r w:rsidR="007163C3">
        <w:rPr>
          <w:rFonts w:asciiTheme="minorHAnsi" w:hAnsiTheme="minorHAnsi" w:cstheme="minorHAnsi"/>
          <w:sz w:val="24"/>
          <w:szCs w:val="24"/>
        </w:rPr>
        <w:t xml:space="preserve">técnicas de los equipos, descripción general del servicio solicitado, </w:t>
      </w:r>
      <w:r w:rsidR="007163C3" w:rsidRPr="007163C3">
        <w:rPr>
          <w:rFonts w:asciiTheme="minorHAnsi" w:hAnsiTheme="minorHAnsi" w:cstheme="minorHAnsi"/>
          <w:sz w:val="24"/>
          <w:szCs w:val="24"/>
        </w:rPr>
        <w:t>descripción de Insumos a utilizar indicando la marca de los mismos, así como las Unidades Hospitalarias que inc</w:t>
      </w:r>
      <w:r w:rsidR="007163C3">
        <w:rPr>
          <w:rFonts w:asciiTheme="minorHAnsi" w:hAnsiTheme="minorHAnsi" w:cstheme="minorHAnsi"/>
          <w:sz w:val="24"/>
          <w:szCs w:val="24"/>
        </w:rPr>
        <w:t>l</w:t>
      </w:r>
      <w:r w:rsidR="00D3083B">
        <w:rPr>
          <w:rFonts w:asciiTheme="minorHAnsi" w:hAnsiTheme="minorHAnsi" w:cstheme="minorHAnsi"/>
          <w:sz w:val="24"/>
          <w:szCs w:val="24"/>
        </w:rPr>
        <w:t>uye la prestación del servicio</w:t>
      </w:r>
      <w:r w:rsidRPr="00C770C2">
        <w:rPr>
          <w:rFonts w:asciiTheme="minorHAnsi" w:hAnsiTheme="minorHAnsi" w:cstheme="minorHAnsi"/>
          <w:sz w:val="24"/>
          <w:szCs w:val="24"/>
        </w:rPr>
        <w:t xml:space="preserve">; así  mismo deberá expresarse </w:t>
      </w:r>
      <w:r w:rsidR="00D3083B">
        <w:rPr>
          <w:rFonts w:asciiTheme="minorHAnsi" w:hAnsiTheme="minorHAnsi" w:cstheme="minorHAnsi"/>
          <w:sz w:val="24"/>
          <w:szCs w:val="24"/>
        </w:rPr>
        <w:t xml:space="preserve">detalladamente </w:t>
      </w:r>
      <w:r w:rsidRPr="00C770C2">
        <w:rPr>
          <w:rFonts w:asciiTheme="minorHAnsi" w:hAnsiTheme="minorHAnsi" w:cstheme="minorHAnsi"/>
          <w:sz w:val="24"/>
          <w:szCs w:val="24"/>
        </w:rPr>
        <w:t>el</w:t>
      </w:r>
      <w:r w:rsidRPr="00C770C2">
        <w:rPr>
          <w:rFonts w:asciiTheme="minorHAnsi" w:hAnsiTheme="minorHAnsi" w:cstheme="minorHAnsi"/>
          <w:b/>
          <w:bCs/>
          <w:sz w:val="24"/>
          <w:szCs w:val="24"/>
        </w:rPr>
        <w:t xml:space="preserve"> lugar</w:t>
      </w:r>
      <w:r w:rsidR="006E1DE1">
        <w:rPr>
          <w:rFonts w:asciiTheme="minorHAnsi" w:hAnsiTheme="minorHAnsi" w:cstheme="minorHAnsi"/>
          <w:b/>
          <w:bCs/>
          <w:sz w:val="24"/>
          <w:szCs w:val="24"/>
        </w:rPr>
        <w:t>, plazo</w:t>
      </w:r>
      <w:r w:rsidR="00D3083B">
        <w:rPr>
          <w:rFonts w:asciiTheme="minorHAnsi" w:hAnsiTheme="minorHAnsi" w:cstheme="minorHAnsi"/>
          <w:b/>
          <w:bCs/>
          <w:sz w:val="24"/>
          <w:szCs w:val="24"/>
        </w:rPr>
        <w:t xml:space="preserve"> y condiciones de entrega</w:t>
      </w:r>
      <w:r w:rsidR="002F3855" w:rsidRPr="00C770C2">
        <w:rPr>
          <w:rFonts w:asciiTheme="minorHAnsi" w:hAnsiTheme="minorHAnsi" w:cstheme="minorHAnsi"/>
          <w:b/>
          <w:bCs/>
          <w:sz w:val="24"/>
          <w:szCs w:val="24"/>
        </w:rPr>
        <w:t xml:space="preserve">, </w:t>
      </w:r>
      <w:r w:rsidR="002F3855" w:rsidRPr="00C770C2">
        <w:rPr>
          <w:rFonts w:asciiTheme="minorHAnsi" w:hAnsiTheme="minorHAnsi" w:cstheme="minorHAnsi"/>
          <w:bCs/>
          <w:sz w:val="24"/>
          <w:szCs w:val="24"/>
        </w:rPr>
        <w:t xml:space="preserve">adjuntando a su propuesta </w:t>
      </w:r>
      <w:r w:rsidR="00D3083B">
        <w:rPr>
          <w:rFonts w:asciiTheme="minorHAnsi" w:hAnsiTheme="minorHAnsi" w:cstheme="minorHAnsi"/>
          <w:b/>
          <w:bCs/>
          <w:sz w:val="24"/>
        </w:rPr>
        <w:t>CATALOGO O FICHA TECNICA DE LOS EQUIPOS</w:t>
      </w:r>
      <w:r w:rsidR="002F3855" w:rsidRPr="00C770C2">
        <w:rPr>
          <w:rFonts w:asciiTheme="minorHAnsi" w:hAnsiTheme="minorHAnsi" w:cstheme="minorHAnsi"/>
          <w:b/>
          <w:sz w:val="24"/>
        </w:rPr>
        <w:t xml:space="preserve"> </w:t>
      </w:r>
      <w:r w:rsidR="002F3855" w:rsidRPr="00C770C2">
        <w:rPr>
          <w:rFonts w:asciiTheme="minorHAnsi" w:hAnsiTheme="minorHAnsi" w:cstheme="minorHAnsi"/>
          <w:sz w:val="24"/>
        </w:rPr>
        <w:t>objeto de esta licitación</w:t>
      </w:r>
      <w:r w:rsidR="002F3855" w:rsidRPr="00C770C2">
        <w:rPr>
          <w:rFonts w:asciiTheme="minorHAnsi" w:hAnsiTheme="minorHAnsi" w:cstheme="minorHAnsi"/>
          <w:bCs/>
          <w:sz w:val="24"/>
          <w:szCs w:val="24"/>
        </w:rPr>
        <w:t>,</w:t>
      </w:r>
      <w:r w:rsidR="006E3735">
        <w:rPr>
          <w:rFonts w:asciiTheme="minorHAnsi" w:hAnsiTheme="minorHAnsi" w:cstheme="minorHAnsi"/>
          <w:bCs/>
          <w:sz w:val="24"/>
          <w:szCs w:val="24"/>
        </w:rPr>
        <w:t xml:space="preserve"> emitidos por el fabricante de los bienes de la marca propuesta por el licitante, para la partida única,</w:t>
      </w:r>
      <w:r w:rsidR="002F3855" w:rsidRPr="00C770C2">
        <w:rPr>
          <w:rFonts w:asciiTheme="minorHAnsi" w:hAnsiTheme="minorHAnsi" w:cstheme="minorHAnsi"/>
          <w:bCs/>
          <w:sz w:val="24"/>
          <w:szCs w:val="24"/>
        </w:rPr>
        <w:t xml:space="preserve"> para c</w:t>
      </w:r>
      <w:r w:rsidR="006E3735">
        <w:rPr>
          <w:rFonts w:asciiTheme="minorHAnsi" w:hAnsiTheme="minorHAnsi" w:cstheme="minorHAnsi"/>
          <w:bCs/>
          <w:sz w:val="24"/>
          <w:szCs w:val="24"/>
        </w:rPr>
        <w:t xml:space="preserve">orroborar las especificaciones y </w:t>
      </w:r>
      <w:r w:rsidR="002F3855" w:rsidRPr="00C770C2">
        <w:rPr>
          <w:rFonts w:asciiTheme="minorHAnsi" w:hAnsiTheme="minorHAnsi" w:cstheme="minorHAnsi"/>
          <w:bCs/>
          <w:sz w:val="24"/>
          <w:szCs w:val="24"/>
        </w:rPr>
        <w:t>características de los bienes (equipos), redactados en idioma español, identificando claramente en ellos sus especificaciones</w:t>
      </w:r>
      <w:r w:rsidR="006E3735">
        <w:rPr>
          <w:rFonts w:asciiTheme="minorHAnsi" w:hAnsiTheme="minorHAnsi" w:cstheme="minorHAnsi"/>
          <w:bCs/>
          <w:sz w:val="24"/>
          <w:szCs w:val="24"/>
        </w:rPr>
        <w:t>, la marca y los modelos propuestos</w:t>
      </w:r>
      <w:r w:rsidR="002F3855" w:rsidRPr="00C770C2">
        <w:rPr>
          <w:rFonts w:asciiTheme="minorHAnsi" w:hAnsiTheme="minorHAnsi" w:cstheme="minorHAnsi"/>
          <w:bCs/>
          <w:sz w:val="24"/>
          <w:szCs w:val="24"/>
        </w:rPr>
        <w:t xml:space="preserve">, mismas que deberán concordar con todas las solicitadas en el </w:t>
      </w:r>
      <w:r w:rsidR="00F421DB">
        <w:rPr>
          <w:rFonts w:asciiTheme="minorHAnsi" w:hAnsiTheme="minorHAnsi" w:cstheme="minorHAnsi"/>
          <w:bCs/>
          <w:sz w:val="24"/>
          <w:szCs w:val="24"/>
        </w:rPr>
        <w:t>ANEXO TECNICO referido en el numeral 4</w:t>
      </w:r>
      <w:r w:rsidR="002F3855" w:rsidRPr="00C770C2">
        <w:rPr>
          <w:rFonts w:asciiTheme="minorHAnsi" w:hAnsiTheme="minorHAnsi" w:cstheme="minorHAnsi"/>
          <w:bCs/>
          <w:sz w:val="24"/>
          <w:szCs w:val="24"/>
        </w:rPr>
        <w:t xml:space="preserve"> de las presentes bases, con las ofertadas en la propuesta técnica presentada; pudiendo ser exhibidos en copias fotostáticas o por medio de documentación obtenida de Internet,</w:t>
      </w:r>
      <w:r w:rsidR="000531B7" w:rsidRPr="00C770C2">
        <w:rPr>
          <w:rFonts w:asciiTheme="minorHAnsi" w:hAnsiTheme="minorHAnsi" w:cstheme="minorHAnsi"/>
          <w:bCs/>
          <w:sz w:val="24"/>
          <w:szCs w:val="24"/>
        </w:rPr>
        <w:t xml:space="preserve"> </w:t>
      </w:r>
      <w:r w:rsidR="002F3855" w:rsidRPr="00C770C2">
        <w:rPr>
          <w:rFonts w:asciiTheme="minorHAnsi" w:hAnsiTheme="minorHAnsi" w:cstheme="minorHAnsi"/>
          <w:b/>
          <w:sz w:val="24"/>
          <w:szCs w:val="24"/>
          <w:u w:val="single"/>
        </w:rPr>
        <w:t>debidamente relacionados de acuerdo a la identificación que se indique en la propuesta técnica y firmados por el licitante o su representante legal</w:t>
      </w:r>
      <w:r w:rsidR="000531B7" w:rsidRPr="00C770C2">
        <w:rPr>
          <w:rFonts w:asciiTheme="minorHAnsi" w:hAnsiTheme="minorHAnsi" w:cstheme="minorHAnsi"/>
          <w:b/>
          <w:sz w:val="24"/>
          <w:szCs w:val="24"/>
          <w:u w:val="single"/>
        </w:rPr>
        <w:t xml:space="preserve"> así mismo deberá </w:t>
      </w:r>
      <w:r w:rsidR="00B1617B" w:rsidRPr="00C770C2">
        <w:rPr>
          <w:rFonts w:asciiTheme="minorHAnsi" w:hAnsiTheme="minorHAnsi" w:cstheme="minorHAnsi"/>
          <w:b/>
          <w:bCs/>
          <w:sz w:val="24"/>
          <w:szCs w:val="24"/>
          <w:u w:val="single"/>
        </w:rPr>
        <w:t xml:space="preserve"> adjuntar los documentos solicitados en el ANEXO TÉCNICO.</w:t>
      </w:r>
    </w:p>
    <w:p w:rsidR="00B61EE4" w:rsidRDefault="00F421DB" w:rsidP="00F421DB">
      <w:pPr>
        <w:pStyle w:val="3"/>
        <w:ind w:left="990" w:firstLine="0"/>
        <w:rPr>
          <w:rFonts w:asciiTheme="minorHAnsi" w:hAnsiTheme="minorHAnsi" w:cstheme="minorHAnsi"/>
          <w:b/>
          <w:sz w:val="24"/>
          <w:szCs w:val="24"/>
        </w:rPr>
      </w:pPr>
      <w:r w:rsidRPr="00F421DB">
        <w:rPr>
          <w:rFonts w:asciiTheme="minorHAnsi" w:hAnsiTheme="minorHAnsi" w:cstheme="minorHAnsi"/>
          <w:b/>
          <w:sz w:val="24"/>
          <w:szCs w:val="24"/>
        </w:rPr>
        <w:t>En caso de existir discrepancias entre la propuesta técnica detallada y el catálogo presentado se considerará que la proposición no cumple con las especificaciones técnicas, por lo que será desechada.</w:t>
      </w:r>
      <w:r>
        <w:rPr>
          <w:rFonts w:asciiTheme="minorHAnsi" w:hAnsiTheme="minorHAnsi" w:cstheme="minorHAnsi"/>
          <w:b/>
          <w:sz w:val="24"/>
          <w:szCs w:val="24"/>
        </w:rPr>
        <w:t xml:space="preserve"> </w:t>
      </w:r>
    </w:p>
    <w:p w:rsidR="00B61EE4" w:rsidRDefault="00B61EE4" w:rsidP="00F421DB">
      <w:pPr>
        <w:pStyle w:val="3"/>
        <w:ind w:left="990" w:firstLine="0"/>
        <w:rPr>
          <w:rFonts w:asciiTheme="minorHAnsi" w:hAnsiTheme="minorHAnsi" w:cstheme="minorHAnsi"/>
          <w:b/>
          <w:sz w:val="24"/>
          <w:szCs w:val="24"/>
        </w:rPr>
      </w:pPr>
    </w:p>
    <w:p w:rsidR="00B61EE4" w:rsidRPr="00B61EE4" w:rsidRDefault="00B61EE4" w:rsidP="00B61EE4">
      <w:pPr>
        <w:pStyle w:val="3"/>
        <w:ind w:left="990" w:firstLine="0"/>
        <w:rPr>
          <w:rFonts w:asciiTheme="minorHAnsi" w:hAnsiTheme="minorHAnsi" w:cstheme="minorHAnsi"/>
          <w:sz w:val="24"/>
          <w:szCs w:val="24"/>
        </w:rPr>
      </w:pPr>
      <w:r w:rsidRPr="00B61EE4">
        <w:rPr>
          <w:rFonts w:asciiTheme="minorHAnsi" w:hAnsiTheme="minorHAnsi" w:cstheme="minorHAnsi"/>
          <w:sz w:val="24"/>
          <w:szCs w:val="24"/>
        </w:rPr>
        <w:t>A este documento se acompañará escrito mediante el cual el l</w:t>
      </w:r>
      <w:r w:rsidR="005549C5">
        <w:rPr>
          <w:rFonts w:asciiTheme="minorHAnsi" w:hAnsiTheme="minorHAnsi" w:cstheme="minorHAnsi"/>
          <w:sz w:val="24"/>
          <w:szCs w:val="24"/>
        </w:rPr>
        <w:t>icitante manifieste que cumple p</w:t>
      </w:r>
      <w:r w:rsidRPr="00B61EE4">
        <w:rPr>
          <w:rFonts w:asciiTheme="minorHAnsi" w:hAnsiTheme="minorHAnsi" w:cstheme="minorHAnsi"/>
          <w:sz w:val="24"/>
          <w:szCs w:val="24"/>
        </w:rPr>
        <w:t>ara la prestación del servicio con la Norma Oficial Mexicana establecidas en la Ley General de Salud: NOM-077-SSA1-1993, NOM-077-SSA1-1994, NOM-078-SSA1-1994 y NOM-037-SSA1-1995;</w:t>
      </w:r>
    </w:p>
    <w:p w:rsidR="00B61EE4" w:rsidRPr="00B61EE4" w:rsidRDefault="00B61EE4" w:rsidP="00B61EE4">
      <w:pPr>
        <w:pStyle w:val="3"/>
        <w:ind w:left="990" w:firstLine="0"/>
        <w:rPr>
          <w:rFonts w:asciiTheme="minorHAnsi" w:hAnsiTheme="minorHAnsi" w:cstheme="minorHAnsi"/>
          <w:sz w:val="24"/>
          <w:szCs w:val="24"/>
        </w:rPr>
      </w:pPr>
      <w:r w:rsidRPr="00B61EE4">
        <w:rPr>
          <w:rFonts w:asciiTheme="minorHAnsi" w:hAnsiTheme="minorHAnsi" w:cstheme="minorHAnsi"/>
          <w:sz w:val="24"/>
          <w:szCs w:val="24"/>
        </w:rPr>
        <w:t>LICENCIAS O EN SU CASO CERTIFICACIONES QUE DEBERAN PORTAR LOS LICITANTES AL SERVICIO REQUERIDO.</w:t>
      </w:r>
    </w:p>
    <w:p w:rsidR="00B61EE4" w:rsidRPr="00B61EE4" w:rsidRDefault="00B61EE4" w:rsidP="00B61EE4">
      <w:pPr>
        <w:pStyle w:val="3"/>
        <w:ind w:left="990" w:firstLine="0"/>
        <w:rPr>
          <w:rFonts w:asciiTheme="minorHAnsi" w:hAnsiTheme="minorHAnsi" w:cstheme="minorHAnsi"/>
          <w:sz w:val="24"/>
          <w:szCs w:val="24"/>
        </w:rPr>
      </w:pPr>
      <w:r w:rsidRPr="00B61EE4">
        <w:rPr>
          <w:rFonts w:asciiTheme="minorHAnsi" w:hAnsiTheme="minorHAnsi" w:cstheme="minorHAnsi"/>
          <w:sz w:val="24"/>
          <w:szCs w:val="24"/>
        </w:rPr>
        <w:t>Para producto de origen nacional: certificado de buenas prácticas de fabricación expedido por la COFEPRIS e ISO 13485 y NOM-003- SSA3 -2010 para la práctica de hemodiálisis. Para producto de origen extranjero: que cumpla con ISO 13485 y alguno de los siguientes: FDA, CE, JIS, EN60601-1EN60601-2-16, EN60601-1-2 y NOM-003- SSA3-2016 para la práctica de hemodiálisis.</w:t>
      </w:r>
    </w:p>
    <w:p w:rsidR="00B61EE4" w:rsidRDefault="00B61EE4" w:rsidP="00F421DB">
      <w:pPr>
        <w:pStyle w:val="3"/>
        <w:ind w:left="990" w:firstLine="0"/>
        <w:rPr>
          <w:rFonts w:asciiTheme="minorHAnsi" w:hAnsiTheme="minorHAnsi" w:cstheme="minorHAnsi"/>
          <w:b/>
          <w:sz w:val="24"/>
          <w:szCs w:val="24"/>
        </w:rPr>
      </w:pPr>
    </w:p>
    <w:p w:rsidR="00F421DB" w:rsidRDefault="00F421DB" w:rsidP="00F421DB">
      <w:pPr>
        <w:pStyle w:val="3"/>
        <w:ind w:left="990" w:firstLine="0"/>
        <w:rPr>
          <w:rFonts w:asciiTheme="minorHAnsi" w:hAnsiTheme="minorHAnsi" w:cstheme="minorHAnsi"/>
          <w:b/>
          <w:sz w:val="24"/>
          <w:szCs w:val="24"/>
        </w:rPr>
      </w:pPr>
      <w:r>
        <w:rPr>
          <w:rFonts w:asciiTheme="minorHAnsi" w:hAnsiTheme="minorHAnsi" w:cstheme="minorHAnsi"/>
          <w:b/>
          <w:sz w:val="24"/>
          <w:szCs w:val="24"/>
        </w:rPr>
        <w:t>Así mismo el no presentar alguno de los documentos solicitados será motivo para desechar la propuesta.</w:t>
      </w:r>
    </w:p>
    <w:p w:rsidR="00F132AE" w:rsidRPr="00C770C2" w:rsidRDefault="00F132AE" w:rsidP="00F278D1">
      <w:pPr>
        <w:pStyle w:val="3"/>
        <w:ind w:left="993" w:firstLine="0"/>
        <w:rPr>
          <w:rFonts w:asciiTheme="minorHAnsi" w:hAnsiTheme="minorHAnsi" w:cstheme="minorHAnsi"/>
          <w:sz w:val="24"/>
        </w:rPr>
      </w:pPr>
      <w:r w:rsidRPr="00C770C2">
        <w:rPr>
          <w:rFonts w:asciiTheme="minorHAnsi" w:hAnsiTheme="minorHAnsi" w:cstheme="minorHAnsi"/>
          <w:sz w:val="24"/>
        </w:rPr>
        <w:t xml:space="preserve">En caso de que no se presenten estos documentos debidamente firmados </w:t>
      </w:r>
      <w:r w:rsidR="001A4D87" w:rsidRPr="00C770C2">
        <w:rPr>
          <w:rFonts w:asciiTheme="minorHAnsi" w:hAnsiTheme="minorHAnsi" w:cstheme="minorHAnsi"/>
          <w:sz w:val="24"/>
        </w:rPr>
        <w:t xml:space="preserve">por el licitante o su representante legal </w:t>
      </w:r>
      <w:r w:rsidRPr="00C770C2">
        <w:rPr>
          <w:rFonts w:asciiTheme="minorHAnsi" w:hAnsiTheme="minorHAnsi" w:cstheme="minorHAnsi"/>
          <w:sz w:val="24"/>
        </w:rPr>
        <w:t xml:space="preserve">será motivo para desechar la propuesta.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de presentación y apertura de proposiciones y por lo menos un licitante, si asistiere alguno</w:t>
      </w:r>
      <w:r w:rsidRPr="00C770C2">
        <w:rPr>
          <w:rFonts w:asciiTheme="minorHAnsi" w:hAnsiTheme="minorHAnsi" w:cstheme="minorHAnsi"/>
          <w:color w:val="000000"/>
          <w:sz w:val="24"/>
          <w:szCs w:val="24"/>
        </w:rPr>
        <w:t>.</w:t>
      </w:r>
    </w:p>
    <w:p w:rsidR="00D36292" w:rsidRDefault="00D36292" w:rsidP="00F278D1">
      <w:pPr>
        <w:pStyle w:val="3"/>
        <w:ind w:left="993" w:firstLine="0"/>
        <w:rPr>
          <w:rFonts w:asciiTheme="minorHAnsi" w:hAnsiTheme="minorHAnsi" w:cstheme="minorHAnsi"/>
          <w:sz w:val="24"/>
        </w:rPr>
      </w:pPr>
    </w:p>
    <w:p w:rsidR="003614E0" w:rsidRDefault="003614E0" w:rsidP="00F278D1">
      <w:pPr>
        <w:pStyle w:val="3"/>
        <w:ind w:left="993" w:firstLine="0"/>
        <w:rPr>
          <w:rFonts w:asciiTheme="minorHAnsi" w:hAnsiTheme="minorHAnsi" w:cstheme="minorHAnsi"/>
          <w:sz w:val="24"/>
        </w:rPr>
      </w:pPr>
    </w:p>
    <w:p w:rsidR="003614E0" w:rsidRPr="00C770C2" w:rsidRDefault="003614E0" w:rsidP="00F278D1">
      <w:pPr>
        <w:pStyle w:val="3"/>
        <w:ind w:left="993" w:firstLine="0"/>
        <w:rPr>
          <w:rFonts w:asciiTheme="minorHAnsi" w:hAnsiTheme="minorHAnsi" w:cstheme="minorHAnsi"/>
          <w:sz w:val="24"/>
        </w:rPr>
      </w:pPr>
    </w:p>
    <w:p w:rsidR="006449CC" w:rsidRPr="00C770C2" w:rsidRDefault="00A2706C" w:rsidP="00FF55A2">
      <w:pPr>
        <w:pStyle w:val="4"/>
        <w:numPr>
          <w:ilvl w:val="0"/>
          <w:numId w:val="34"/>
        </w:numPr>
        <w:ind w:left="990" w:firstLine="0"/>
        <w:jc w:val="both"/>
        <w:rPr>
          <w:rFonts w:asciiTheme="minorHAnsi" w:hAnsiTheme="minorHAnsi" w:cstheme="minorHAnsi"/>
          <w:b w:val="0"/>
          <w:sz w:val="24"/>
          <w:szCs w:val="24"/>
        </w:rPr>
      </w:pPr>
      <w:r w:rsidRPr="00C770C2">
        <w:rPr>
          <w:rFonts w:asciiTheme="minorHAnsi" w:hAnsiTheme="minorHAnsi" w:cstheme="minorHAnsi"/>
          <w:sz w:val="24"/>
          <w:szCs w:val="24"/>
        </w:rPr>
        <w:lastRenderedPageBreak/>
        <w:t>MANIFESTACIÓN FACULTADES:</w:t>
      </w:r>
      <w:r w:rsidRPr="00C770C2">
        <w:rPr>
          <w:rFonts w:asciiTheme="minorHAnsi" w:hAnsiTheme="minorHAnsi" w:cstheme="minorHAnsi"/>
          <w:b w:val="0"/>
          <w:sz w:val="24"/>
          <w:szCs w:val="24"/>
        </w:rPr>
        <w:t xml:space="preserve"> </w:t>
      </w:r>
      <w:r w:rsidR="006449CC" w:rsidRPr="00C770C2">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449CC" w:rsidRPr="00C770C2">
        <w:rPr>
          <w:rFonts w:asciiTheme="minorHAnsi" w:hAnsiTheme="minorHAnsi" w:cstheme="minorHAnsi"/>
          <w:sz w:val="24"/>
          <w:szCs w:val="24"/>
        </w:rPr>
        <w:t xml:space="preserve">Anexo </w:t>
      </w:r>
      <w:r w:rsidR="000C2230">
        <w:rPr>
          <w:rFonts w:asciiTheme="minorHAnsi" w:hAnsiTheme="minorHAnsi" w:cstheme="minorHAnsi"/>
          <w:sz w:val="24"/>
          <w:szCs w:val="24"/>
        </w:rPr>
        <w:t>2</w:t>
      </w:r>
      <w:r w:rsidR="006449CC" w:rsidRPr="00C770C2">
        <w:rPr>
          <w:rFonts w:asciiTheme="minorHAnsi" w:hAnsiTheme="minorHAnsi" w:cstheme="minorHAnsi"/>
          <w:b w:val="0"/>
          <w:sz w:val="24"/>
          <w:szCs w:val="24"/>
        </w:rPr>
        <w:t xml:space="preserve"> de estas bases de licitación, la cual deberá firmar el licitante o su representante legal según sea el caso. </w:t>
      </w:r>
      <w:r w:rsidR="006449CC" w:rsidRPr="00C770C2">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C770C2">
        <w:rPr>
          <w:rFonts w:asciiTheme="minorHAnsi" w:hAnsiTheme="minorHAnsi" w:cstheme="minorHAnsi"/>
          <w:b w:val="0"/>
          <w:sz w:val="24"/>
          <w:szCs w:val="24"/>
        </w:rPr>
        <w:t xml:space="preserve">      </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1.- Cuando el licitante sea una persona física: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Nombre y domicilio;</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Clave del Registro Federal de Contribuyentes;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 xml:space="preserve">2.- Cuando el licitante sea una persona moral, </w:t>
      </w:r>
      <w:r w:rsidRPr="00C770C2">
        <w:rPr>
          <w:rFonts w:asciiTheme="minorHAnsi" w:hAnsiTheme="minorHAnsi" w:cstheme="minorHAnsi"/>
          <w:b w:val="0"/>
          <w:sz w:val="24"/>
          <w:szCs w:val="24"/>
          <w:u w:val="single"/>
        </w:rPr>
        <w:t>además de lo señalado en la fracción anterior</w:t>
      </w:r>
      <w:r w:rsidRPr="00C770C2">
        <w:rPr>
          <w:rFonts w:asciiTheme="minorHAnsi" w:hAnsiTheme="minorHAnsi" w:cstheme="minorHAnsi"/>
          <w:b w:val="0"/>
          <w:sz w:val="24"/>
          <w:szCs w:val="24"/>
        </w:rPr>
        <w:t>, deberá indicar;</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El objeto social de la empresa;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449CC" w:rsidRDefault="006449CC" w:rsidP="005E7573">
      <w:pPr>
        <w:pStyle w:val="4"/>
        <w:ind w:left="1080" w:hanging="87"/>
        <w:jc w:val="both"/>
        <w:rPr>
          <w:rFonts w:asciiTheme="minorHAnsi" w:hAnsiTheme="minorHAnsi" w:cstheme="minorHAnsi"/>
          <w:sz w:val="24"/>
          <w:szCs w:val="24"/>
        </w:rPr>
      </w:pPr>
      <w:r w:rsidRPr="00C770C2">
        <w:rPr>
          <w:rFonts w:asciiTheme="minorHAnsi" w:hAnsiTheme="minorHAnsi" w:cstheme="minorHAnsi"/>
          <w:b w:val="0"/>
          <w:sz w:val="24"/>
          <w:szCs w:val="24"/>
        </w:rPr>
        <w:tab/>
      </w:r>
      <w:r w:rsidRPr="00C770C2">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A75438" w:rsidRPr="00C770C2" w:rsidRDefault="00A75438" w:rsidP="005E7573">
      <w:pPr>
        <w:pStyle w:val="4"/>
        <w:ind w:left="1080" w:hanging="87"/>
        <w:jc w:val="both"/>
        <w:rPr>
          <w:rFonts w:asciiTheme="minorHAnsi" w:hAnsiTheme="minorHAnsi" w:cstheme="minorHAnsi"/>
          <w:b w:val="0"/>
          <w:sz w:val="24"/>
          <w:szCs w:val="24"/>
        </w:rPr>
      </w:pPr>
    </w:p>
    <w:p w:rsidR="002B4139" w:rsidRPr="00C770C2" w:rsidRDefault="002B4139" w:rsidP="00FF55A2">
      <w:pPr>
        <w:pStyle w:val="4"/>
        <w:numPr>
          <w:ilvl w:val="0"/>
          <w:numId w:val="34"/>
        </w:numPr>
        <w:ind w:left="993"/>
        <w:jc w:val="both"/>
        <w:rPr>
          <w:rFonts w:asciiTheme="minorHAnsi" w:hAnsiTheme="minorHAnsi" w:cstheme="minorHAnsi"/>
          <w:sz w:val="24"/>
          <w:szCs w:val="24"/>
        </w:rPr>
      </w:pPr>
      <w:r w:rsidRPr="00C770C2">
        <w:rPr>
          <w:rFonts w:asciiTheme="minorHAnsi" w:hAnsiTheme="minorHAnsi" w:cstheme="minorHAnsi"/>
          <w:sz w:val="24"/>
          <w:szCs w:val="24"/>
        </w:rPr>
        <w:t>DECLARACIÓN DE INTEGRIDAD:</w:t>
      </w:r>
      <w:r w:rsidRPr="00C770C2">
        <w:rPr>
          <w:rFonts w:asciiTheme="minorHAnsi" w:hAnsiTheme="minorHAnsi" w:cstheme="minorHAnsi"/>
          <w:b w:val="0"/>
          <w:sz w:val="24"/>
          <w:szCs w:val="24"/>
        </w:rPr>
        <w:t xml:space="preserve"> En la que el licitante manifieste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por conducto de su Representante Legal que,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C770C2">
        <w:rPr>
          <w:rFonts w:asciiTheme="minorHAnsi" w:hAnsiTheme="minorHAnsi" w:cstheme="minorHAnsi"/>
          <w:b w:val="0"/>
          <w:sz w:val="24"/>
          <w:szCs w:val="24"/>
        </w:rPr>
        <w:t xml:space="preserve"> </w:t>
      </w:r>
      <w:r w:rsidRPr="00C770C2">
        <w:rPr>
          <w:rFonts w:asciiTheme="minorHAnsi" w:hAnsiTheme="minorHAnsi" w:cstheme="minorHAnsi"/>
          <w:b w:val="0"/>
          <w:sz w:val="24"/>
          <w:szCs w:val="24"/>
        </w:rPr>
        <w:t>Pudiendo utilizar el</w:t>
      </w:r>
      <w:r w:rsidRPr="00C770C2">
        <w:rPr>
          <w:rFonts w:asciiTheme="minorHAnsi" w:hAnsiTheme="minorHAnsi" w:cstheme="minorHAnsi"/>
          <w:sz w:val="24"/>
          <w:szCs w:val="24"/>
        </w:rPr>
        <w:t xml:space="preserve"> Anexo</w:t>
      </w:r>
      <w:r w:rsidR="005B19A4" w:rsidRPr="00C770C2">
        <w:rPr>
          <w:rFonts w:asciiTheme="minorHAnsi" w:hAnsiTheme="minorHAnsi" w:cstheme="minorHAnsi"/>
          <w:sz w:val="24"/>
          <w:szCs w:val="24"/>
        </w:rPr>
        <w:t xml:space="preserve"> </w:t>
      </w:r>
      <w:r w:rsidR="008A49B0" w:rsidRPr="00C770C2">
        <w:rPr>
          <w:rFonts w:asciiTheme="minorHAnsi" w:hAnsiTheme="minorHAnsi" w:cstheme="minorHAnsi"/>
          <w:sz w:val="24"/>
          <w:szCs w:val="24"/>
        </w:rPr>
        <w:t>3</w:t>
      </w:r>
      <w:r w:rsidR="00D36292"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de estas bases</w:t>
      </w:r>
      <w:r w:rsidR="00E23708" w:rsidRPr="00C770C2">
        <w:rPr>
          <w:rFonts w:asciiTheme="minorHAnsi" w:hAnsiTheme="minorHAnsi" w:cstheme="minorHAnsi"/>
          <w:b w:val="0"/>
          <w:sz w:val="24"/>
          <w:szCs w:val="24"/>
        </w:rPr>
        <w:t xml:space="preserve">, requisito que se hace exigible en términos de las disposiciones del artículo 26 </w:t>
      </w:r>
      <w:proofErr w:type="gramStart"/>
      <w:r w:rsidR="00E23708" w:rsidRPr="00C770C2">
        <w:rPr>
          <w:rFonts w:asciiTheme="minorHAnsi" w:hAnsiTheme="minorHAnsi" w:cstheme="minorHAnsi"/>
          <w:b w:val="0"/>
          <w:sz w:val="24"/>
          <w:szCs w:val="24"/>
        </w:rPr>
        <w:t>fracción</w:t>
      </w:r>
      <w:proofErr w:type="gramEnd"/>
      <w:r w:rsidR="00E23708" w:rsidRPr="00C770C2">
        <w:rPr>
          <w:rFonts w:asciiTheme="minorHAnsi" w:hAnsiTheme="minorHAnsi" w:cstheme="minorHAnsi"/>
          <w:b w:val="0"/>
          <w:sz w:val="24"/>
          <w:szCs w:val="24"/>
        </w:rPr>
        <w:t xml:space="preserve"> VII del “Reglamento”.</w:t>
      </w:r>
    </w:p>
    <w:p w:rsidR="002B4139" w:rsidRPr="00C770C2" w:rsidRDefault="002B4139" w:rsidP="00E06E9B">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C770C2">
        <w:rPr>
          <w:rFonts w:asciiTheme="minorHAnsi" w:hAnsiTheme="minorHAnsi" w:cstheme="minorHAnsi"/>
          <w:b/>
          <w:sz w:val="24"/>
          <w:szCs w:val="24"/>
        </w:rPr>
        <w:t xml:space="preserve">; la omisión de su presentación afectará la solvencia de la </w:t>
      </w:r>
      <w:r w:rsidR="00E23708" w:rsidRPr="00C770C2">
        <w:rPr>
          <w:rFonts w:asciiTheme="minorHAnsi" w:hAnsiTheme="minorHAnsi" w:cstheme="minorHAnsi"/>
          <w:b/>
          <w:sz w:val="24"/>
          <w:szCs w:val="24"/>
        </w:rPr>
        <w:lastRenderedPageBreak/>
        <w:t>proposición y será motivo para desecharla por incumplimiento del requisito señalado en las disposiciones legales antes citadas.</w:t>
      </w:r>
    </w:p>
    <w:p w:rsidR="002B4139" w:rsidRPr="00C770C2" w:rsidRDefault="002B4139" w:rsidP="00E06E9B">
      <w:pPr>
        <w:pStyle w:val="4"/>
        <w:ind w:left="993" w:firstLine="0"/>
        <w:jc w:val="both"/>
        <w:rPr>
          <w:rFonts w:asciiTheme="minorHAnsi" w:hAnsiTheme="minorHAnsi" w:cstheme="minorHAnsi"/>
          <w:sz w:val="24"/>
          <w:szCs w:val="24"/>
        </w:rPr>
      </w:pPr>
    </w:p>
    <w:p w:rsidR="002B4139" w:rsidRPr="00C770C2" w:rsidRDefault="002B4139" w:rsidP="00FF55A2">
      <w:pPr>
        <w:pStyle w:val="3"/>
        <w:numPr>
          <w:ilvl w:val="0"/>
          <w:numId w:val="34"/>
        </w:numPr>
        <w:ind w:left="993"/>
        <w:rPr>
          <w:rFonts w:asciiTheme="minorHAnsi" w:hAnsiTheme="minorHAnsi" w:cstheme="minorHAnsi"/>
          <w:b/>
          <w:sz w:val="24"/>
          <w:szCs w:val="24"/>
        </w:rPr>
      </w:pPr>
      <w:r w:rsidRPr="00C770C2">
        <w:rPr>
          <w:rFonts w:asciiTheme="minorHAnsi" w:hAnsiTheme="minorHAnsi" w:cstheme="minorHAnsi"/>
          <w:b/>
          <w:sz w:val="24"/>
          <w:szCs w:val="24"/>
        </w:rPr>
        <w:t xml:space="preserve">MANIFESTACIÓN DE IMPEDIMENTOS LEGALES: </w:t>
      </w:r>
      <w:r w:rsidRPr="00C770C2">
        <w:rPr>
          <w:rFonts w:asciiTheme="minorHAnsi" w:hAnsiTheme="minorHAnsi" w:cstheme="minorHAnsi"/>
          <w:sz w:val="24"/>
          <w:szCs w:val="24"/>
        </w:rPr>
        <w:t>Declarando bajo protesta de decir verdad que el licitante NO se ubica en ninguno de los supuestos previstos en del artículo 49 de “La Ley</w:t>
      </w:r>
      <w:r w:rsidR="00292AA1" w:rsidRPr="00C770C2">
        <w:rPr>
          <w:rFonts w:asciiTheme="minorHAnsi" w:hAnsiTheme="minorHAnsi" w:cstheme="minorHAnsi"/>
          <w:sz w:val="24"/>
          <w:szCs w:val="24"/>
        </w:rPr>
        <w:t xml:space="preserve"> de adquisiciones</w:t>
      </w:r>
      <w:r w:rsidRPr="00C770C2">
        <w:rPr>
          <w:rFonts w:asciiTheme="minorHAnsi" w:hAnsiTheme="minorHAnsi" w:cstheme="minorHAnsi"/>
          <w:sz w:val="24"/>
          <w:szCs w:val="24"/>
        </w:rPr>
        <w:t>”</w:t>
      </w:r>
      <w:r w:rsidR="00292AA1" w:rsidRPr="00C770C2">
        <w:rPr>
          <w:rFonts w:asciiTheme="minorHAnsi" w:hAnsiTheme="minorHAnsi" w:cstheme="minorHAnsi"/>
          <w:sz w:val="24"/>
          <w:szCs w:val="24"/>
        </w:rPr>
        <w:t xml:space="preserve"> y artículo 49 fracción IX, de la Ley de Responsabilidades Administrativas del Estado de Baja California</w:t>
      </w:r>
      <w:r w:rsidRPr="00C770C2">
        <w:rPr>
          <w:rFonts w:asciiTheme="minorHAnsi" w:hAnsiTheme="minorHAnsi" w:cstheme="minorHAnsi"/>
          <w:sz w:val="24"/>
          <w:szCs w:val="24"/>
        </w:rPr>
        <w:t xml:space="preserve">, pudiendo utilizar para ello el formato </w:t>
      </w:r>
      <w:r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las presentes bases</w:t>
      </w:r>
      <w:r w:rsidR="00E23708" w:rsidRPr="00C770C2">
        <w:rPr>
          <w:rFonts w:asciiTheme="minorHAnsi" w:hAnsiTheme="minorHAnsi" w:cstheme="minorHAnsi"/>
          <w:sz w:val="24"/>
          <w:szCs w:val="24"/>
        </w:rPr>
        <w:t>, requisito que se hace exigible en términos de las disposiciones del artículo 26 fracción III del “Reglamento”.</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C770C2">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sz w:val="24"/>
          <w:szCs w:val="24"/>
        </w:rPr>
        <w:t xml:space="preserve">      </w:t>
      </w:r>
    </w:p>
    <w:p w:rsidR="005E7573" w:rsidRPr="003E483C" w:rsidRDefault="005E7573" w:rsidP="00FF55A2">
      <w:pPr>
        <w:pStyle w:val="4"/>
        <w:numPr>
          <w:ilvl w:val="0"/>
          <w:numId w:val="34"/>
        </w:numPr>
        <w:tabs>
          <w:tab w:val="left" w:pos="540"/>
          <w:tab w:val="left" w:pos="567"/>
        </w:tabs>
        <w:ind w:left="990"/>
        <w:jc w:val="both"/>
        <w:rPr>
          <w:rFonts w:asciiTheme="minorHAnsi" w:hAnsiTheme="minorHAnsi" w:cstheme="minorHAnsi"/>
          <w:b w:val="0"/>
          <w:sz w:val="24"/>
          <w:szCs w:val="24"/>
          <w:lang w:val="es-MX"/>
        </w:rPr>
      </w:pPr>
      <w:r w:rsidRPr="003E483C">
        <w:rPr>
          <w:rFonts w:asciiTheme="minorHAnsi" w:hAnsiTheme="minorHAnsi" w:cstheme="minorHAnsi"/>
          <w:sz w:val="24"/>
          <w:szCs w:val="24"/>
          <w:lang w:val="es-MX"/>
        </w:rPr>
        <w:t xml:space="preserve">CURRÍCULUM DEL LICITANTE: </w:t>
      </w:r>
      <w:r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Pr>
          <w:rFonts w:asciiTheme="minorHAnsi" w:hAnsiTheme="minorHAnsi" w:cstheme="minorHAnsi"/>
          <w:b w:val="0"/>
          <w:sz w:val="24"/>
          <w:szCs w:val="24"/>
          <w:lang w:val="es-MX"/>
        </w:rPr>
        <w:t>ción de sus centros de servicio, relación de clientes</w:t>
      </w:r>
      <w:r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Pr>
          <w:rFonts w:asciiTheme="minorHAnsi" w:hAnsiTheme="minorHAnsi" w:cstheme="minorHAnsi"/>
          <w:b w:val="0"/>
          <w:sz w:val="24"/>
          <w:szCs w:val="24"/>
          <w:lang w:val="es-MX"/>
        </w:rPr>
        <w:t xml:space="preserve">la </w:t>
      </w:r>
      <w:r w:rsidRPr="00EE05FC">
        <w:rPr>
          <w:rFonts w:asciiTheme="minorHAnsi" w:hAnsiTheme="minorHAnsi" w:cstheme="minorHAnsi"/>
          <w:sz w:val="24"/>
          <w:szCs w:val="24"/>
          <w:lang w:val="es-MX"/>
        </w:rPr>
        <w:t>PRESENTACIÓN DE 2 COPIAS SIMPLES DE CONTRATOS</w:t>
      </w:r>
      <w:r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Pr="003E483C">
        <w:rPr>
          <w:rFonts w:asciiTheme="minorHAnsi" w:hAnsiTheme="minorHAnsi" w:cstheme="minorHAnsi"/>
          <w:sz w:val="24"/>
          <w:szCs w:val="24"/>
          <w:lang w:val="es-MX"/>
        </w:rPr>
        <w:t xml:space="preserve">      </w:t>
      </w:r>
    </w:p>
    <w:p w:rsidR="005E7573" w:rsidRPr="003E483C" w:rsidRDefault="005E7573" w:rsidP="005E7573">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C770C2" w:rsidRDefault="00E06E9B" w:rsidP="002B4139">
      <w:pPr>
        <w:pStyle w:val="3"/>
        <w:ind w:left="709" w:firstLine="0"/>
        <w:rPr>
          <w:rFonts w:asciiTheme="minorHAnsi" w:hAnsiTheme="minorHAnsi" w:cstheme="minorHAnsi"/>
          <w:b/>
          <w:sz w:val="24"/>
          <w:szCs w:val="24"/>
        </w:rPr>
      </w:pPr>
    </w:p>
    <w:p w:rsidR="002B4139" w:rsidRPr="00C770C2" w:rsidRDefault="00C96A8D"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DECLARACIÓN</w:t>
      </w:r>
      <w:r w:rsidR="002B4139" w:rsidRPr="00C770C2">
        <w:rPr>
          <w:rFonts w:asciiTheme="minorHAnsi" w:hAnsiTheme="minorHAnsi" w:cstheme="minorHAnsi"/>
          <w:b/>
          <w:sz w:val="24"/>
          <w:szCs w:val="24"/>
        </w:rPr>
        <w:t xml:space="preserve"> SOBRE COMPROMISOS FISCALES: </w:t>
      </w:r>
      <w:r w:rsidR="002B4139" w:rsidRPr="00C770C2">
        <w:rPr>
          <w:rFonts w:asciiTheme="minorHAnsi" w:hAnsiTheme="minorHAnsi" w:cstheme="minorHAnsi"/>
          <w:sz w:val="24"/>
          <w:szCs w:val="24"/>
        </w:rPr>
        <w:t>Manifestación bajo protesta de decir verdad que el licitante se encuentra al corriente del cumplimiento de sus obl</w:t>
      </w:r>
      <w:r w:rsidR="000C6C92" w:rsidRPr="00C770C2">
        <w:rPr>
          <w:rFonts w:asciiTheme="minorHAnsi" w:hAnsiTheme="minorHAnsi" w:cstheme="minorHAnsi"/>
          <w:sz w:val="24"/>
          <w:szCs w:val="24"/>
        </w:rPr>
        <w:t>i</w:t>
      </w:r>
      <w:r w:rsidR="002B4139" w:rsidRPr="00C770C2">
        <w:rPr>
          <w:rFonts w:asciiTheme="minorHAnsi" w:hAnsiTheme="minorHAnsi" w:cstheme="minorHAnsi"/>
          <w:sz w:val="24"/>
          <w:szCs w:val="24"/>
        </w:rPr>
        <w:t xml:space="preserve">gaciones fiscales, pudiendo utilizar para ello el formato </w:t>
      </w:r>
      <w:r w:rsidR="002B4139"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5</w:t>
      </w:r>
      <w:r w:rsidR="002B4139" w:rsidRPr="00C770C2">
        <w:rPr>
          <w:rFonts w:asciiTheme="minorHAnsi" w:hAnsiTheme="minorHAnsi" w:cstheme="minorHAnsi"/>
          <w:sz w:val="24"/>
          <w:szCs w:val="24"/>
        </w:rPr>
        <w:t xml:space="preserve"> de las presentes bases</w:t>
      </w:r>
      <w:r w:rsidR="001A4D87" w:rsidRPr="00C770C2">
        <w:rPr>
          <w:rFonts w:asciiTheme="minorHAnsi" w:hAnsiTheme="minorHAnsi" w:cstheme="minorHAnsi"/>
          <w:sz w:val="24"/>
          <w:szCs w:val="24"/>
        </w:rPr>
        <w:t>, o mediante la presentación de opinión de cumplimiento positiva emitida por el SAT</w:t>
      </w:r>
      <w:r w:rsidR="002B4139" w:rsidRPr="00C770C2">
        <w:rPr>
          <w:rFonts w:asciiTheme="minorHAnsi" w:hAnsiTheme="minorHAnsi" w:cstheme="minorHAnsi"/>
          <w:sz w:val="24"/>
          <w:szCs w:val="24"/>
        </w:rPr>
        <w:t xml:space="preserve">. </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C770C2" w:rsidRDefault="002B4139" w:rsidP="002B4139">
      <w:pPr>
        <w:pStyle w:val="2"/>
        <w:tabs>
          <w:tab w:val="num" w:pos="1440"/>
        </w:tabs>
        <w:ind w:left="709"/>
        <w:rPr>
          <w:rFonts w:asciiTheme="minorHAnsi" w:hAnsiTheme="minorHAnsi" w:cstheme="minorHAnsi"/>
          <w:b/>
          <w:bCs/>
          <w:sz w:val="24"/>
          <w:szCs w:val="24"/>
        </w:rPr>
      </w:pPr>
    </w:p>
    <w:p w:rsidR="002B4139" w:rsidRPr="00C770C2" w:rsidRDefault="002B4139" w:rsidP="00FF55A2">
      <w:pPr>
        <w:pStyle w:val="2"/>
        <w:numPr>
          <w:ilvl w:val="0"/>
          <w:numId w:val="34"/>
        </w:numPr>
        <w:ind w:left="993"/>
        <w:rPr>
          <w:rFonts w:asciiTheme="minorHAnsi" w:hAnsiTheme="minorHAnsi" w:cstheme="minorHAnsi"/>
          <w:b/>
          <w:sz w:val="24"/>
          <w:szCs w:val="24"/>
        </w:rPr>
      </w:pPr>
      <w:r w:rsidRPr="00C770C2">
        <w:rPr>
          <w:rFonts w:asciiTheme="minorHAnsi" w:hAnsiTheme="minorHAnsi" w:cstheme="minorHAnsi"/>
          <w:b/>
          <w:bCs/>
          <w:sz w:val="24"/>
          <w:szCs w:val="24"/>
        </w:rPr>
        <w:t xml:space="preserve">DECLARACIÓN DE NACIONALIDAD.- </w:t>
      </w:r>
      <w:r w:rsidRPr="00C770C2">
        <w:rPr>
          <w:rFonts w:asciiTheme="minorHAnsi" w:hAnsiTheme="minorHAnsi" w:cstheme="minorHAnsi"/>
          <w:sz w:val="24"/>
          <w:szCs w:val="24"/>
        </w:rPr>
        <w:t xml:space="preserve">Presentar escrito en el que bajo protesta de decir verdad, manifieste que es de nacionalidad mexicana y que la totalidad de los </w:t>
      </w:r>
      <w:r w:rsidR="00A75438">
        <w:rPr>
          <w:rFonts w:asciiTheme="minorHAnsi" w:hAnsiTheme="minorHAnsi" w:cstheme="minorHAnsi"/>
          <w:sz w:val="24"/>
          <w:szCs w:val="24"/>
        </w:rPr>
        <w:t>bienes</w:t>
      </w:r>
      <w:r w:rsidRPr="00C770C2">
        <w:rPr>
          <w:rFonts w:asciiTheme="minorHAnsi" w:hAnsiTheme="minorHAnsi" w:cstheme="minorHAnsi"/>
          <w:sz w:val="24"/>
          <w:szCs w:val="24"/>
        </w:rPr>
        <w:t xml:space="preserve"> que oferta y en su caso entregará, son producidos en México y tienen un grado de contenido nacional de por lo menos el cincuenta por ciento</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 xml:space="preserve">pudiendo utilizar el </w:t>
      </w:r>
      <w:r w:rsidR="00695FED" w:rsidRPr="00C770C2">
        <w:rPr>
          <w:rFonts w:asciiTheme="minorHAnsi" w:hAnsiTheme="minorHAnsi" w:cstheme="minorHAnsi"/>
          <w:b/>
          <w:bCs/>
          <w:sz w:val="24"/>
          <w:szCs w:val="24"/>
        </w:rPr>
        <w:t xml:space="preserve">Anexo </w:t>
      </w:r>
      <w:r w:rsidR="00EE4546" w:rsidRPr="00C770C2">
        <w:rPr>
          <w:rFonts w:asciiTheme="minorHAnsi" w:hAnsiTheme="minorHAnsi" w:cstheme="minorHAnsi"/>
          <w:b/>
          <w:bCs/>
          <w:sz w:val="24"/>
          <w:szCs w:val="24"/>
        </w:rPr>
        <w:t>6</w:t>
      </w:r>
      <w:r w:rsidR="00E06E9B" w:rsidRPr="00C770C2">
        <w:rPr>
          <w:rFonts w:asciiTheme="minorHAnsi" w:hAnsiTheme="minorHAnsi" w:cstheme="minorHAnsi"/>
          <w:sz w:val="24"/>
          <w:szCs w:val="24"/>
        </w:rPr>
        <w:t xml:space="preserve"> de las presentes bases. Requisito que se hace exigible con fundamento en lo dispuesto en el artículo 24 del “Reglamento”.</w:t>
      </w:r>
    </w:p>
    <w:p w:rsidR="002B4139" w:rsidRDefault="002B4139" w:rsidP="009926C2">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w:t>
      </w:r>
      <w:r w:rsidR="00E06E9B" w:rsidRPr="00C770C2">
        <w:rPr>
          <w:rFonts w:asciiTheme="minorHAnsi" w:hAnsiTheme="minorHAnsi" w:cstheme="minorHAnsi"/>
          <w:b/>
          <w:sz w:val="24"/>
          <w:szCs w:val="24"/>
        </w:rPr>
        <w:t>resente procedimiento; la omisión de su presentación afectará la solvencia de la proposición y será motivo para desecharla por incumplimiento del requisito señalado en las disposiciones legales antes citadas.</w:t>
      </w:r>
    </w:p>
    <w:p w:rsidR="00A75438" w:rsidRDefault="00A75438" w:rsidP="009926C2">
      <w:pPr>
        <w:pStyle w:val="3"/>
        <w:ind w:left="993" w:firstLine="0"/>
        <w:rPr>
          <w:rFonts w:asciiTheme="minorHAnsi" w:hAnsiTheme="minorHAnsi" w:cstheme="minorHAnsi"/>
          <w:b/>
          <w:sz w:val="24"/>
          <w:szCs w:val="24"/>
        </w:rPr>
      </w:pPr>
    </w:p>
    <w:p w:rsidR="002B7C3F" w:rsidRDefault="00A75438" w:rsidP="00A75438">
      <w:pPr>
        <w:pStyle w:val="3"/>
        <w:numPr>
          <w:ilvl w:val="0"/>
          <w:numId w:val="34"/>
        </w:numPr>
        <w:ind w:left="990"/>
        <w:rPr>
          <w:rFonts w:asciiTheme="minorHAnsi" w:hAnsiTheme="minorHAnsi" w:cstheme="minorHAnsi"/>
          <w:sz w:val="24"/>
          <w:szCs w:val="24"/>
        </w:rPr>
      </w:pPr>
      <w:r w:rsidRPr="00A75438">
        <w:rPr>
          <w:rFonts w:asciiTheme="minorHAnsi" w:hAnsiTheme="minorHAnsi" w:cstheme="minorHAnsi"/>
          <w:b/>
          <w:sz w:val="24"/>
          <w:szCs w:val="24"/>
        </w:rPr>
        <w:t xml:space="preserve">CARTA DE FABRICANTE DE DISTRIBUIDOR AUTORIZADO Y CARTA DE APOYO DE FABRICANTE: El “LICITANTE” </w:t>
      </w:r>
      <w:r w:rsidRPr="00A75438">
        <w:rPr>
          <w:rFonts w:asciiTheme="minorHAnsi" w:hAnsiTheme="minorHAnsi" w:cstheme="minorHAnsi"/>
          <w:sz w:val="24"/>
          <w:szCs w:val="24"/>
        </w:rPr>
        <w:t>deberá presentar una carta de apoyo del fabricante y/o distribuidor autorizado para el suministro del equipo requerido, así como el apoyo para el suministro de las refacciones necesarias d</w:t>
      </w:r>
      <w:r w:rsidR="002B7C3F">
        <w:rPr>
          <w:rFonts w:asciiTheme="minorHAnsi" w:hAnsiTheme="minorHAnsi" w:cstheme="minorHAnsi"/>
          <w:sz w:val="24"/>
          <w:szCs w:val="24"/>
        </w:rPr>
        <w:t>urante la vigencia del contrato.</w:t>
      </w:r>
    </w:p>
    <w:p w:rsidR="00A75438" w:rsidRPr="00A75438" w:rsidRDefault="002B7C3F" w:rsidP="002B7C3F">
      <w:pPr>
        <w:pStyle w:val="3"/>
        <w:ind w:left="990" w:firstLine="0"/>
        <w:rPr>
          <w:rFonts w:asciiTheme="minorHAnsi" w:hAnsiTheme="minorHAnsi" w:cstheme="minorHAnsi"/>
          <w:sz w:val="24"/>
          <w:szCs w:val="24"/>
        </w:rPr>
      </w:pPr>
      <w:r>
        <w:rPr>
          <w:rFonts w:asciiTheme="minorHAnsi" w:hAnsiTheme="minorHAnsi" w:cstheme="minorHAnsi"/>
          <w:sz w:val="24"/>
          <w:szCs w:val="24"/>
        </w:rPr>
        <w:t>Y</w:t>
      </w:r>
      <w:r w:rsidR="00A75438" w:rsidRPr="00A75438">
        <w:rPr>
          <w:rFonts w:asciiTheme="minorHAnsi" w:hAnsiTheme="minorHAnsi" w:cstheme="minorHAnsi"/>
          <w:sz w:val="24"/>
          <w:szCs w:val="24"/>
        </w:rPr>
        <w:t xml:space="preserve"> carta del fabricante donde certifique al “LICITANTE” participa</w:t>
      </w:r>
      <w:r>
        <w:rPr>
          <w:rFonts w:asciiTheme="minorHAnsi" w:hAnsiTheme="minorHAnsi" w:cstheme="minorHAnsi"/>
          <w:sz w:val="24"/>
          <w:szCs w:val="24"/>
        </w:rPr>
        <w:t>nte</w:t>
      </w:r>
      <w:r w:rsidR="00A75438" w:rsidRPr="00A75438">
        <w:rPr>
          <w:rFonts w:asciiTheme="minorHAnsi" w:hAnsiTheme="minorHAnsi" w:cstheme="minorHAnsi"/>
          <w:sz w:val="24"/>
          <w:szCs w:val="24"/>
        </w:rPr>
        <w:t xml:space="preserve"> como distribuidor autorizado de los equipos a suministrar, y donde especifique la garantía de fábrica de los equipos.</w:t>
      </w:r>
    </w:p>
    <w:p w:rsidR="00A75438" w:rsidRDefault="00A75438" w:rsidP="00A75438">
      <w:pPr>
        <w:pStyle w:val="3"/>
        <w:ind w:left="990" w:firstLine="0"/>
        <w:rPr>
          <w:rFonts w:asciiTheme="minorHAnsi" w:hAnsiTheme="minorHAnsi" w:cstheme="minorHAnsi"/>
          <w:b/>
          <w:sz w:val="24"/>
          <w:szCs w:val="24"/>
        </w:rPr>
      </w:pPr>
      <w:r w:rsidRPr="00A75438">
        <w:rPr>
          <w:rFonts w:asciiTheme="minorHAnsi" w:hAnsiTheme="minorHAnsi" w:cstheme="minorHAnsi"/>
          <w:b/>
          <w:sz w:val="24"/>
          <w:szCs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065FFE" w:rsidRDefault="00065FFE" w:rsidP="00A75438">
      <w:pPr>
        <w:pStyle w:val="3"/>
        <w:ind w:left="990" w:firstLine="0"/>
        <w:rPr>
          <w:rFonts w:asciiTheme="minorHAnsi" w:hAnsiTheme="minorHAnsi" w:cstheme="minorHAnsi"/>
          <w:b/>
          <w:sz w:val="24"/>
          <w:szCs w:val="24"/>
        </w:rPr>
      </w:pPr>
    </w:p>
    <w:p w:rsidR="003035B8" w:rsidRPr="003035B8" w:rsidRDefault="00065FFE" w:rsidP="00065FFE">
      <w:pPr>
        <w:pStyle w:val="3"/>
        <w:numPr>
          <w:ilvl w:val="0"/>
          <w:numId w:val="34"/>
        </w:numPr>
        <w:ind w:left="990"/>
        <w:rPr>
          <w:rFonts w:asciiTheme="minorHAnsi" w:hAnsiTheme="minorHAnsi" w:cstheme="minorHAnsi"/>
          <w:b/>
          <w:sz w:val="24"/>
          <w:szCs w:val="24"/>
        </w:rPr>
      </w:pPr>
      <w:r w:rsidRPr="00065FFE">
        <w:rPr>
          <w:rFonts w:asciiTheme="minorHAnsi" w:hAnsiTheme="minorHAnsi" w:cstheme="minorHAnsi"/>
          <w:b/>
          <w:sz w:val="24"/>
          <w:szCs w:val="24"/>
        </w:rPr>
        <w:t xml:space="preserve">CARTA DE GARANTIA.- </w:t>
      </w:r>
      <w:r w:rsidRPr="00065FFE">
        <w:rPr>
          <w:rFonts w:asciiTheme="minorHAnsi" w:hAnsiTheme="minorHAnsi" w:cstheme="minorHAnsi"/>
          <w:sz w:val="24"/>
          <w:szCs w:val="24"/>
        </w:rPr>
        <w:t xml:space="preserve">Carta del “LICITANTE” donde especifique que en caso de ser necesario cubrir la garantía del equipo, esta deberá de ser en sitio, y que el mismo “LICITANTE” se encargará de hacer valida la misma con el fabricante. </w:t>
      </w:r>
    </w:p>
    <w:p w:rsidR="00065FFE" w:rsidRDefault="00065FFE" w:rsidP="003035B8">
      <w:pPr>
        <w:pStyle w:val="3"/>
        <w:ind w:left="990" w:firstLine="0"/>
        <w:rPr>
          <w:rFonts w:asciiTheme="minorHAnsi" w:hAnsiTheme="minorHAnsi" w:cstheme="minorHAnsi"/>
          <w:b/>
          <w:sz w:val="24"/>
          <w:szCs w:val="24"/>
        </w:rPr>
      </w:pPr>
      <w:r w:rsidRPr="003035B8">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A87055" w:rsidRDefault="00A87055" w:rsidP="003035B8">
      <w:pPr>
        <w:pStyle w:val="3"/>
        <w:ind w:left="990" w:firstLine="0"/>
        <w:rPr>
          <w:rFonts w:asciiTheme="minorHAnsi" w:hAnsiTheme="minorHAnsi" w:cstheme="minorHAnsi"/>
          <w:b/>
          <w:sz w:val="24"/>
          <w:szCs w:val="24"/>
        </w:rPr>
      </w:pPr>
    </w:p>
    <w:p w:rsidR="00A87055" w:rsidRPr="001D79F9" w:rsidRDefault="00A87055" w:rsidP="00A87055">
      <w:pPr>
        <w:pStyle w:val="3"/>
        <w:numPr>
          <w:ilvl w:val="0"/>
          <w:numId w:val="34"/>
        </w:numPr>
        <w:ind w:left="990"/>
        <w:rPr>
          <w:rFonts w:asciiTheme="minorHAnsi" w:hAnsiTheme="minorHAnsi" w:cstheme="minorHAnsi"/>
          <w:b/>
          <w:sz w:val="24"/>
          <w:szCs w:val="24"/>
        </w:rPr>
      </w:pPr>
      <w:r w:rsidRPr="00A87055">
        <w:rPr>
          <w:rFonts w:asciiTheme="minorHAnsi" w:hAnsiTheme="minorHAnsi" w:cstheme="minorHAnsi"/>
          <w:b/>
          <w:sz w:val="24"/>
          <w:szCs w:val="24"/>
        </w:rPr>
        <w:t xml:space="preserve">CARTA COMPROMISO PARA LA ADECUACION DE INSTALACIONES.- </w:t>
      </w:r>
      <w:r w:rsidRPr="00A87055">
        <w:rPr>
          <w:rFonts w:asciiTheme="minorHAnsi" w:hAnsiTheme="minorHAnsi" w:cstheme="minorHAnsi"/>
          <w:sz w:val="24"/>
          <w:szCs w:val="24"/>
        </w:rPr>
        <w:t>El “LICITANTE” deberá presentar oficio en formato libre, signado por el representante legal, bajo protesta de decir verdad, donde se establezca que acepta y que tiene conocimiento de que se encuentra obligado a realizar a su costa, la construcción, adecuación y modificación de los espacios asignados donde se instalarán los equipos solicitados y se pueda con ello prestar el servicio objeto de la licitación. Incluyendo de forma enunciativa más no limitativa la totalidad de los trabajos que se deban realizar, el material de construcción y personal a emplear para tal fin. Así como que acepta que el “</w:t>
      </w:r>
      <w:r w:rsidR="001D79F9">
        <w:rPr>
          <w:rFonts w:asciiTheme="minorHAnsi" w:hAnsiTheme="minorHAnsi" w:cstheme="minorHAnsi"/>
          <w:sz w:val="24"/>
          <w:szCs w:val="24"/>
        </w:rPr>
        <w:t>ISSSTECALI</w:t>
      </w:r>
      <w:r w:rsidRPr="00A87055">
        <w:rPr>
          <w:rFonts w:asciiTheme="minorHAnsi" w:hAnsiTheme="minorHAnsi" w:cstheme="minorHAnsi"/>
          <w:sz w:val="24"/>
          <w:szCs w:val="24"/>
        </w:rPr>
        <w:t>”, no erogará ningún gasto adicional por los conceptos señalados, y deberán ser cubiertos en su totalidad por su parte.</w:t>
      </w:r>
    </w:p>
    <w:p w:rsidR="001D79F9" w:rsidRPr="001D79F9" w:rsidRDefault="001D79F9" w:rsidP="001D79F9">
      <w:pPr>
        <w:tabs>
          <w:tab w:val="left" w:pos="10530"/>
        </w:tabs>
        <w:autoSpaceDE w:val="0"/>
        <w:autoSpaceDN w:val="0"/>
        <w:adjustRightInd w:val="0"/>
        <w:ind w:left="990"/>
        <w:jc w:val="both"/>
        <w:rPr>
          <w:rFonts w:asciiTheme="minorHAnsi" w:hAnsiTheme="minorHAnsi" w:cstheme="minorHAnsi"/>
          <w:sz w:val="24"/>
          <w:szCs w:val="24"/>
        </w:rPr>
      </w:pPr>
      <w:r w:rsidRPr="001D79F9">
        <w:rPr>
          <w:rFonts w:asciiTheme="minorHAnsi" w:hAnsiTheme="minorHAnsi" w:cstheme="minorHAnsi"/>
          <w:sz w:val="24"/>
          <w:szCs w:val="24"/>
        </w:rPr>
        <w:t>En dicho documento, el “</w:t>
      </w:r>
      <w:r w:rsidRPr="001D79F9">
        <w:rPr>
          <w:rFonts w:asciiTheme="minorHAnsi" w:hAnsiTheme="minorHAnsi" w:cstheme="minorHAnsi"/>
          <w:b/>
          <w:sz w:val="24"/>
          <w:szCs w:val="24"/>
        </w:rPr>
        <w:t>LICITANTE”</w:t>
      </w:r>
      <w:r w:rsidRPr="001D79F9">
        <w:rPr>
          <w:rFonts w:asciiTheme="minorHAnsi" w:hAnsiTheme="minorHAnsi" w:cstheme="minorHAnsi"/>
          <w:sz w:val="24"/>
          <w:szCs w:val="24"/>
        </w:rPr>
        <w:t xml:space="preserve"> </w:t>
      </w:r>
      <w:r w:rsidRPr="003E6F59">
        <w:rPr>
          <w:rFonts w:asciiTheme="minorHAnsi" w:hAnsiTheme="minorHAnsi" w:cstheme="minorHAnsi"/>
          <w:sz w:val="24"/>
          <w:szCs w:val="24"/>
        </w:rPr>
        <w:t xml:space="preserve">manifestará que los trabajos a realizar en términos del párrafo que antecede, deberá apegarse a lo dispuesto por el </w:t>
      </w:r>
      <w:r w:rsidR="003E6F59" w:rsidRPr="003E6F59">
        <w:rPr>
          <w:rFonts w:asciiTheme="minorHAnsi" w:hAnsiTheme="minorHAnsi" w:cstheme="minorHAnsi"/>
          <w:b/>
          <w:sz w:val="24"/>
          <w:szCs w:val="24"/>
        </w:rPr>
        <w:t>punto 4.3</w:t>
      </w:r>
      <w:r w:rsidRPr="003E6F59">
        <w:rPr>
          <w:rFonts w:asciiTheme="minorHAnsi" w:hAnsiTheme="minorHAnsi" w:cstheme="minorHAnsi"/>
          <w:sz w:val="24"/>
          <w:szCs w:val="24"/>
        </w:rPr>
        <w:t xml:space="preserve"> de estas bases.</w:t>
      </w:r>
      <w:r w:rsidRPr="001D79F9">
        <w:rPr>
          <w:rFonts w:asciiTheme="minorHAnsi" w:hAnsiTheme="minorHAnsi" w:cstheme="minorHAnsi"/>
          <w:sz w:val="24"/>
          <w:szCs w:val="24"/>
        </w:rPr>
        <w:t xml:space="preserve"> </w:t>
      </w:r>
    </w:p>
    <w:p w:rsidR="00A87055" w:rsidRDefault="00A87055" w:rsidP="00A87055">
      <w:pPr>
        <w:pStyle w:val="3"/>
        <w:ind w:left="990" w:firstLine="0"/>
        <w:rPr>
          <w:rFonts w:asciiTheme="minorHAnsi" w:hAnsiTheme="minorHAnsi" w:cstheme="minorHAnsi"/>
          <w:b/>
          <w:sz w:val="24"/>
          <w:szCs w:val="24"/>
        </w:rPr>
      </w:pPr>
      <w:r w:rsidRPr="00A87055">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57682F" w:rsidRDefault="0057682F" w:rsidP="00A87055">
      <w:pPr>
        <w:pStyle w:val="3"/>
        <w:ind w:left="990" w:firstLine="0"/>
        <w:rPr>
          <w:rFonts w:asciiTheme="minorHAnsi" w:hAnsiTheme="minorHAnsi" w:cstheme="minorHAnsi"/>
          <w:b/>
          <w:sz w:val="24"/>
          <w:szCs w:val="24"/>
        </w:rPr>
      </w:pPr>
    </w:p>
    <w:p w:rsidR="009F4905" w:rsidRDefault="0057682F" w:rsidP="0057682F">
      <w:pPr>
        <w:pStyle w:val="3"/>
        <w:numPr>
          <w:ilvl w:val="0"/>
          <w:numId w:val="34"/>
        </w:numPr>
        <w:ind w:left="990"/>
        <w:rPr>
          <w:rFonts w:asciiTheme="minorHAnsi" w:hAnsiTheme="minorHAnsi" w:cstheme="minorHAnsi"/>
          <w:sz w:val="24"/>
          <w:szCs w:val="24"/>
        </w:rPr>
      </w:pPr>
      <w:r w:rsidRPr="0057682F">
        <w:rPr>
          <w:rFonts w:asciiTheme="minorHAnsi" w:hAnsiTheme="minorHAnsi" w:cstheme="minorHAnsi"/>
          <w:b/>
          <w:sz w:val="24"/>
          <w:szCs w:val="24"/>
        </w:rPr>
        <w:lastRenderedPageBreak/>
        <w:t xml:space="preserve">CARTA COMPROMISO PARA LA PRESTACION DEL SERVICIO.- </w:t>
      </w:r>
      <w:r w:rsidRPr="0057682F">
        <w:rPr>
          <w:rFonts w:asciiTheme="minorHAnsi" w:hAnsiTheme="minorHAnsi" w:cstheme="minorHAnsi"/>
          <w:sz w:val="24"/>
          <w:szCs w:val="24"/>
        </w:rPr>
        <w:t>El “LICITANTE” deberá presentar manifiesto en formato libre, signado por el representante legal, bajo protesta de decir verdad, donde se establezca que acepta, que el servicio requerido se deberá otorgar desde el inicio de la vigencia de la contratación, con independencia del plazo que se otorga para las adecuaciones de infraestructura, instalación y puesta en macha de los equipo en unidades médicas del “</w:t>
      </w:r>
      <w:r w:rsidR="009F4905">
        <w:rPr>
          <w:rFonts w:asciiTheme="minorHAnsi" w:hAnsiTheme="minorHAnsi" w:cstheme="minorHAnsi"/>
          <w:sz w:val="24"/>
          <w:szCs w:val="24"/>
        </w:rPr>
        <w:t>ISSSTECALI</w:t>
      </w:r>
      <w:r w:rsidRPr="0057682F">
        <w:rPr>
          <w:rFonts w:asciiTheme="minorHAnsi" w:hAnsiTheme="minorHAnsi" w:cstheme="minorHAnsi"/>
          <w:sz w:val="24"/>
          <w:szCs w:val="24"/>
        </w:rPr>
        <w:t>”, así como deberá prever lo necesario para que el servicio se otorgue desde el inicio de la vigencia del contrato, y que los trabajos de adecuación, instalación y puesta en macha se realicen de forma tal que no interrumpa la continuidad del servicio a los pacientes dentro de los Hospitales del “</w:t>
      </w:r>
      <w:r w:rsidR="009F4905">
        <w:rPr>
          <w:rFonts w:asciiTheme="minorHAnsi" w:hAnsiTheme="minorHAnsi" w:cstheme="minorHAnsi"/>
          <w:sz w:val="24"/>
          <w:szCs w:val="24"/>
        </w:rPr>
        <w:t>ISSSTECALI</w:t>
      </w:r>
      <w:r w:rsidRPr="0057682F">
        <w:rPr>
          <w:rFonts w:asciiTheme="minorHAnsi" w:hAnsiTheme="minorHAnsi" w:cstheme="minorHAnsi"/>
          <w:sz w:val="24"/>
          <w:szCs w:val="24"/>
        </w:rPr>
        <w:t xml:space="preserve">”; lo anterior sin costo adicional para el “INSTITUTO”. </w:t>
      </w:r>
    </w:p>
    <w:p w:rsidR="0057682F" w:rsidRPr="009F4905" w:rsidRDefault="0057682F" w:rsidP="009F4905">
      <w:pPr>
        <w:pStyle w:val="3"/>
        <w:ind w:left="990" w:firstLine="0"/>
        <w:rPr>
          <w:rFonts w:asciiTheme="minorHAnsi" w:hAnsiTheme="minorHAnsi" w:cstheme="minorHAnsi"/>
          <w:b/>
          <w:sz w:val="24"/>
          <w:szCs w:val="24"/>
        </w:rPr>
      </w:pPr>
      <w:r w:rsidRPr="009F4905">
        <w:rPr>
          <w:rFonts w:asciiTheme="minorHAnsi" w:hAnsiTheme="minorHAnsi" w:cstheme="minorHAnsi"/>
          <w:b/>
          <w:sz w:val="24"/>
          <w:szCs w:val="24"/>
        </w:rPr>
        <w:t>PERMISOS.</w:t>
      </w:r>
    </w:p>
    <w:p w:rsidR="0057682F" w:rsidRPr="0057682F" w:rsidRDefault="0057682F" w:rsidP="0057682F">
      <w:pPr>
        <w:pStyle w:val="3"/>
        <w:ind w:left="990" w:firstLine="0"/>
        <w:rPr>
          <w:rFonts w:asciiTheme="minorHAnsi" w:hAnsiTheme="minorHAnsi" w:cstheme="minorHAnsi"/>
          <w:sz w:val="24"/>
          <w:szCs w:val="24"/>
        </w:rPr>
      </w:pPr>
      <w:r w:rsidRPr="0057682F">
        <w:rPr>
          <w:rFonts w:asciiTheme="minorHAnsi" w:hAnsiTheme="minorHAnsi" w:cstheme="minorHAnsi"/>
          <w:sz w:val="24"/>
          <w:szCs w:val="24"/>
        </w:rPr>
        <w:t xml:space="preserve">El “LICITANTE” deberá acompañar </w:t>
      </w:r>
      <w:r w:rsidR="00E20202">
        <w:rPr>
          <w:rFonts w:asciiTheme="minorHAnsi" w:hAnsiTheme="minorHAnsi" w:cstheme="minorHAnsi"/>
          <w:sz w:val="24"/>
          <w:szCs w:val="24"/>
        </w:rPr>
        <w:t>a esta carta</w:t>
      </w:r>
      <w:r w:rsidRPr="0057682F">
        <w:rPr>
          <w:rFonts w:asciiTheme="minorHAnsi" w:hAnsiTheme="minorHAnsi" w:cstheme="minorHAnsi"/>
          <w:sz w:val="24"/>
          <w:szCs w:val="24"/>
        </w:rPr>
        <w:t xml:space="preserve"> los documentos siguientes:</w:t>
      </w:r>
    </w:p>
    <w:p w:rsidR="0057682F" w:rsidRPr="0057682F" w:rsidRDefault="0057682F" w:rsidP="0057682F">
      <w:pPr>
        <w:pStyle w:val="3"/>
        <w:ind w:left="990" w:firstLine="0"/>
        <w:rPr>
          <w:rFonts w:asciiTheme="minorHAnsi" w:hAnsiTheme="minorHAnsi" w:cstheme="minorHAnsi"/>
          <w:sz w:val="24"/>
          <w:szCs w:val="24"/>
        </w:rPr>
      </w:pPr>
      <w:r w:rsidRPr="0057682F">
        <w:rPr>
          <w:rFonts w:asciiTheme="minorHAnsi" w:hAnsiTheme="minorHAnsi" w:cstheme="minorHAnsi"/>
          <w:sz w:val="24"/>
          <w:szCs w:val="24"/>
        </w:rPr>
        <w:t>Copia simple legible por ambos lados de un aviso de funcionamiento vigente de establecimiento (a nombre del participante) expedido por la Secretaria de Salud.</w:t>
      </w:r>
    </w:p>
    <w:p w:rsidR="0057682F" w:rsidRPr="0057682F" w:rsidRDefault="0057682F" w:rsidP="0057682F">
      <w:pPr>
        <w:pStyle w:val="3"/>
        <w:ind w:left="990" w:firstLine="0"/>
        <w:rPr>
          <w:rFonts w:asciiTheme="minorHAnsi" w:hAnsiTheme="minorHAnsi" w:cstheme="minorHAnsi"/>
          <w:sz w:val="24"/>
          <w:szCs w:val="24"/>
        </w:rPr>
      </w:pPr>
      <w:r w:rsidRPr="0057682F">
        <w:rPr>
          <w:rFonts w:asciiTheme="minorHAnsi" w:hAnsiTheme="minorHAnsi" w:cstheme="minorHAnsi"/>
          <w:sz w:val="24"/>
          <w:szCs w:val="24"/>
        </w:rPr>
        <w:t>Copia simple legible por ambos lados de un aviso de responsable sanitario.</w:t>
      </w:r>
    </w:p>
    <w:p w:rsidR="0057682F" w:rsidRDefault="0057682F" w:rsidP="0057682F">
      <w:pPr>
        <w:pStyle w:val="3"/>
        <w:ind w:left="990" w:firstLine="0"/>
        <w:rPr>
          <w:rFonts w:asciiTheme="minorHAnsi" w:hAnsiTheme="minorHAnsi" w:cstheme="minorHAnsi"/>
          <w:b/>
          <w:sz w:val="24"/>
          <w:szCs w:val="24"/>
        </w:rPr>
      </w:pPr>
      <w:r w:rsidRPr="0057682F">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4B606C" w:rsidRDefault="004B606C" w:rsidP="0057682F">
      <w:pPr>
        <w:pStyle w:val="3"/>
        <w:ind w:left="990" w:firstLine="0"/>
        <w:rPr>
          <w:rFonts w:asciiTheme="minorHAnsi" w:hAnsiTheme="minorHAnsi" w:cstheme="minorHAnsi"/>
          <w:b/>
          <w:sz w:val="24"/>
          <w:szCs w:val="24"/>
        </w:rPr>
      </w:pPr>
    </w:p>
    <w:p w:rsidR="004B606C" w:rsidRPr="00E86C4B" w:rsidRDefault="004B606C" w:rsidP="004B606C">
      <w:pPr>
        <w:pStyle w:val="3"/>
        <w:numPr>
          <w:ilvl w:val="0"/>
          <w:numId w:val="34"/>
        </w:numPr>
        <w:ind w:left="990"/>
        <w:rPr>
          <w:rFonts w:asciiTheme="minorHAnsi" w:hAnsiTheme="minorHAnsi" w:cstheme="minorHAnsi"/>
          <w:b/>
          <w:sz w:val="24"/>
          <w:szCs w:val="24"/>
        </w:rPr>
      </w:pPr>
      <w:r w:rsidRPr="004B606C">
        <w:rPr>
          <w:rFonts w:asciiTheme="minorHAnsi" w:hAnsiTheme="minorHAnsi" w:cstheme="minorHAnsi"/>
          <w:b/>
          <w:sz w:val="24"/>
          <w:szCs w:val="24"/>
        </w:rPr>
        <w:t xml:space="preserve">CERTIFICACION DE ATENCION MEDICA DE HEMODIALISIS.- </w:t>
      </w:r>
      <w:r w:rsidRPr="004B606C">
        <w:rPr>
          <w:rFonts w:asciiTheme="minorHAnsi" w:hAnsiTheme="minorHAnsi" w:cstheme="minorHAnsi"/>
          <w:sz w:val="24"/>
          <w:szCs w:val="24"/>
        </w:rPr>
        <w:t xml:space="preserve">El “LICITANTE” deberá presentar copia simple de la certificación de un establecimiento a su nombre, sobre la atención médica de hemodiálisis, emitida por el Consejo de Salubridad General de la Secretaría de Salud. En caso de no contar con certificado vigente, se aceptará copia simple legible del inicio del trámite a su nombre, sobe la certificación ante la Secretaría de Salud, </w:t>
      </w:r>
      <w:r w:rsidRPr="00E86C4B">
        <w:rPr>
          <w:rFonts w:asciiTheme="minorHAnsi" w:hAnsiTheme="minorHAnsi" w:cstheme="minorHAnsi"/>
          <w:sz w:val="24"/>
          <w:szCs w:val="24"/>
        </w:rPr>
        <w:t>sellada de recibido a partir del 2015 y hasta junio del 2017, por la autoridad competente.</w:t>
      </w:r>
    </w:p>
    <w:p w:rsidR="008F5ED0" w:rsidRPr="008F5ED0" w:rsidRDefault="008F5ED0" w:rsidP="008F5ED0">
      <w:pPr>
        <w:pStyle w:val="3"/>
        <w:ind w:left="990" w:firstLine="0"/>
        <w:rPr>
          <w:rFonts w:asciiTheme="minorHAnsi" w:hAnsiTheme="minorHAnsi" w:cstheme="minorHAnsi"/>
          <w:b/>
          <w:sz w:val="24"/>
          <w:szCs w:val="24"/>
        </w:rPr>
      </w:pPr>
    </w:p>
    <w:p w:rsidR="008F5ED0" w:rsidRPr="008F5ED0" w:rsidRDefault="008F5ED0" w:rsidP="008F5ED0">
      <w:pPr>
        <w:pStyle w:val="Default"/>
        <w:numPr>
          <w:ilvl w:val="0"/>
          <w:numId w:val="34"/>
        </w:numPr>
        <w:ind w:left="990"/>
        <w:jc w:val="both"/>
        <w:rPr>
          <w:rFonts w:asciiTheme="minorHAnsi" w:hAnsiTheme="minorHAnsi" w:cstheme="minorHAnsi"/>
        </w:rPr>
      </w:pPr>
      <w:r w:rsidRPr="008F5ED0">
        <w:rPr>
          <w:rFonts w:asciiTheme="minorHAnsi" w:hAnsiTheme="minorHAnsi" w:cstheme="minorHAnsi"/>
        </w:rPr>
        <w:t xml:space="preserve"> </w:t>
      </w:r>
      <w:r w:rsidRPr="008F5ED0">
        <w:rPr>
          <w:rFonts w:asciiTheme="minorHAnsi" w:hAnsiTheme="minorHAnsi" w:cstheme="minorHAnsi"/>
          <w:b/>
        </w:rPr>
        <w:t>DOCUMENTOS MEDICOS DONDE SE ACREDITE ESPECIALIDAD DEL PERSONAL.</w:t>
      </w:r>
      <w:r w:rsidRPr="008F5ED0">
        <w:rPr>
          <w:rFonts w:asciiTheme="minorHAnsi" w:hAnsiTheme="minorHAnsi" w:cstheme="minorHAnsi"/>
        </w:rPr>
        <w:t xml:space="preserve"> El “LICITANTE” deberá </w:t>
      </w:r>
      <w:r w:rsidR="00983C7C">
        <w:rPr>
          <w:rFonts w:asciiTheme="minorHAnsi" w:hAnsiTheme="minorHAnsi" w:cstheme="minorHAnsi"/>
        </w:rPr>
        <w:t>presentar</w:t>
      </w:r>
      <w:r w:rsidRPr="008F5ED0">
        <w:rPr>
          <w:rFonts w:asciiTheme="minorHAnsi" w:hAnsiTheme="minorHAnsi" w:cstheme="minorHAnsi"/>
        </w:rPr>
        <w:t xml:space="preserve"> documentación oficial, sobre el siguiente personal para la prestación del servicio: </w:t>
      </w:r>
    </w:p>
    <w:p w:rsidR="008F5ED0" w:rsidRPr="00983C7C" w:rsidRDefault="008F5ED0" w:rsidP="008F5ED0">
      <w:pPr>
        <w:pStyle w:val="Default"/>
        <w:ind w:left="990"/>
        <w:jc w:val="both"/>
        <w:rPr>
          <w:rFonts w:asciiTheme="minorHAnsi" w:hAnsiTheme="minorHAnsi" w:cstheme="minorHAnsi"/>
          <w:i/>
        </w:rPr>
      </w:pPr>
      <w:r w:rsidRPr="00983C7C">
        <w:rPr>
          <w:rFonts w:asciiTheme="minorHAnsi" w:hAnsiTheme="minorHAnsi" w:cstheme="minorHAnsi"/>
          <w:i/>
        </w:rPr>
        <w:t xml:space="preserve">Médicos nefrólogos (documentación sobre dos médicos distintos):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simple de la cédula profesional (Médico General).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simple del diploma en nefrología.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simple de póliza de responsabilidad médica.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simpe del certificado como médico nefrólogo ante el Colegio de Nefrólogo de México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Curriculum vitae. </w:t>
      </w:r>
    </w:p>
    <w:p w:rsidR="00983C7C" w:rsidRDefault="00983C7C" w:rsidP="008F5ED0">
      <w:pPr>
        <w:pStyle w:val="Default"/>
        <w:ind w:left="990"/>
        <w:jc w:val="both"/>
        <w:rPr>
          <w:rFonts w:asciiTheme="minorHAnsi" w:hAnsiTheme="minorHAnsi" w:cstheme="minorHAnsi"/>
        </w:rPr>
      </w:pPr>
    </w:p>
    <w:p w:rsidR="008F5ED0" w:rsidRPr="00983C7C" w:rsidRDefault="008F5ED0" w:rsidP="008F5ED0">
      <w:pPr>
        <w:pStyle w:val="Default"/>
        <w:ind w:left="990"/>
        <w:jc w:val="both"/>
        <w:rPr>
          <w:rFonts w:asciiTheme="minorHAnsi" w:hAnsiTheme="minorHAnsi" w:cstheme="minorHAnsi"/>
          <w:i/>
        </w:rPr>
      </w:pPr>
      <w:r w:rsidRPr="00983C7C">
        <w:rPr>
          <w:rFonts w:asciiTheme="minorHAnsi" w:hAnsiTheme="minorHAnsi" w:cstheme="minorHAnsi"/>
          <w:i/>
        </w:rPr>
        <w:t xml:space="preserve">Ingeniero biomédico: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simple de la cédula profesional (ingeniería)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Copia simple de constancia de cursos, talleres, especialidades, etc. que acrediten experiencia como biomédico </w:t>
      </w:r>
    </w:p>
    <w:p w:rsidR="008F5ED0" w:rsidRPr="008F5ED0" w:rsidRDefault="00983C7C" w:rsidP="008F5ED0">
      <w:pPr>
        <w:pStyle w:val="Default"/>
        <w:ind w:left="990"/>
        <w:jc w:val="both"/>
        <w:rPr>
          <w:rFonts w:asciiTheme="minorHAnsi" w:hAnsiTheme="minorHAnsi" w:cstheme="minorHAnsi"/>
        </w:rPr>
      </w:pPr>
      <w:r>
        <w:rPr>
          <w:rFonts w:asciiTheme="minorHAnsi" w:hAnsiTheme="minorHAnsi" w:cstheme="minorHAnsi"/>
        </w:rPr>
        <w:t>-</w:t>
      </w:r>
      <w:r w:rsidR="008F5ED0" w:rsidRPr="008F5ED0">
        <w:rPr>
          <w:rFonts w:asciiTheme="minorHAnsi" w:hAnsiTheme="minorHAnsi" w:cstheme="minorHAnsi"/>
        </w:rPr>
        <w:t xml:space="preserve">Curriculum vitae. </w:t>
      </w:r>
    </w:p>
    <w:p w:rsidR="008F5ED0" w:rsidRPr="00983C7C" w:rsidRDefault="008F5ED0" w:rsidP="008F5ED0">
      <w:pPr>
        <w:pStyle w:val="Default"/>
        <w:ind w:left="990"/>
        <w:jc w:val="both"/>
        <w:rPr>
          <w:rFonts w:asciiTheme="minorHAnsi" w:hAnsiTheme="minorHAnsi" w:cstheme="minorHAnsi"/>
          <w:b/>
        </w:rPr>
      </w:pPr>
      <w:r w:rsidRPr="00983C7C">
        <w:rPr>
          <w:rFonts w:asciiTheme="minorHAnsi" w:hAnsiTheme="minorHAnsi" w:cstheme="minorHAnsi"/>
          <w:b/>
        </w:rPr>
        <w:t xml:space="preserve">Dichos documentos serán utilizados en la evaluación de las propuestas para verificar que el licitante cuente con la capacidad técnica y administrativa </w:t>
      </w:r>
      <w:r w:rsidRPr="00983C7C">
        <w:rPr>
          <w:rFonts w:asciiTheme="minorHAnsi" w:hAnsiTheme="minorHAnsi" w:cstheme="minorHAnsi"/>
          <w:b/>
          <w:color w:val="auto"/>
        </w:rPr>
        <w:t xml:space="preserve">suficiente para suministrar los bienes objeto de la presente licitación cumpliendo con las especificaciones y condiciones señaladas en </w:t>
      </w:r>
      <w:r w:rsidRPr="00983C7C">
        <w:rPr>
          <w:rFonts w:asciiTheme="minorHAnsi" w:hAnsiTheme="minorHAnsi" w:cstheme="minorHAnsi"/>
          <w:b/>
          <w:color w:val="auto"/>
        </w:rPr>
        <w:lastRenderedPageBreak/>
        <w:t>estas bases, la omisión de su presentación afectará la solvencia de la proposición y será motivo para desecharla.</w:t>
      </w:r>
    </w:p>
    <w:p w:rsidR="006D72AB" w:rsidRPr="00C770C2" w:rsidRDefault="006D72AB" w:rsidP="006D72AB">
      <w:pPr>
        <w:pStyle w:val="3"/>
        <w:ind w:left="0" w:firstLine="0"/>
        <w:rPr>
          <w:rFonts w:asciiTheme="minorHAnsi" w:hAnsiTheme="minorHAnsi" w:cstheme="minorHAnsi"/>
          <w:sz w:val="24"/>
          <w:szCs w:val="24"/>
        </w:rPr>
      </w:pPr>
    </w:p>
    <w:p w:rsidR="002B4139" w:rsidRPr="00C770C2" w:rsidRDefault="002B4139" w:rsidP="00A8452F">
      <w:pPr>
        <w:pStyle w:val="3"/>
        <w:numPr>
          <w:ilvl w:val="0"/>
          <w:numId w:val="34"/>
        </w:numPr>
        <w:ind w:left="990"/>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bCs/>
          <w:color w:val="000000"/>
          <w:sz w:val="24"/>
          <w:szCs w:val="24"/>
        </w:rPr>
        <w:t xml:space="preserve">Anexo </w:t>
      </w:r>
      <w:r w:rsidR="00EE4546" w:rsidRPr="00C770C2">
        <w:rPr>
          <w:rFonts w:asciiTheme="minorHAnsi" w:hAnsiTheme="minorHAnsi" w:cstheme="minorHAnsi"/>
          <w:b/>
          <w:bCs/>
          <w:color w:val="000000"/>
          <w:sz w:val="24"/>
          <w:szCs w:val="24"/>
        </w:rPr>
        <w:t>7</w:t>
      </w:r>
      <w:r w:rsidRPr="00C770C2">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C770C2" w:rsidRDefault="002B4139" w:rsidP="002B4139">
      <w:pPr>
        <w:pStyle w:val="3"/>
        <w:ind w:left="709" w:firstLine="0"/>
        <w:rPr>
          <w:rFonts w:asciiTheme="minorHAnsi" w:hAnsiTheme="minorHAnsi" w:cstheme="minorHAnsi"/>
          <w:sz w:val="24"/>
          <w:szCs w:val="24"/>
        </w:rPr>
      </w:pP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6.2.-</w:t>
      </w:r>
      <w:r w:rsidRPr="00C770C2">
        <w:rPr>
          <w:rFonts w:asciiTheme="minorHAnsi" w:hAnsiTheme="minorHAnsi" w:cstheme="minorHAnsi"/>
          <w:b w:val="0"/>
          <w:sz w:val="24"/>
          <w:szCs w:val="24"/>
        </w:rPr>
        <w:t xml:space="preserve"> </w:t>
      </w:r>
      <w:r w:rsidRPr="00C770C2">
        <w:rPr>
          <w:rFonts w:asciiTheme="minorHAnsi" w:hAnsiTheme="minorHAnsi" w:cstheme="minorHAnsi"/>
          <w:sz w:val="24"/>
          <w:szCs w:val="24"/>
        </w:rPr>
        <w:t xml:space="preserve"> </w:t>
      </w:r>
      <w:r w:rsidRPr="00C770C2">
        <w:rPr>
          <w:rFonts w:asciiTheme="minorHAnsi" w:hAnsiTheme="minorHAnsi" w:cstheme="minorHAnsi"/>
          <w:bCs/>
          <w:sz w:val="24"/>
          <w:szCs w:val="24"/>
        </w:rPr>
        <w:t>SOBRE CONTENIENDO LA PROPUESTA ECONOMICA</w:t>
      </w: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C770C2" w:rsidRDefault="002B4139" w:rsidP="00FF55A2">
      <w:pPr>
        <w:pStyle w:val="3"/>
        <w:numPr>
          <w:ilvl w:val="0"/>
          <w:numId w:val="5"/>
        </w:numPr>
        <w:ind w:left="993" w:right="18"/>
        <w:rPr>
          <w:rFonts w:asciiTheme="minorHAnsi" w:hAnsiTheme="minorHAnsi" w:cstheme="minorHAnsi"/>
          <w:sz w:val="24"/>
        </w:rPr>
      </w:pPr>
      <w:r w:rsidRPr="00C770C2">
        <w:rPr>
          <w:rFonts w:asciiTheme="minorHAnsi" w:hAnsiTheme="minorHAnsi" w:cstheme="minorHAnsi"/>
          <w:b/>
          <w:sz w:val="24"/>
          <w:szCs w:val="24"/>
        </w:rPr>
        <w:t xml:space="preserve">CATÁLOGO DE CONCEPTOS: </w:t>
      </w:r>
      <w:r w:rsidRPr="00C770C2">
        <w:rPr>
          <w:rFonts w:asciiTheme="minorHAnsi" w:hAnsiTheme="minorHAnsi" w:cstheme="minorHAnsi"/>
          <w:sz w:val="24"/>
          <w:szCs w:val="24"/>
        </w:rPr>
        <w:t xml:space="preserve">En el que el licitante cotizará los </w:t>
      </w:r>
      <w:r w:rsidR="00FC22BD">
        <w:rPr>
          <w:rFonts w:asciiTheme="minorHAnsi" w:hAnsiTheme="minorHAnsi" w:cstheme="minorHAnsi"/>
          <w:sz w:val="24"/>
          <w:szCs w:val="24"/>
        </w:rPr>
        <w:t>bienes</w:t>
      </w:r>
      <w:r w:rsidRPr="00C770C2">
        <w:rPr>
          <w:rFonts w:asciiTheme="minorHAnsi" w:hAnsiTheme="minorHAnsi" w:cstheme="minorHAnsi"/>
          <w:sz w:val="24"/>
          <w:szCs w:val="24"/>
        </w:rPr>
        <w:t xml:space="preserve"> que propone</w:t>
      </w:r>
      <w:r w:rsidR="00FC22BD">
        <w:rPr>
          <w:rFonts w:asciiTheme="minorHAnsi" w:hAnsiTheme="minorHAnsi" w:cstheme="minorHAnsi"/>
          <w:sz w:val="24"/>
          <w:szCs w:val="24"/>
        </w:rPr>
        <w:t xml:space="preserve"> objeto de la presente licitación</w:t>
      </w:r>
      <w:r w:rsidRPr="00C770C2">
        <w:rPr>
          <w:rFonts w:asciiTheme="minorHAnsi" w:hAnsiTheme="minorHAnsi" w:cstheme="minorHAnsi"/>
          <w:sz w:val="24"/>
          <w:szCs w:val="24"/>
        </w:rPr>
        <w:t xml:space="preserve">, </w:t>
      </w:r>
      <w:r w:rsidR="006E52DD" w:rsidRPr="00C770C2">
        <w:rPr>
          <w:rFonts w:asciiTheme="minorHAnsi" w:hAnsiTheme="minorHAnsi" w:cstheme="minorHAnsi"/>
          <w:sz w:val="24"/>
          <w:szCs w:val="24"/>
        </w:rPr>
        <w:t>e</w:t>
      </w:r>
      <w:r w:rsidR="006E52DD" w:rsidRPr="00C770C2">
        <w:rPr>
          <w:rFonts w:asciiTheme="minorHAnsi" w:hAnsiTheme="minorHAnsi" w:cstheme="minorHAnsi"/>
          <w:sz w:val="24"/>
        </w:rPr>
        <w:t xml:space="preserve">l precio deberá ser desglosado de la siguiente manera: precio unitario, importe de la partida, subtotal y </w:t>
      </w:r>
      <w:r w:rsidR="006E52DD" w:rsidRPr="00C770C2">
        <w:rPr>
          <w:rFonts w:asciiTheme="minorHAnsi" w:hAnsiTheme="minorHAnsi" w:cstheme="minorHAnsi"/>
          <w:b/>
          <w:bCs/>
          <w:sz w:val="24"/>
        </w:rPr>
        <w:t>señalar únicamente</w:t>
      </w:r>
      <w:r w:rsidR="006E52DD" w:rsidRPr="00C770C2">
        <w:rPr>
          <w:rFonts w:asciiTheme="minorHAnsi" w:hAnsiTheme="minorHAnsi" w:cstheme="minorHAnsi"/>
          <w:sz w:val="24"/>
        </w:rPr>
        <w:t xml:space="preserve"> el porcentaje de Impuesto al Valor Agregado a trasladar, así mismo se indicarán </w:t>
      </w:r>
      <w:r w:rsidR="009926C2" w:rsidRPr="00C770C2">
        <w:rPr>
          <w:rFonts w:asciiTheme="minorHAnsi" w:hAnsiTheme="minorHAnsi" w:cstheme="minorHAnsi"/>
          <w:sz w:val="24"/>
        </w:rPr>
        <w:t>las condiciones de precio y pago que se ofertan en concordancia con lo solicitado en el numeral 4.5 de las presentes bases</w:t>
      </w:r>
      <w:r w:rsidR="006E52DD" w:rsidRPr="00C770C2">
        <w:rPr>
          <w:rFonts w:asciiTheme="minorHAnsi" w:hAnsiTheme="minorHAnsi" w:cstheme="minorHAnsi"/>
          <w:sz w:val="24"/>
        </w:rPr>
        <w:t xml:space="preserve">. </w:t>
      </w:r>
    </w:p>
    <w:p w:rsidR="006E52DD" w:rsidRPr="00C770C2" w:rsidRDefault="006E52DD" w:rsidP="009E41CC">
      <w:pPr>
        <w:pStyle w:val="3"/>
        <w:tabs>
          <w:tab w:val="left" w:pos="900"/>
        </w:tabs>
        <w:ind w:left="994" w:right="18" w:firstLine="0"/>
        <w:rPr>
          <w:rFonts w:asciiTheme="minorHAnsi" w:hAnsiTheme="minorHAnsi" w:cstheme="minorHAnsi"/>
          <w:sz w:val="24"/>
        </w:rPr>
      </w:pPr>
      <w:r w:rsidRPr="00C770C2">
        <w:rPr>
          <w:rFonts w:asciiTheme="minorHAnsi" w:hAnsiTheme="minorHAnsi" w:cstheme="minorHAnsi"/>
          <w:sz w:val="24"/>
        </w:rPr>
        <w:t xml:space="preserve">Para la determinación de los precios unitarios, el Licitante deberá tomar en consideración necesariamente los costos directos e indirectos relacionados con el </w:t>
      </w:r>
      <w:r w:rsidR="00695FED" w:rsidRPr="00C770C2">
        <w:rPr>
          <w:rFonts w:asciiTheme="minorHAnsi" w:hAnsiTheme="minorHAnsi" w:cstheme="minorHAnsi"/>
          <w:sz w:val="24"/>
        </w:rPr>
        <w:t>servicio</w:t>
      </w:r>
      <w:r w:rsidRPr="00C770C2">
        <w:rPr>
          <w:rFonts w:asciiTheme="minorHAnsi" w:hAnsiTheme="minorHAnsi" w:cstheme="minorHAnsi"/>
          <w:sz w:val="24"/>
        </w:rPr>
        <w:t xml:space="preserve"> materia de la presente licitación, incluyendo todos los costos relacionados para la entrega oportuna de los </w:t>
      </w:r>
      <w:r w:rsidR="00FC22BD">
        <w:rPr>
          <w:rFonts w:asciiTheme="minorHAnsi" w:hAnsiTheme="minorHAnsi" w:cstheme="minorHAnsi"/>
          <w:sz w:val="24"/>
        </w:rPr>
        <w:t>biene</w:t>
      </w:r>
      <w:r w:rsidR="00695FED" w:rsidRPr="00C770C2">
        <w:rPr>
          <w:rFonts w:asciiTheme="minorHAnsi" w:hAnsiTheme="minorHAnsi" w:cstheme="minorHAnsi"/>
          <w:sz w:val="24"/>
        </w:rPr>
        <w:t>s</w:t>
      </w:r>
      <w:r w:rsidRPr="00C770C2">
        <w:rPr>
          <w:rFonts w:asciiTheme="minorHAnsi" w:hAnsiTheme="minorHAnsi" w:cstheme="minorHAnsi"/>
          <w:sz w:val="24"/>
        </w:rPr>
        <w:t xml:space="preserve"> en el lugar y condiciones  establecidos en estas bases de licitación.</w:t>
      </w:r>
    </w:p>
    <w:p w:rsidR="002B4139" w:rsidRPr="00C770C2" w:rsidRDefault="002B4139" w:rsidP="009E41CC">
      <w:pPr>
        <w:ind w:left="994"/>
        <w:jc w:val="both"/>
        <w:rPr>
          <w:rFonts w:asciiTheme="minorHAnsi" w:hAnsiTheme="minorHAnsi" w:cstheme="minorHAnsi"/>
          <w:sz w:val="24"/>
          <w:szCs w:val="24"/>
        </w:rPr>
      </w:pPr>
      <w:r w:rsidRPr="00C770C2">
        <w:rPr>
          <w:rFonts w:asciiTheme="minorHAnsi" w:hAnsiTheme="minorHAnsi" w:cstheme="minorHAnsi"/>
          <w:sz w:val="24"/>
          <w:szCs w:val="24"/>
        </w:rPr>
        <w:t xml:space="preserve">Así mismo deberá precisar </w:t>
      </w:r>
      <w:r w:rsidRPr="00C770C2">
        <w:rPr>
          <w:rFonts w:asciiTheme="minorHAnsi" w:hAnsiTheme="minorHAnsi" w:cstheme="minorHAnsi"/>
          <w:b/>
          <w:sz w:val="24"/>
          <w:szCs w:val="24"/>
        </w:rPr>
        <w:t>la condición de precio fijo</w:t>
      </w:r>
      <w:r w:rsidR="00B4144E" w:rsidRPr="00C770C2">
        <w:rPr>
          <w:rFonts w:asciiTheme="minorHAnsi" w:hAnsiTheme="minorHAnsi" w:cstheme="minorHAnsi"/>
          <w:b/>
          <w:sz w:val="24"/>
          <w:szCs w:val="24"/>
        </w:rPr>
        <w:t xml:space="preserve"> a contrato abierto</w:t>
      </w:r>
      <w:r w:rsidRPr="00C770C2">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8</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éstas bases.</w:t>
      </w:r>
      <w:r w:rsidRPr="00C770C2">
        <w:rPr>
          <w:rFonts w:asciiTheme="minorHAnsi" w:hAnsiTheme="minorHAnsi" w:cstheme="minorHAnsi"/>
          <w:b/>
          <w:sz w:val="24"/>
          <w:szCs w:val="24"/>
        </w:rPr>
        <w:t xml:space="preserve"> </w:t>
      </w:r>
    </w:p>
    <w:p w:rsidR="002B4139" w:rsidRPr="00C770C2" w:rsidRDefault="002B4139" w:rsidP="009926C2">
      <w:pPr>
        <w:pStyle w:val="4"/>
        <w:tabs>
          <w:tab w:val="left" w:pos="540"/>
          <w:tab w:val="left" w:pos="990"/>
        </w:tabs>
        <w:ind w:left="993" w:firstLine="0"/>
        <w:jc w:val="both"/>
        <w:rPr>
          <w:rFonts w:asciiTheme="minorHAnsi" w:hAnsiTheme="minorHAnsi" w:cstheme="minorHAnsi"/>
          <w:sz w:val="24"/>
          <w:szCs w:val="24"/>
        </w:rPr>
      </w:pPr>
      <w:r w:rsidRPr="00C770C2">
        <w:rPr>
          <w:rFonts w:asciiTheme="minorHAnsi" w:hAnsiTheme="minorHAnsi" w:cstheme="minorHAnsi"/>
          <w:sz w:val="24"/>
          <w:szCs w:val="24"/>
        </w:rPr>
        <w:t xml:space="preserve">Dicho documento será utilizado en la evaluación de las propuestas para verificar que los precios de </w:t>
      </w:r>
      <w:r w:rsidR="009926C2" w:rsidRPr="00C770C2">
        <w:rPr>
          <w:rFonts w:asciiTheme="minorHAnsi" w:hAnsiTheme="minorHAnsi" w:cstheme="minorHAnsi"/>
          <w:sz w:val="24"/>
          <w:szCs w:val="24"/>
        </w:rPr>
        <w:t xml:space="preserve">los </w:t>
      </w:r>
      <w:r w:rsidR="00FC22BD">
        <w:rPr>
          <w:rFonts w:asciiTheme="minorHAnsi" w:hAnsiTheme="minorHAnsi" w:cstheme="minorHAnsi"/>
          <w:sz w:val="24"/>
          <w:szCs w:val="24"/>
        </w:rPr>
        <w:t>bienes</w:t>
      </w:r>
      <w:r w:rsidRPr="00C770C2">
        <w:rPr>
          <w:rFonts w:asciiTheme="minorHAnsi" w:hAnsiTheme="minorHAnsi" w:cstheme="minorHAnsi"/>
          <w:sz w:val="24"/>
          <w:szCs w:val="24"/>
        </w:rPr>
        <w:t xml:space="preserve"> ofertados son aceptables</w:t>
      </w:r>
      <w:r w:rsidR="009926C2" w:rsidRPr="00C770C2">
        <w:rPr>
          <w:rFonts w:asciiTheme="minorHAnsi" w:hAnsiTheme="minorHAnsi" w:cstheme="minorHAnsi"/>
          <w:sz w:val="24"/>
          <w:szCs w:val="24"/>
        </w:rPr>
        <w:t xml:space="preserve"> y que las condiciones</w:t>
      </w:r>
      <w:r w:rsidRPr="00C770C2">
        <w:rPr>
          <w:rFonts w:asciiTheme="minorHAnsi" w:hAnsiTheme="minorHAnsi" w:cstheme="minorHAnsi"/>
          <w:sz w:val="24"/>
          <w:szCs w:val="24"/>
        </w:rPr>
        <w:t xml:space="preserve"> </w:t>
      </w:r>
      <w:r w:rsidR="009926C2" w:rsidRPr="00C770C2">
        <w:rPr>
          <w:rFonts w:asciiTheme="minorHAnsi" w:hAnsiTheme="minorHAnsi" w:cstheme="minorHAnsi"/>
          <w:sz w:val="24"/>
          <w:szCs w:val="24"/>
        </w:rPr>
        <w:t>económicas sean ofertadas en términos de las establecid</w:t>
      </w:r>
      <w:r w:rsidR="00FC22BD">
        <w:rPr>
          <w:rFonts w:asciiTheme="minorHAnsi" w:hAnsiTheme="minorHAnsi" w:cstheme="minorHAnsi"/>
          <w:sz w:val="24"/>
          <w:szCs w:val="24"/>
        </w:rPr>
        <w:t>as en éstas bases de licitación, la omisión de su presentación afectara la solvencia de la proposición y será motivo para desecharla.</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C770C2" w:rsidRDefault="002B4139" w:rsidP="00FF55A2">
      <w:pPr>
        <w:pStyle w:val="4"/>
        <w:numPr>
          <w:ilvl w:val="0"/>
          <w:numId w:val="5"/>
        </w:numPr>
        <w:tabs>
          <w:tab w:val="left" w:pos="540"/>
          <w:tab w:val="left" w:pos="993"/>
        </w:tabs>
        <w:jc w:val="both"/>
        <w:rPr>
          <w:rFonts w:asciiTheme="minorHAnsi" w:hAnsiTheme="minorHAnsi" w:cstheme="minorHAnsi"/>
          <w:sz w:val="24"/>
          <w:szCs w:val="24"/>
        </w:rPr>
      </w:pPr>
      <w:r w:rsidRPr="00C770C2">
        <w:rPr>
          <w:rFonts w:asciiTheme="minorHAnsi" w:hAnsiTheme="minorHAnsi" w:cstheme="minorHAnsi"/>
          <w:sz w:val="24"/>
          <w:szCs w:val="24"/>
        </w:rPr>
        <w:t xml:space="preserve">PROPUESTA ECONÓMICA: </w:t>
      </w:r>
      <w:r w:rsidRPr="00C770C2">
        <w:rPr>
          <w:rFonts w:asciiTheme="minorHAnsi" w:hAnsiTheme="minorHAnsi" w:cstheme="minorHAnsi"/>
          <w:b w:val="0"/>
          <w:sz w:val="24"/>
          <w:szCs w:val="24"/>
        </w:rPr>
        <w:t>Proporcionando toda la información contenida en</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el</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formato proporcionado en el </w:t>
      </w:r>
      <w:r w:rsidRPr="00C770C2">
        <w:rPr>
          <w:rFonts w:asciiTheme="minorHAnsi" w:hAnsiTheme="minorHAnsi" w:cstheme="minorHAnsi"/>
          <w:sz w:val="24"/>
          <w:szCs w:val="24"/>
        </w:rPr>
        <w:t xml:space="preserve">Anexo </w:t>
      </w:r>
      <w:r w:rsidR="00EE4546" w:rsidRPr="00C770C2">
        <w:rPr>
          <w:rFonts w:asciiTheme="minorHAnsi" w:hAnsiTheme="minorHAnsi" w:cstheme="minorHAnsi"/>
          <w:sz w:val="24"/>
          <w:szCs w:val="24"/>
        </w:rPr>
        <w:t>9</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de estas bases de licitación.</w:t>
      </w:r>
    </w:p>
    <w:p w:rsidR="002B4139" w:rsidRPr="00C770C2" w:rsidRDefault="002B4139" w:rsidP="009926C2">
      <w:pPr>
        <w:pStyle w:val="4"/>
        <w:tabs>
          <w:tab w:val="left" w:pos="540"/>
        </w:tabs>
        <w:ind w:left="993" w:firstLine="0"/>
        <w:jc w:val="both"/>
        <w:rPr>
          <w:rFonts w:asciiTheme="minorHAnsi" w:hAnsiTheme="minorHAnsi" w:cstheme="minorHAnsi"/>
          <w:color w:val="000000"/>
          <w:sz w:val="24"/>
          <w:szCs w:val="24"/>
        </w:rPr>
      </w:pPr>
      <w:r w:rsidRPr="00C770C2">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3"/>
        <w:ind w:left="709" w:firstLine="0"/>
        <w:rPr>
          <w:rFonts w:asciiTheme="minorHAnsi" w:hAnsiTheme="minorHAnsi" w:cstheme="minorHAnsi"/>
          <w:color w:val="000000"/>
          <w:sz w:val="24"/>
          <w:szCs w:val="24"/>
        </w:rPr>
      </w:pPr>
    </w:p>
    <w:p w:rsidR="002B4139" w:rsidRPr="00C770C2" w:rsidRDefault="002B4139" w:rsidP="002B4139">
      <w:pPr>
        <w:pStyle w:val="3"/>
        <w:tabs>
          <w:tab w:val="left" w:pos="1134"/>
        </w:tabs>
        <w:ind w:left="709" w:firstLine="0"/>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color w:val="000000"/>
          <w:sz w:val="24"/>
          <w:szCs w:val="24"/>
        </w:rPr>
        <w:t>(</w:t>
      </w:r>
      <w:r w:rsidRPr="00C770C2">
        <w:rPr>
          <w:rFonts w:asciiTheme="minorHAnsi" w:hAnsiTheme="minorHAnsi" w:cstheme="minorHAnsi"/>
          <w:b/>
          <w:bCs/>
          <w:color w:val="000000"/>
          <w:sz w:val="24"/>
          <w:szCs w:val="24"/>
        </w:rPr>
        <w:t>Anexo 1</w:t>
      </w:r>
      <w:r w:rsidR="00EE4546" w:rsidRPr="00C770C2">
        <w:rPr>
          <w:rFonts w:asciiTheme="minorHAnsi" w:hAnsiTheme="minorHAnsi" w:cstheme="minorHAnsi"/>
          <w:b/>
          <w:bCs/>
          <w:color w:val="000000"/>
          <w:sz w:val="24"/>
          <w:szCs w:val="24"/>
        </w:rPr>
        <w:t>0</w:t>
      </w:r>
      <w:r w:rsidRPr="00C770C2">
        <w:rPr>
          <w:rFonts w:asciiTheme="minorHAnsi" w:hAnsiTheme="minorHAnsi" w:cstheme="minorHAnsi"/>
          <w:b/>
          <w:bCs/>
          <w:color w:val="000000"/>
          <w:sz w:val="24"/>
          <w:szCs w:val="24"/>
        </w:rPr>
        <w:t>)</w:t>
      </w:r>
      <w:r w:rsidRPr="00C770C2">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Default="002B4139" w:rsidP="002B4139">
      <w:pPr>
        <w:pStyle w:val="3"/>
        <w:ind w:left="709" w:firstLine="0"/>
        <w:rPr>
          <w:rFonts w:asciiTheme="minorHAnsi" w:hAnsiTheme="minorHAnsi" w:cstheme="minorHAnsi"/>
          <w:sz w:val="24"/>
          <w:szCs w:val="24"/>
        </w:rPr>
      </w:pPr>
    </w:p>
    <w:p w:rsidR="00FC22BD" w:rsidRDefault="00FC22BD" w:rsidP="002B4139">
      <w:pPr>
        <w:pStyle w:val="3"/>
        <w:ind w:left="709" w:firstLine="0"/>
        <w:rPr>
          <w:rFonts w:asciiTheme="minorHAnsi" w:hAnsiTheme="minorHAnsi" w:cstheme="minorHAnsi"/>
          <w:sz w:val="24"/>
          <w:szCs w:val="24"/>
        </w:rPr>
      </w:pPr>
    </w:p>
    <w:p w:rsidR="00FC22BD" w:rsidRPr="00C770C2" w:rsidRDefault="00FC22BD" w:rsidP="002B4139">
      <w:pPr>
        <w:pStyle w:val="3"/>
        <w:ind w:left="709" w:firstLine="0"/>
        <w:rPr>
          <w:rFonts w:asciiTheme="minorHAnsi" w:hAnsiTheme="minorHAnsi" w:cstheme="minorHAnsi"/>
          <w:sz w:val="24"/>
          <w:szCs w:val="24"/>
        </w:rPr>
      </w:pPr>
    </w:p>
    <w:p w:rsidR="002B4139" w:rsidRPr="00C770C2" w:rsidRDefault="002B4139" w:rsidP="002B4139">
      <w:pPr>
        <w:spacing w:line="240" w:lineRule="exact"/>
        <w:ind w:left="709"/>
        <w:jc w:val="both"/>
        <w:rPr>
          <w:rFonts w:asciiTheme="minorHAnsi" w:hAnsiTheme="minorHAnsi" w:cstheme="minorHAnsi"/>
          <w:b/>
          <w:sz w:val="24"/>
          <w:szCs w:val="24"/>
        </w:rPr>
      </w:pPr>
      <w:r w:rsidRPr="00C770C2">
        <w:rPr>
          <w:rFonts w:asciiTheme="minorHAnsi" w:hAnsiTheme="minorHAnsi" w:cstheme="minorHAnsi"/>
          <w:b/>
          <w:sz w:val="24"/>
          <w:szCs w:val="24"/>
        </w:rPr>
        <w:lastRenderedPageBreak/>
        <w:t>6.3.-  PERIODO DE VIGENCIA DE LA PROPOSICIÓN:</w:t>
      </w:r>
    </w:p>
    <w:p w:rsidR="002B4139" w:rsidRPr="00C770C2" w:rsidRDefault="002B4139" w:rsidP="002B4139">
      <w:pPr>
        <w:spacing w:line="240" w:lineRule="exact"/>
        <w:ind w:left="709"/>
        <w:jc w:val="both"/>
        <w:rPr>
          <w:rFonts w:asciiTheme="minorHAnsi" w:hAnsiTheme="minorHAnsi" w:cstheme="minorHAnsi"/>
          <w:sz w:val="24"/>
          <w:szCs w:val="24"/>
        </w:rPr>
      </w:pP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C770C2" w:rsidRDefault="000A77F9" w:rsidP="002B4139">
      <w:pPr>
        <w:pStyle w:val="2"/>
        <w:tabs>
          <w:tab w:val="left" w:pos="450"/>
          <w:tab w:val="left" w:pos="720"/>
        </w:tabs>
        <w:ind w:left="709"/>
        <w:rPr>
          <w:rFonts w:asciiTheme="minorHAnsi" w:hAnsiTheme="minorHAnsi" w:cstheme="minorHAnsi"/>
          <w:b/>
          <w:sz w:val="24"/>
        </w:rPr>
      </w:pPr>
    </w:p>
    <w:p w:rsidR="00F96C46" w:rsidRPr="00C770C2" w:rsidRDefault="006E52DD" w:rsidP="00F96C46">
      <w:pPr>
        <w:pStyle w:val="2"/>
        <w:ind w:left="709"/>
        <w:rPr>
          <w:rFonts w:asciiTheme="minorHAnsi" w:hAnsiTheme="minorHAnsi" w:cstheme="minorHAnsi"/>
          <w:b/>
          <w:sz w:val="24"/>
        </w:rPr>
      </w:pPr>
      <w:r w:rsidRPr="00C770C2">
        <w:rPr>
          <w:rFonts w:asciiTheme="minorHAnsi" w:hAnsiTheme="minorHAnsi" w:cstheme="minorHAnsi"/>
          <w:b/>
          <w:sz w:val="24"/>
        </w:rPr>
        <w:t xml:space="preserve">7.- </w:t>
      </w:r>
      <w:r w:rsidR="008575ED" w:rsidRPr="00C770C2">
        <w:rPr>
          <w:rFonts w:asciiTheme="minorHAnsi" w:hAnsiTheme="minorHAnsi" w:cstheme="minorHAnsi"/>
          <w:b/>
          <w:sz w:val="24"/>
        </w:rPr>
        <w:t xml:space="preserve">  </w:t>
      </w:r>
      <w:r w:rsidR="00F96C46" w:rsidRPr="00C770C2">
        <w:rPr>
          <w:rFonts w:asciiTheme="minorHAnsi" w:hAnsiTheme="minorHAnsi" w:cstheme="minorHAnsi"/>
          <w:b/>
          <w:sz w:val="24"/>
        </w:rPr>
        <w:t>IDENTIFICACIÓN DE LAS PROPOSICIONES:</w:t>
      </w:r>
    </w:p>
    <w:p w:rsidR="00F96C46" w:rsidRPr="00C770C2" w:rsidRDefault="00F96C46" w:rsidP="00F96C46">
      <w:pPr>
        <w:pStyle w:val="2"/>
        <w:ind w:left="709"/>
        <w:rPr>
          <w:rFonts w:asciiTheme="minorHAnsi" w:hAnsiTheme="minorHAnsi" w:cstheme="minorHAnsi"/>
          <w:b/>
          <w:sz w:val="24"/>
        </w:rPr>
      </w:pPr>
    </w:p>
    <w:p w:rsidR="00F96C46" w:rsidRPr="00C770C2" w:rsidRDefault="00F96C46" w:rsidP="00F96C46">
      <w:pPr>
        <w:pStyle w:val="2"/>
        <w:ind w:left="709"/>
        <w:rPr>
          <w:rFonts w:asciiTheme="minorHAnsi" w:hAnsiTheme="minorHAnsi" w:cstheme="minorHAnsi"/>
          <w:sz w:val="24"/>
        </w:rPr>
      </w:pPr>
      <w:r w:rsidRPr="00C770C2">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C770C2" w:rsidRDefault="00F96C46" w:rsidP="00F96C46">
      <w:pPr>
        <w:pStyle w:val="2"/>
        <w:ind w:left="709"/>
        <w:rPr>
          <w:rFonts w:asciiTheme="minorHAnsi" w:hAnsiTheme="minorHAnsi" w:cstheme="minorHAnsi"/>
          <w:sz w:val="24"/>
        </w:rPr>
      </w:pPr>
    </w:p>
    <w:p w:rsidR="00366B92" w:rsidRPr="00C770C2" w:rsidRDefault="00F96C46" w:rsidP="00366B92">
      <w:pPr>
        <w:pStyle w:val="2"/>
        <w:ind w:left="709"/>
        <w:rPr>
          <w:rFonts w:asciiTheme="minorHAnsi" w:hAnsiTheme="minorHAnsi" w:cstheme="minorHAnsi"/>
          <w:sz w:val="24"/>
        </w:rPr>
      </w:pPr>
      <w:r w:rsidRPr="00C770C2">
        <w:rPr>
          <w:rFonts w:asciiTheme="minorHAnsi" w:hAnsiTheme="minorHAnsi" w:cstheme="minorHAnsi"/>
          <w:sz w:val="24"/>
        </w:rPr>
        <w:t xml:space="preserve">Estará dirigido al Comité de Adquisiciones de </w:t>
      </w:r>
      <w:r w:rsidR="000C7664" w:rsidRPr="00C770C2">
        <w:rPr>
          <w:rFonts w:asciiTheme="minorHAnsi" w:hAnsiTheme="minorHAnsi" w:cstheme="minorHAnsi"/>
          <w:sz w:val="24"/>
        </w:rPr>
        <w:t>Oficialía</w:t>
      </w:r>
      <w:r w:rsidRPr="00C770C2">
        <w:rPr>
          <w:rFonts w:asciiTheme="minorHAnsi" w:hAnsiTheme="minorHAnsi" w:cstheme="minorHAnsi"/>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FC22BD" w:rsidRPr="00FC22BD">
        <w:rPr>
          <w:rFonts w:asciiTheme="minorHAnsi" w:hAnsiTheme="minorHAnsi" w:cstheme="minorHAnsi"/>
          <w:bCs/>
          <w:sz w:val="24"/>
          <w:szCs w:val="24"/>
          <w:lang w:val="es-ES"/>
        </w:rPr>
        <w:t>Servicio Integral de Hemodiálisis, Hemodiálisis Infectocontagiosos y Diálisis Peritoneal Ambulatoria en unidades hospitalarias del ISSSTECALI</w:t>
      </w:r>
      <w:r w:rsidRPr="00C770C2">
        <w:rPr>
          <w:rFonts w:asciiTheme="minorHAnsi" w:hAnsiTheme="minorHAnsi" w:cstheme="minorHAnsi"/>
          <w:sz w:val="24"/>
        </w:rPr>
        <w:t xml:space="preserve">” y el número de esta </w:t>
      </w:r>
      <w:r w:rsidR="00F33B48" w:rsidRPr="00C770C2">
        <w:rPr>
          <w:rFonts w:asciiTheme="minorHAnsi" w:hAnsiTheme="minorHAnsi" w:cstheme="minorHAnsi"/>
          <w:sz w:val="24"/>
        </w:rPr>
        <w:t>OM-ISSSTECALI-</w:t>
      </w:r>
      <w:r w:rsidR="009E41CC">
        <w:rPr>
          <w:rFonts w:asciiTheme="minorHAnsi" w:hAnsiTheme="minorHAnsi" w:cstheme="minorHAnsi"/>
          <w:sz w:val="24"/>
        </w:rPr>
        <w:t>1</w:t>
      </w:r>
      <w:r w:rsidR="00FC22BD">
        <w:rPr>
          <w:rFonts w:asciiTheme="minorHAnsi" w:hAnsiTheme="minorHAnsi" w:cstheme="minorHAnsi"/>
          <w:sz w:val="24"/>
        </w:rPr>
        <w:t>47</w:t>
      </w:r>
      <w:r w:rsidR="00F33B48" w:rsidRPr="00C770C2">
        <w:rPr>
          <w:rFonts w:asciiTheme="minorHAnsi" w:hAnsiTheme="minorHAnsi" w:cstheme="minorHAnsi"/>
          <w:sz w:val="24"/>
        </w:rPr>
        <w:t>-2020</w:t>
      </w:r>
      <w:r w:rsidRPr="00C770C2">
        <w:rPr>
          <w:rFonts w:asciiTheme="minorHAnsi" w:hAnsiTheme="minorHAnsi" w:cstheme="minorHAnsi"/>
          <w:sz w:val="24"/>
        </w:rPr>
        <w:t>.</w:t>
      </w:r>
    </w:p>
    <w:p w:rsidR="00366B92" w:rsidRPr="00C770C2" w:rsidRDefault="00366B92" w:rsidP="00366B92">
      <w:pPr>
        <w:pStyle w:val="2"/>
        <w:ind w:left="709"/>
        <w:rPr>
          <w:rFonts w:asciiTheme="minorHAnsi" w:hAnsiTheme="minorHAnsi" w:cstheme="minorHAnsi"/>
          <w:sz w:val="24"/>
        </w:rPr>
      </w:pPr>
    </w:p>
    <w:p w:rsidR="00366B92" w:rsidRPr="00C770C2" w:rsidRDefault="00366B92" w:rsidP="00366B92">
      <w:pPr>
        <w:pStyle w:val="2"/>
        <w:ind w:left="709"/>
        <w:rPr>
          <w:rFonts w:asciiTheme="minorHAnsi" w:hAnsiTheme="minorHAnsi" w:cstheme="minorHAnsi"/>
          <w:sz w:val="24"/>
        </w:rPr>
      </w:pPr>
      <w:r w:rsidRPr="00C770C2">
        <w:rPr>
          <w:rFonts w:asciiTheme="minorHAnsi" w:hAnsiTheme="minorHAnsi" w:cstheme="minorHAnsi"/>
          <w:sz w:val="24"/>
        </w:rPr>
        <w:t>El sobre que contenga la propuesta técnica no deberá contener por ningún motivo información referente a precios del servicio ofertado. De lo contrario será descalificada su proposición.</w:t>
      </w:r>
    </w:p>
    <w:p w:rsidR="00366B92" w:rsidRPr="00C770C2" w:rsidRDefault="00366B92" w:rsidP="00F96C46">
      <w:pPr>
        <w:pStyle w:val="2"/>
        <w:ind w:left="709"/>
        <w:rPr>
          <w:rFonts w:asciiTheme="minorHAnsi" w:hAnsiTheme="minorHAnsi" w:cstheme="minorHAnsi"/>
          <w:sz w:val="24"/>
        </w:rPr>
      </w:pPr>
    </w:p>
    <w:p w:rsidR="001949BF"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t>8</w:t>
      </w:r>
      <w:r w:rsidR="001949BF" w:rsidRPr="00C770C2">
        <w:rPr>
          <w:rFonts w:asciiTheme="minorHAnsi" w:hAnsiTheme="minorHAnsi" w:cstheme="minorHAnsi"/>
          <w:b/>
          <w:bCs/>
          <w:sz w:val="24"/>
        </w:rPr>
        <w:t>.  ACTOS DEL PROCEDIMIENTO</w:t>
      </w:r>
    </w:p>
    <w:p w:rsidR="001949BF" w:rsidRPr="00C770C2" w:rsidRDefault="001949BF" w:rsidP="001949BF">
      <w:pPr>
        <w:pStyle w:val="2"/>
        <w:keepNext/>
        <w:ind w:left="720"/>
        <w:rPr>
          <w:rFonts w:asciiTheme="minorHAnsi" w:hAnsiTheme="minorHAnsi" w:cstheme="minorHAnsi"/>
          <w:b/>
          <w:bCs/>
          <w:sz w:val="24"/>
        </w:rPr>
      </w:pPr>
    </w:p>
    <w:p w:rsidR="00576DD7"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t>8</w:t>
      </w:r>
      <w:r w:rsidR="001949BF" w:rsidRPr="00C770C2">
        <w:rPr>
          <w:rFonts w:asciiTheme="minorHAnsi" w:hAnsiTheme="minorHAnsi" w:cstheme="minorHAnsi"/>
          <w:b/>
          <w:bCs/>
          <w:sz w:val="24"/>
        </w:rPr>
        <w:t xml:space="preserve">.1  </w:t>
      </w:r>
      <w:r w:rsidR="00576DD7" w:rsidRPr="00C770C2">
        <w:rPr>
          <w:rFonts w:asciiTheme="minorHAnsi" w:hAnsiTheme="minorHAnsi" w:cstheme="minorHAnsi"/>
          <w:b/>
          <w:bCs/>
          <w:sz w:val="24"/>
        </w:rPr>
        <w:t>JUNTA DE ACLARACIONES.</w:t>
      </w:r>
    </w:p>
    <w:p w:rsidR="00576DD7" w:rsidRPr="00C770C2" w:rsidRDefault="00576DD7" w:rsidP="001949BF">
      <w:pPr>
        <w:spacing w:line="240" w:lineRule="exact"/>
        <w:ind w:left="720"/>
        <w:jc w:val="both"/>
        <w:rPr>
          <w:rFonts w:asciiTheme="minorHAnsi" w:hAnsiTheme="minorHAnsi" w:cstheme="minorHAnsi"/>
          <w:sz w:val="24"/>
        </w:rPr>
      </w:pPr>
    </w:p>
    <w:p w:rsidR="0002475C" w:rsidRDefault="00F96C46" w:rsidP="0002475C">
      <w:pPr>
        <w:pStyle w:val="Default"/>
        <w:ind w:left="810"/>
        <w:jc w:val="both"/>
        <w:rPr>
          <w:rFonts w:asciiTheme="minorHAnsi" w:hAnsiTheme="minorHAnsi" w:cstheme="minorHAnsi"/>
        </w:rPr>
      </w:pPr>
      <w:r w:rsidRPr="0002475C">
        <w:rPr>
          <w:rFonts w:asciiTheme="minorHAnsi" w:hAnsiTheme="minorHAnsi" w:cstheme="minorHAnsi"/>
        </w:rPr>
        <w:t xml:space="preserve">El Comité podrá celebrar las juntas de aclaraciones que considere necesarias, atendiendo a las características de los </w:t>
      </w:r>
      <w:r w:rsidR="0002475C" w:rsidRPr="0002475C">
        <w:rPr>
          <w:rFonts w:asciiTheme="minorHAnsi" w:hAnsiTheme="minorHAnsi" w:cstheme="minorHAnsi"/>
        </w:rPr>
        <w:t>bienes</w:t>
      </w:r>
      <w:r w:rsidR="009E41CC" w:rsidRPr="0002475C">
        <w:rPr>
          <w:rFonts w:asciiTheme="minorHAnsi" w:hAnsiTheme="minorHAnsi" w:cstheme="minorHAnsi"/>
        </w:rPr>
        <w:t xml:space="preserve"> que se pretenden contratar</w:t>
      </w:r>
      <w:r w:rsidR="0002475C" w:rsidRPr="0002475C">
        <w:rPr>
          <w:rFonts w:asciiTheme="minorHAnsi" w:hAnsiTheme="minorHAnsi" w:cstheme="minorHAnsi"/>
        </w:rPr>
        <w:t xml:space="preserve"> objeto del servicio de la presente licitación, en las que solamente podrán formular aclaraciones las personas que hayan adquirido las bases correspondientes, lo que acreditarán mediante la exhibición de copia del </w:t>
      </w:r>
      <w:r w:rsidR="0002475C" w:rsidRPr="0002475C">
        <w:rPr>
          <w:rFonts w:asciiTheme="minorHAnsi" w:hAnsiTheme="minorHAnsi" w:cstheme="minorHAnsi"/>
          <w:color w:val="auto"/>
        </w:rPr>
        <w:t>comprobante de pago. En caso contrario, únicamente se les permitirá su asistencia sin poder formular preguntas.</w:t>
      </w:r>
      <w:r w:rsidR="009E41CC">
        <w:rPr>
          <w:rFonts w:asciiTheme="minorHAnsi" w:hAnsiTheme="minorHAnsi" w:cstheme="minorHAnsi"/>
        </w:rPr>
        <w:t xml:space="preserve"> </w:t>
      </w:r>
    </w:p>
    <w:p w:rsidR="0002475C" w:rsidRDefault="0002475C" w:rsidP="0002475C">
      <w:pPr>
        <w:pStyle w:val="Default"/>
        <w:ind w:left="810"/>
        <w:jc w:val="both"/>
        <w:rPr>
          <w:rFonts w:asciiTheme="minorHAnsi" w:hAnsiTheme="minorHAnsi" w:cstheme="minorHAnsi"/>
        </w:rPr>
      </w:pPr>
    </w:p>
    <w:p w:rsidR="00F96C46" w:rsidRPr="00C770C2" w:rsidRDefault="00F96C46" w:rsidP="0002475C">
      <w:pPr>
        <w:pStyle w:val="Default"/>
        <w:ind w:left="810"/>
        <w:jc w:val="both"/>
        <w:rPr>
          <w:rFonts w:asciiTheme="minorHAnsi" w:hAnsiTheme="minorHAnsi" w:cstheme="minorHAnsi"/>
        </w:rPr>
      </w:pPr>
      <w:r w:rsidRPr="00C770C2">
        <w:rPr>
          <w:rFonts w:asciiTheme="minorHAnsi" w:hAnsiTheme="minorHAnsi" w:cstheme="minorHAnsi"/>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C770C2">
        <w:rPr>
          <w:rFonts w:asciiTheme="minorHAnsi" w:hAnsiTheme="minorHAnsi" w:cstheme="minorHAnsi"/>
        </w:rPr>
        <w:t xml:space="preserve">adjuntando a su escrito versión digital editable misma que podrá ser entregada en un cd, en un </w:t>
      </w:r>
      <w:proofErr w:type="spellStart"/>
      <w:r w:rsidR="005D4827" w:rsidRPr="00C770C2">
        <w:rPr>
          <w:rFonts w:asciiTheme="minorHAnsi" w:hAnsiTheme="minorHAnsi" w:cstheme="minorHAnsi"/>
        </w:rPr>
        <w:t>usb</w:t>
      </w:r>
      <w:proofErr w:type="spellEnd"/>
      <w:r w:rsidR="005D4827" w:rsidRPr="00C770C2">
        <w:rPr>
          <w:rFonts w:asciiTheme="minorHAnsi" w:hAnsiTheme="minorHAnsi" w:cstheme="minorHAnsi"/>
        </w:rPr>
        <w:t xml:space="preserve"> que será devuelto en el mismo momento de su entrega </w:t>
      </w:r>
      <w:r w:rsidRPr="00C770C2">
        <w:rPr>
          <w:rFonts w:asciiTheme="minorHAnsi" w:hAnsiTheme="minorHAnsi" w:cstheme="minorHAnsi"/>
        </w:rPr>
        <w:t xml:space="preserve">o al correo electrónico </w:t>
      </w:r>
      <w:hyperlink r:id="rId9" w:history="1">
        <w:r w:rsidR="009E41CC" w:rsidRPr="00386839">
          <w:rPr>
            <w:rStyle w:val="Hipervnculo"/>
            <w:rFonts w:asciiTheme="minorHAnsi" w:hAnsiTheme="minorHAnsi" w:cstheme="minorHAnsi"/>
          </w:rPr>
          <w:t>kaguirre@baja.gob.mx</w:t>
        </w:r>
      </w:hyperlink>
      <w:r w:rsidRPr="00C770C2">
        <w:rPr>
          <w:rFonts w:asciiTheme="minorHAnsi" w:hAnsiTheme="minorHAnsi" w:cstheme="minorHAnsi"/>
        </w:rPr>
        <w:t>.</w:t>
      </w:r>
      <w:r w:rsidR="00F33B48" w:rsidRPr="00C770C2">
        <w:rPr>
          <w:rFonts w:asciiTheme="minorHAnsi" w:hAnsiTheme="minorHAnsi" w:cstheme="minorHAnsi"/>
        </w:rPr>
        <w:t xml:space="preserve"> </w:t>
      </w:r>
    </w:p>
    <w:p w:rsidR="00F96C46" w:rsidRPr="00C770C2" w:rsidRDefault="00F96C46" w:rsidP="00F96C46">
      <w:pPr>
        <w:pStyle w:val="3"/>
        <w:ind w:left="720" w:right="-72" w:hanging="11"/>
        <w:rPr>
          <w:rFonts w:asciiTheme="minorHAnsi" w:hAnsiTheme="minorHAnsi" w:cstheme="minorHAnsi"/>
          <w:sz w:val="24"/>
        </w:rPr>
      </w:pPr>
    </w:p>
    <w:p w:rsidR="00F96C46" w:rsidRPr="004B2C60" w:rsidRDefault="004B2C60" w:rsidP="00F96C46">
      <w:pPr>
        <w:pStyle w:val="3"/>
        <w:ind w:left="720" w:right="-72" w:hanging="11"/>
        <w:rPr>
          <w:rFonts w:asciiTheme="minorHAnsi" w:hAnsiTheme="minorHAnsi" w:cstheme="minorHAnsi"/>
          <w:sz w:val="24"/>
          <w:lang w:val="es-MX"/>
        </w:rPr>
      </w:pPr>
      <w:r w:rsidRPr="004B2C60">
        <w:rPr>
          <w:rFonts w:asciiTheme="minorHAnsi" w:hAnsiTheme="minorHAnsi" w:cstheme="minorHAnsi"/>
          <w:sz w:val="24"/>
          <w:lang w:val="es-MX"/>
        </w:rPr>
        <w:lastRenderedPageBreak/>
        <w:t xml:space="preserve">Para la mejor conducción del acto se recomienda que los cuestionarios sean enviados a más tardar con dos días hábiles de antelación a la celebración del acto aclaratorio programado para el día </w:t>
      </w:r>
      <w:r w:rsidRPr="004B2C60">
        <w:rPr>
          <w:rFonts w:asciiTheme="minorHAnsi" w:hAnsiTheme="minorHAnsi" w:cstheme="minorHAnsi"/>
          <w:b/>
          <w:sz w:val="24"/>
          <w:lang w:val="es-MX"/>
        </w:rPr>
        <w:t>16 de diciembre de 2020 a las 13:30 horas</w:t>
      </w:r>
      <w:r w:rsidRPr="004B2C60">
        <w:rPr>
          <w:rFonts w:asciiTheme="minorHAnsi" w:hAnsiTheme="minorHAnsi" w:cstheme="minorHAnsi"/>
          <w:sz w:val="24"/>
          <w:lang w:val="es-MX"/>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4B2C60" w:rsidRPr="00C770C2" w:rsidRDefault="004B2C60" w:rsidP="00F96C46">
      <w:pPr>
        <w:pStyle w:val="3"/>
        <w:ind w:left="720" w:right="-72" w:hanging="11"/>
        <w:rPr>
          <w:rFonts w:asciiTheme="minorHAnsi" w:hAnsiTheme="minorHAnsi" w:cstheme="minorHAnsi"/>
          <w:sz w:val="24"/>
        </w:rPr>
      </w:pP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 xml:space="preserve"> </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801E9A" w:rsidRDefault="001949BF" w:rsidP="00801E9A">
      <w:pPr>
        <w:pStyle w:val="3"/>
        <w:ind w:left="720" w:right="-72" w:firstLine="0"/>
        <w:rPr>
          <w:rFonts w:asciiTheme="minorHAnsi" w:hAnsiTheme="minorHAnsi" w:cstheme="minorHAnsi"/>
          <w:sz w:val="24"/>
        </w:rPr>
      </w:pPr>
      <w:r w:rsidRPr="00C770C2">
        <w:rPr>
          <w:rFonts w:asciiTheme="minorHAnsi" w:hAnsiTheme="minorHAnsi" w:cstheme="minorHAnsi"/>
          <w:sz w:val="24"/>
        </w:rPr>
        <w:t xml:space="preserve"> </w:t>
      </w:r>
    </w:p>
    <w:p w:rsidR="006C5ACD" w:rsidRPr="00C770C2" w:rsidRDefault="00485287" w:rsidP="006C5ACD">
      <w:pPr>
        <w:ind w:left="720"/>
        <w:jc w:val="both"/>
        <w:rPr>
          <w:rFonts w:asciiTheme="minorHAnsi" w:hAnsiTheme="minorHAnsi" w:cstheme="minorHAnsi"/>
          <w:b/>
          <w:sz w:val="24"/>
          <w:szCs w:val="24"/>
        </w:rPr>
      </w:pPr>
      <w:r w:rsidRPr="00C770C2">
        <w:rPr>
          <w:rFonts w:asciiTheme="minorHAnsi" w:hAnsiTheme="minorHAnsi" w:cstheme="minorHAnsi"/>
          <w:b/>
          <w:sz w:val="24"/>
          <w:szCs w:val="24"/>
        </w:rPr>
        <w:t>8</w:t>
      </w:r>
      <w:r w:rsidR="006C5ACD" w:rsidRPr="00C770C2">
        <w:rPr>
          <w:rFonts w:asciiTheme="minorHAnsi" w:hAnsiTheme="minorHAnsi" w:cstheme="minorHAnsi"/>
          <w:b/>
          <w:sz w:val="24"/>
          <w:szCs w:val="24"/>
        </w:rPr>
        <w:t>.</w:t>
      </w:r>
      <w:r w:rsidR="00801E9A">
        <w:rPr>
          <w:rFonts w:asciiTheme="minorHAnsi" w:hAnsiTheme="minorHAnsi" w:cstheme="minorHAnsi"/>
          <w:b/>
          <w:sz w:val="24"/>
          <w:szCs w:val="24"/>
        </w:rPr>
        <w:t>2</w:t>
      </w:r>
      <w:r w:rsidR="006C5ACD" w:rsidRPr="00C770C2">
        <w:rPr>
          <w:rFonts w:asciiTheme="minorHAnsi" w:hAnsiTheme="minorHAnsi" w:cstheme="minorHAnsi"/>
          <w:b/>
          <w:sz w:val="24"/>
          <w:szCs w:val="24"/>
        </w:rPr>
        <w:t xml:space="preserve"> ACTO DE PRESENTACIÓN Y APERTURA DE PROPOSICIONES</w:t>
      </w:r>
    </w:p>
    <w:p w:rsidR="006C5ACD" w:rsidRPr="00C770C2" w:rsidRDefault="006C5ACD" w:rsidP="00F905A2">
      <w:pPr>
        <w:pStyle w:val="3"/>
        <w:tabs>
          <w:tab w:val="left" w:pos="1620"/>
        </w:tabs>
        <w:ind w:left="709" w:firstLine="0"/>
        <w:rPr>
          <w:rFonts w:asciiTheme="minorHAnsi" w:hAnsiTheme="minorHAnsi" w:cstheme="minorHAnsi"/>
          <w:b/>
          <w:sz w:val="24"/>
          <w:u w:val="single"/>
        </w:rPr>
      </w:pPr>
      <w:r w:rsidRPr="00C770C2">
        <w:rPr>
          <w:rFonts w:asciiTheme="minorHAnsi" w:hAnsiTheme="minorHAnsi" w:cstheme="minorHAnsi"/>
          <w:sz w:val="24"/>
        </w:rPr>
        <w:t>Las proposiciones deberán ser presentadas  por los licitantes,  conforme</w:t>
      </w:r>
      <w:r w:rsidR="001B0CEC" w:rsidRPr="00C770C2">
        <w:rPr>
          <w:rFonts w:asciiTheme="minorHAnsi" w:hAnsiTheme="minorHAnsi" w:cstheme="minorHAnsi"/>
          <w:sz w:val="24"/>
        </w:rPr>
        <w:t xml:space="preserve"> a lo indicado en el artículo 31</w:t>
      </w:r>
      <w:r w:rsidRPr="00C770C2">
        <w:rPr>
          <w:rFonts w:asciiTheme="minorHAnsi" w:hAnsiTheme="minorHAnsi" w:cstheme="minorHAnsi"/>
          <w:sz w:val="24"/>
        </w:rPr>
        <w:t xml:space="preserve"> de “La Ley” en </w:t>
      </w:r>
      <w:r w:rsidR="00F56319" w:rsidRPr="00F56319">
        <w:rPr>
          <w:rFonts w:asciiTheme="minorHAnsi" w:hAnsiTheme="minorHAnsi" w:cstheme="minorHAnsi"/>
          <w:sz w:val="24"/>
        </w:rPr>
        <w:t>el</w:t>
      </w:r>
      <w:r w:rsidR="00F56319" w:rsidRPr="00F56319">
        <w:rPr>
          <w:rFonts w:asciiTheme="minorHAnsi" w:hAnsiTheme="minorHAnsi" w:cstheme="minorHAnsi"/>
          <w:b/>
          <w:sz w:val="24"/>
        </w:rPr>
        <w:t xml:space="preserve"> área de recepción</w:t>
      </w:r>
      <w:r w:rsidR="005D4827" w:rsidRPr="00C770C2">
        <w:rPr>
          <w:rFonts w:asciiTheme="minorHAnsi" w:hAnsiTheme="minorHAnsi" w:cstheme="minorHAnsi"/>
          <w:b/>
          <w:sz w:val="24"/>
        </w:rPr>
        <w:t xml:space="preserve"> de la Dirección de Adquisiciones de la Oficialía Mayor de Gobierno, ubicada en el Tercer piso del Edificio del Poder Ejecutivo de Gobierno del Estado, Calzada Independencia #994, Centro Cívico de la Ciudad de Mexicali</w:t>
      </w:r>
      <w:r w:rsidR="005D4827" w:rsidRPr="00C770C2">
        <w:rPr>
          <w:rFonts w:asciiTheme="minorHAnsi" w:hAnsiTheme="minorHAnsi" w:cstheme="minorHAnsi"/>
          <w:sz w:val="24"/>
        </w:rPr>
        <w:t xml:space="preserve">, Baja California </w:t>
      </w:r>
      <w:r w:rsidRPr="00C770C2">
        <w:rPr>
          <w:rFonts w:asciiTheme="minorHAnsi" w:hAnsiTheme="minorHAnsi" w:cstheme="minorHAnsi"/>
          <w:sz w:val="24"/>
        </w:rPr>
        <w:t xml:space="preserve">a más tardar a las </w:t>
      </w:r>
      <w:r w:rsidR="00F56319">
        <w:rPr>
          <w:rFonts w:asciiTheme="minorHAnsi" w:hAnsiTheme="minorHAnsi" w:cstheme="minorHAnsi"/>
          <w:b/>
          <w:sz w:val="24"/>
        </w:rPr>
        <w:t>11:00</w:t>
      </w:r>
      <w:r w:rsidRPr="00C770C2">
        <w:rPr>
          <w:rFonts w:asciiTheme="minorHAnsi" w:hAnsiTheme="minorHAnsi" w:cstheme="minorHAnsi"/>
          <w:b/>
          <w:sz w:val="24"/>
        </w:rPr>
        <w:t xml:space="preserve"> horas del </w:t>
      </w:r>
      <w:r w:rsidR="00695FED" w:rsidRPr="00C770C2">
        <w:rPr>
          <w:rFonts w:asciiTheme="minorHAnsi" w:hAnsiTheme="minorHAnsi" w:cstheme="minorHAnsi"/>
          <w:b/>
          <w:sz w:val="24"/>
        </w:rPr>
        <w:t xml:space="preserve">día </w:t>
      </w:r>
      <w:r w:rsidR="00F56319">
        <w:rPr>
          <w:rFonts w:asciiTheme="minorHAnsi" w:hAnsiTheme="minorHAnsi" w:cstheme="minorHAnsi"/>
          <w:b/>
          <w:sz w:val="24"/>
        </w:rPr>
        <w:t>22</w:t>
      </w:r>
      <w:r w:rsidR="00F84F2F">
        <w:rPr>
          <w:rFonts w:asciiTheme="minorHAnsi" w:hAnsiTheme="minorHAnsi" w:cstheme="minorHAnsi"/>
          <w:b/>
          <w:sz w:val="24"/>
        </w:rPr>
        <w:t xml:space="preserve"> </w:t>
      </w:r>
      <w:r w:rsidR="00E958DE" w:rsidRPr="00C770C2">
        <w:rPr>
          <w:rFonts w:asciiTheme="minorHAnsi" w:hAnsiTheme="minorHAnsi" w:cstheme="minorHAnsi"/>
          <w:b/>
          <w:sz w:val="24"/>
        </w:rPr>
        <w:t xml:space="preserve">de </w:t>
      </w:r>
      <w:r w:rsidR="00F56319">
        <w:rPr>
          <w:rFonts w:asciiTheme="minorHAnsi" w:hAnsiTheme="minorHAnsi" w:cstheme="minorHAnsi"/>
          <w:b/>
          <w:sz w:val="24"/>
        </w:rPr>
        <w:t>diciembre</w:t>
      </w:r>
      <w:r w:rsidR="00820883" w:rsidRPr="00C770C2">
        <w:rPr>
          <w:rFonts w:asciiTheme="minorHAnsi" w:hAnsiTheme="minorHAnsi" w:cstheme="minorHAnsi"/>
          <w:b/>
          <w:sz w:val="24"/>
        </w:rPr>
        <w:t xml:space="preserve"> de 2020</w:t>
      </w:r>
      <w:r w:rsidRPr="00C770C2">
        <w:rPr>
          <w:rFonts w:asciiTheme="minorHAnsi" w:hAnsiTheme="minorHAnsi" w:cstheme="minorHAnsi"/>
          <w:bCs/>
          <w:sz w:val="24"/>
        </w:rPr>
        <w:t>, o</w:t>
      </w:r>
      <w:r w:rsidR="008E4ABF" w:rsidRPr="00C770C2">
        <w:rPr>
          <w:rFonts w:asciiTheme="minorHAnsi" w:hAnsiTheme="minorHAnsi" w:cstheme="minorHAnsi"/>
          <w:bCs/>
          <w:sz w:val="24"/>
        </w:rPr>
        <w:t xml:space="preserve"> enviarl</w:t>
      </w:r>
      <w:r w:rsidRPr="00C770C2">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C770C2" w:rsidRDefault="002462E8" w:rsidP="006C5ACD">
      <w:pPr>
        <w:pStyle w:val="2"/>
        <w:ind w:left="720"/>
        <w:rPr>
          <w:rFonts w:asciiTheme="minorHAnsi" w:hAnsiTheme="minorHAnsi" w:cstheme="minorHAnsi"/>
          <w:sz w:val="24"/>
        </w:rPr>
      </w:pPr>
      <w:r w:rsidRPr="00C770C2">
        <w:rPr>
          <w:rFonts w:asciiTheme="minorHAnsi" w:hAnsiTheme="minorHAnsi" w:cstheme="minorHAnsi"/>
          <w:b/>
          <w:sz w:val="24"/>
        </w:rPr>
        <w:t xml:space="preserve">  </w:t>
      </w:r>
    </w:p>
    <w:p w:rsidR="00493DF8" w:rsidRPr="00C770C2"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C770C2">
        <w:rPr>
          <w:rFonts w:asciiTheme="minorHAnsi" w:hAnsiTheme="minorHAnsi" w:cstheme="minorHAnsi"/>
          <w:sz w:val="24"/>
        </w:rPr>
        <w:tab/>
      </w:r>
      <w:r w:rsidR="00493DF8" w:rsidRPr="00C770C2">
        <w:rPr>
          <w:rFonts w:asciiTheme="minorHAnsi" w:hAnsiTheme="minorHAnsi" w:cstheme="minorHAnsi"/>
          <w:sz w:val="24"/>
        </w:rPr>
        <w:t>El</w:t>
      </w:r>
      <w:r w:rsidR="008E4ABF" w:rsidRPr="00C770C2">
        <w:rPr>
          <w:rFonts w:asciiTheme="minorHAnsi" w:hAnsiTheme="minorHAnsi" w:cstheme="minorHAnsi"/>
          <w:sz w:val="24"/>
        </w:rPr>
        <w:t xml:space="preserve"> acto se llevará </w:t>
      </w:r>
      <w:r w:rsidR="00493DF8" w:rsidRPr="00C770C2">
        <w:rPr>
          <w:rFonts w:asciiTheme="minorHAnsi" w:hAnsiTheme="minorHAnsi" w:cstheme="minorHAnsi"/>
          <w:sz w:val="24"/>
        </w:rPr>
        <w:t>conforme</w:t>
      </w:r>
      <w:r w:rsidR="00395DBC" w:rsidRPr="00C770C2">
        <w:rPr>
          <w:rFonts w:asciiTheme="minorHAnsi" w:hAnsiTheme="minorHAnsi" w:cstheme="minorHAnsi"/>
          <w:sz w:val="24"/>
        </w:rPr>
        <w:t xml:space="preserve"> a lo señalado en el artículo 32</w:t>
      </w:r>
      <w:r w:rsidR="00493DF8" w:rsidRPr="00C770C2">
        <w:rPr>
          <w:rFonts w:asciiTheme="minorHAnsi" w:hAnsiTheme="minorHAnsi" w:cstheme="minorHAnsi"/>
          <w:sz w:val="24"/>
        </w:rPr>
        <w:t xml:space="preserve"> de </w:t>
      </w:r>
      <w:r w:rsidR="00395DBC" w:rsidRPr="00C770C2">
        <w:rPr>
          <w:rFonts w:asciiTheme="minorHAnsi" w:hAnsiTheme="minorHAnsi" w:cstheme="minorHAnsi"/>
          <w:sz w:val="24"/>
        </w:rPr>
        <w:t>“L</w:t>
      </w:r>
      <w:r w:rsidR="00493DF8" w:rsidRPr="00C770C2">
        <w:rPr>
          <w:rFonts w:asciiTheme="minorHAnsi" w:hAnsiTheme="minorHAnsi" w:cstheme="minorHAnsi"/>
          <w:sz w:val="24"/>
        </w:rPr>
        <w:t>a Ley</w:t>
      </w:r>
      <w:r w:rsidR="00395DBC" w:rsidRPr="00C770C2">
        <w:rPr>
          <w:rFonts w:asciiTheme="minorHAnsi" w:hAnsiTheme="minorHAnsi" w:cstheme="minorHAnsi"/>
          <w:sz w:val="24"/>
        </w:rPr>
        <w:t>”</w:t>
      </w:r>
      <w:r w:rsidR="00493DF8" w:rsidRPr="00C770C2">
        <w:rPr>
          <w:rFonts w:asciiTheme="minorHAnsi" w:hAnsiTheme="minorHAnsi" w:cstheme="minorHAnsi"/>
          <w:sz w:val="24"/>
        </w:rPr>
        <w:t xml:space="preserve"> </w:t>
      </w:r>
      <w:r w:rsidR="00395DBC" w:rsidRPr="00C770C2">
        <w:rPr>
          <w:rFonts w:asciiTheme="minorHAnsi" w:hAnsiTheme="minorHAnsi" w:cstheme="minorHAnsi"/>
          <w:sz w:val="24"/>
        </w:rPr>
        <w:t>y 33 al 35</w:t>
      </w:r>
      <w:r w:rsidR="00493DF8" w:rsidRPr="00C770C2">
        <w:rPr>
          <w:rFonts w:asciiTheme="minorHAnsi" w:hAnsiTheme="minorHAnsi" w:cstheme="minorHAnsi"/>
          <w:sz w:val="24"/>
        </w:rPr>
        <w:t xml:space="preserve"> de su Reglamento de acuerdo a lo siguiente:</w:t>
      </w:r>
    </w:p>
    <w:p w:rsidR="00493DF8" w:rsidRPr="00C770C2"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C770C2" w:rsidRDefault="00BF1DA5"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r w:rsidR="0096162C" w:rsidRPr="00C770C2">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3"/>
        <w:ind w:left="709" w:right="18" w:firstLine="0"/>
        <w:rPr>
          <w:rFonts w:asciiTheme="minorHAnsi" w:hAnsiTheme="minorHAnsi" w:cstheme="minorHAnsi"/>
          <w:sz w:val="24"/>
          <w:szCs w:val="24"/>
        </w:rPr>
      </w:pPr>
      <w:r w:rsidRPr="00C770C2">
        <w:rPr>
          <w:rFonts w:asciiTheme="minorHAnsi" w:hAnsiTheme="minorHAnsi" w:cstheme="minorHAnsi"/>
          <w:sz w:val="24"/>
          <w:szCs w:val="24"/>
        </w:rPr>
        <w:t>“La convocante” realizar</w:t>
      </w:r>
      <w:r w:rsidR="00F07A39" w:rsidRPr="00C770C2">
        <w:rPr>
          <w:rFonts w:asciiTheme="minorHAnsi" w:hAnsiTheme="minorHAnsi" w:cstheme="minorHAnsi"/>
          <w:sz w:val="24"/>
          <w:szCs w:val="24"/>
        </w:rPr>
        <w:t>á</w:t>
      </w:r>
      <w:r w:rsidRPr="00C770C2">
        <w:rPr>
          <w:rFonts w:asciiTheme="minorHAnsi" w:hAnsiTheme="minorHAnsi" w:cstheme="minorHAnsi"/>
          <w:sz w:val="24"/>
          <w:szCs w:val="24"/>
        </w:rPr>
        <w:t xml:space="preserve"> el acto de presentación y apertura de proposiciones en su primera etapa </w:t>
      </w:r>
      <w:r w:rsidRPr="00C770C2">
        <w:rPr>
          <w:rFonts w:asciiTheme="minorHAnsi" w:hAnsiTheme="minorHAnsi" w:cstheme="minorHAnsi"/>
          <w:bCs/>
          <w:sz w:val="24"/>
        </w:rPr>
        <w:t>a las</w:t>
      </w:r>
      <w:r w:rsidR="00F14C77" w:rsidRPr="00C770C2">
        <w:rPr>
          <w:rFonts w:asciiTheme="minorHAnsi" w:hAnsiTheme="minorHAnsi" w:cstheme="minorHAnsi"/>
          <w:b/>
          <w:sz w:val="24"/>
        </w:rPr>
        <w:t xml:space="preserve"> </w:t>
      </w:r>
      <w:r w:rsidR="00F56319">
        <w:rPr>
          <w:rFonts w:asciiTheme="minorHAnsi" w:hAnsiTheme="minorHAnsi" w:cstheme="minorHAnsi"/>
          <w:b/>
          <w:sz w:val="24"/>
        </w:rPr>
        <w:t>11:00</w:t>
      </w:r>
      <w:r w:rsidR="00485287" w:rsidRPr="00C770C2">
        <w:rPr>
          <w:rFonts w:asciiTheme="minorHAnsi" w:hAnsiTheme="minorHAnsi" w:cstheme="minorHAnsi"/>
          <w:b/>
          <w:sz w:val="24"/>
        </w:rPr>
        <w:t xml:space="preserve"> horas del día </w:t>
      </w:r>
      <w:r w:rsidR="00F56319">
        <w:rPr>
          <w:rFonts w:asciiTheme="minorHAnsi" w:hAnsiTheme="minorHAnsi" w:cstheme="minorHAnsi"/>
          <w:b/>
          <w:sz w:val="24"/>
        </w:rPr>
        <w:t>22</w:t>
      </w:r>
      <w:r w:rsidR="00F14C77" w:rsidRPr="00C770C2">
        <w:rPr>
          <w:rFonts w:asciiTheme="minorHAnsi" w:hAnsiTheme="minorHAnsi" w:cstheme="minorHAnsi"/>
          <w:b/>
          <w:sz w:val="24"/>
        </w:rPr>
        <w:t xml:space="preserve"> de </w:t>
      </w:r>
      <w:r w:rsidR="00F56319">
        <w:rPr>
          <w:rFonts w:asciiTheme="minorHAnsi" w:hAnsiTheme="minorHAnsi" w:cstheme="minorHAnsi"/>
          <w:b/>
          <w:sz w:val="24"/>
        </w:rPr>
        <w:t xml:space="preserve">diciembre </w:t>
      </w:r>
      <w:r w:rsidR="00F14C77" w:rsidRPr="00C770C2">
        <w:rPr>
          <w:rFonts w:asciiTheme="minorHAnsi" w:hAnsiTheme="minorHAnsi" w:cstheme="minorHAnsi"/>
          <w:b/>
          <w:sz w:val="24"/>
        </w:rPr>
        <w:t>de 2020</w:t>
      </w:r>
      <w:r w:rsidR="00485287" w:rsidRPr="00C770C2">
        <w:rPr>
          <w:rFonts w:asciiTheme="minorHAnsi" w:hAnsiTheme="minorHAnsi" w:cstheme="minorHAnsi"/>
          <w:b/>
          <w:sz w:val="24"/>
        </w:rPr>
        <w:t xml:space="preserve"> </w:t>
      </w:r>
      <w:r w:rsidR="00C713F9" w:rsidRPr="00C770C2">
        <w:rPr>
          <w:rFonts w:asciiTheme="minorHAnsi" w:hAnsiTheme="minorHAnsi" w:cstheme="minorHAnsi"/>
          <w:sz w:val="24"/>
        </w:rPr>
        <w:t>e</w:t>
      </w:r>
      <w:r w:rsidRPr="00C770C2">
        <w:rPr>
          <w:rFonts w:asciiTheme="minorHAnsi" w:hAnsiTheme="minorHAnsi" w:cstheme="minorHAnsi"/>
          <w:sz w:val="24"/>
        </w:rPr>
        <w:t xml:space="preserve">n </w:t>
      </w:r>
      <w:r w:rsidRPr="00C770C2">
        <w:rPr>
          <w:rFonts w:asciiTheme="minorHAnsi" w:hAnsiTheme="minorHAnsi" w:cstheme="minorHAnsi"/>
          <w:b/>
          <w:sz w:val="24"/>
        </w:rPr>
        <w:t xml:space="preserve">la </w:t>
      </w:r>
      <w:r w:rsidR="005D4827" w:rsidRPr="00C770C2">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00F56319">
        <w:rPr>
          <w:rFonts w:asciiTheme="minorHAnsi" w:hAnsiTheme="minorHAnsi" w:cstheme="minorHAnsi"/>
          <w:b/>
          <w:sz w:val="24"/>
        </w:rPr>
        <w:t>,</w:t>
      </w:r>
      <w:r w:rsidRPr="00C770C2">
        <w:rPr>
          <w:rFonts w:asciiTheme="minorHAnsi" w:hAnsiTheme="minorHAnsi" w:cstheme="minorHAnsi"/>
          <w:b/>
          <w:bCs/>
          <w:sz w:val="24"/>
          <w:szCs w:val="24"/>
          <w:lang w:val="es-MX"/>
        </w:rPr>
        <w:t xml:space="preserve"> </w:t>
      </w:r>
      <w:r w:rsidRPr="00C770C2">
        <w:rPr>
          <w:rFonts w:asciiTheme="minorHAnsi" w:hAnsiTheme="minorHAnsi" w:cstheme="minorHAnsi"/>
          <w:sz w:val="24"/>
          <w:szCs w:val="24"/>
        </w:rPr>
        <w:t xml:space="preserve">durante el evento la revisión de la documentación presentada se efectuará en forma cuantitativa, sin entrar </w:t>
      </w:r>
      <w:r w:rsidRPr="00C770C2">
        <w:rPr>
          <w:rFonts w:asciiTheme="minorHAnsi" w:hAnsiTheme="minorHAnsi" w:cstheme="minorHAnsi"/>
          <w:sz w:val="24"/>
          <w:szCs w:val="24"/>
        </w:rPr>
        <w:lastRenderedPageBreak/>
        <w:t>al análisis detallado de su contenido y se desecharán las que hubieren omitido alguno de los requisitos exigidos.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 xml:space="preserve">De estimarlo necesario se podrá señalar nuevo lugar, fecha y hora en que se dará apertura a las propuestas económicas. </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indicado, </w:t>
      </w:r>
      <w:r w:rsidR="00AC2416" w:rsidRPr="00C770C2">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C770C2">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 xml:space="preserve">El acto de presentación y apertura de proposiciones segunda etapa tendrá verificativo </w:t>
      </w:r>
      <w:r w:rsidRPr="00C770C2">
        <w:rPr>
          <w:rFonts w:asciiTheme="minorHAnsi" w:hAnsiTheme="minorHAnsi" w:cstheme="minorHAnsi"/>
          <w:bCs/>
        </w:rPr>
        <w:t>a las</w:t>
      </w:r>
      <w:r w:rsidR="00F14C77" w:rsidRPr="00C770C2">
        <w:rPr>
          <w:rFonts w:asciiTheme="minorHAnsi" w:hAnsiTheme="minorHAnsi" w:cstheme="minorHAnsi"/>
          <w:b/>
        </w:rPr>
        <w:t xml:space="preserve"> </w:t>
      </w:r>
      <w:r w:rsidR="00F56319">
        <w:rPr>
          <w:rFonts w:asciiTheme="minorHAnsi" w:hAnsiTheme="minorHAnsi" w:cstheme="minorHAnsi"/>
          <w:b/>
        </w:rPr>
        <w:t>11</w:t>
      </w:r>
      <w:r w:rsidR="002C6AFE">
        <w:rPr>
          <w:rFonts w:asciiTheme="minorHAnsi" w:hAnsiTheme="minorHAnsi" w:cstheme="minorHAnsi"/>
          <w:b/>
        </w:rPr>
        <w:t>:30</w:t>
      </w:r>
      <w:r w:rsidR="00485287" w:rsidRPr="00C770C2">
        <w:rPr>
          <w:rFonts w:asciiTheme="minorHAnsi" w:hAnsiTheme="minorHAnsi" w:cstheme="minorHAnsi"/>
          <w:b/>
        </w:rPr>
        <w:t xml:space="preserve"> horas del día </w:t>
      </w:r>
      <w:r w:rsidR="00F56319">
        <w:rPr>
          <w:rFonts w:asciiTheme="minorHAnsi" w:hAnsiTheme="minorHAnsi" w:cstheme="minorHAnsi"/>
          <w:b/>
        </w:rPr>
        <w:t>28</w:t>
      </w:r>
      <w:r w:rsidR="00F14C77" w:rsidRPr="00C770C2">
        <w:rPr>
          <w:rFonts w:asciiTheme="minorHAnsi" w:hAnsiTheme="minorHAnsi" w:cstheme="minorHAnsi"/>
          <w:b/>
        </w:rPr>
        <w:t xml:space="preserve"> de </w:t>
      </w:r>
      <w:r w:rsidR="00F56319">
        <w:rPr>
          <w:rFonts w:asciiTheme="minorHAnsi" w:hAnsiTheme="minorHAnsi" w:cstheme="minorHAnsi"/>
          <w:b/>
        </w:rPr>
        <w:t>diciembre</w:t>
      </w:r>
      <w:r w:rsidR="00F14C77" w:rsidRPr="00C770C2">
        <w:rPr>
          <w:rFonts w:asciiTheme="minorHAnsi" w:hAnsiTheme="minorHAnsi" w:cstheme="minorHAnsi"/>
          <w:b/>
        </w:rPr>
        <w:t xml:space="preserve"> de 2020 </w:t>
      </w:r>
      <w:r w:rsidRPr="00C770C2">
        <w:rPr>
          <w:rFonts w:asciiTheme="minorHAnsi" w:hAnsiTheme="minorHAnsi" w:cstheme="minorHAnsi"/>
        </w:rPr>
        <w:t xml:space="preserve">en la </w:t>
      </w:r>
      <w:r w:rsidR="00AC2416" w:rsidRPr="00C770C2">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C770C2">
        <w:rPr>
          <w:rFonts w:asciiTheme="minorHAnsi" w:hAnsiTheme="minorHAnsi" w:cstheme="minorHAnsi"/>
          <w:b/>
          <w:bCs/>
          <w:szCs w:val="24"/>
          <w:lang w:val="es-MX"/>
        </w:rPr>
        <w:t xml:space="preserve">. </w:t>
      </w:r>
      <w:r w:rsidRPr="00C770C2">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indicado, </w:t>
      </w:r>
      <w:r w:rsidR="00AC2416" w:rsidRPr="00C770C2">
        <w:rPr>
          <w:rFonts w:asciiTheme="minorHAnsi" w:hAnsiTheme="minorHAnsi" w:cstheme="minorHAnsi"/>
          <w:sz w:val="24"/>
        </w:rPr>
        <w:t xml:space="preserve">así mismo se publicará el mismo día en la página de internet de Gobierno del Estado: </w:t>
      </w:r>
      <w:hyperlink r:id="rId10" w:history="1">
        <w:r w:rsidR="00AC2416" w:rsidRPr="00C770C2">
          <w:rPr>
            <w:rStyle w:val="Hipervnculo"/>
            <w:rFonts w:asciiTheme="minorHAnsi" w:hAnsiTheme="minorHAnsi" w:cstheme="minorHAnsi"/>
            <w:sz w:val="24"/>
          </w:rPr>
          <w:t>https://compras.ebajacalifornia.gob.mx</w:t>
        </w:r>
      </w:hyperlink>
      <w:r w:rsidR="00AC2416" w:rsidRPr="00C770C2">
        <w:rPr>
          <w:rFonts w:asciiTheme="minorHAnsi" w:hAnsiTheme="minorHAnsi" w:cstheme="minorHAnsi"/>
          <w:sz w:val="24"/>
        </w:rPr>
        <w:t xml:space="preserve"> </w:t>
      </w:r>
      <w:r w:rsidRPr="00C770C2">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C770C2" w:rsidRDefault="0096162C" w:rsidP="0096162C">
      <w:pPr>
        <w:pStyle w:val="3"/>
        <w:ind w:left="720" w:right="-72" w:firstLine="0"/>
        <w:rPr>
          <w:rFonts w:asciiTheme="minorHAnsi" w:hAnsiTheme="minorHAnsi" w:cstheme="minorHAnsi"/>
          <w:sz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C770C2" w:rsidRDefault="0096162C" w:rsidP="0096162C">
      <w:pPr>
        <w:pStyle w:val="3"/>
        <w:ind w:left="720" w:right="-72" w:firstLine="0"/>
        <w:rPr>
          <w:rFonts w:asciiTheme="minorHAnsi" w:hAnsiTheme="minorHAnsi" w:cstheme="minorHAnsi"/>
          <w:sz w:val="24"/>
          <w:szCs w:val="24"/>
        </w:rPr>
      </w:pPr>
    </w:p>
    <w:p w:rsidR="0096162C" w:rsidRPr="00C770C2" w:rsidRDefault="0096162C" w:rsidP="0096162C">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C770C2">
        <w:rPr>
          <w:rFonts w:asciiTheme="minorHAnsi" w:hAnsiTheme="minorHAnsi" w:cstheme="minorHAnsi"/>
          <w:sz w:val="24"/>
        </w:rPr>
        <w:t>artículo</w:t>
      </w:r>
      <w:r w:rsidRPr="00C770C2">
        <w:rPr>
          <w:rFonts w:asciiTheme="minorHAnsi" w:hAnsiTheme="minorHAnsi" w:cstheme="minorHAnsi"/>
          <w:sz w:val="24"/>
        </w:rPr>
        <w:t xml:space="preserve"> 33 de “La Ley” mismo que servirá como fundamento al fallo del procedimiento.</w:t>
      </w:r>
    </w:p>
    <w:p w:rsidR="008B7718" w:rsidRPr="00C770C2" w:rsidRDefault="008B7718" w:rsidP="0096162C">
      <w:pPr>
        <w:pStyle w:val="3"/>
        <w:tabs>
          <w:tab w:val="left" w:pos="1620"/>
        </w:tabs>
        <w:ind w:left="720" w:firstLine="0"/>
        <w:rPr>
          <w:rFonts w:asciiTheme="minorHAnsi" w:hAnsiTheme="minorHAnsi" w:cstheme="minorHAnsi"/>
          <w:bCs/>
          <w:sz w:val="24"/>
        </w:rPr>
      </w:pPr>
    </w:p>
    <w:p w:rsidR="0096162C" w:rsidRPr="00C770C2" w:rsidRDefault="0096162C" w:rsidP="00485287">
      <w:pPr>
        <w:pStyle w:val="3"/>
        <w:tabs>
          <w:tab w:val="left" w:pos="1620"/>
        </w:tabs>
        <w:ind w:left="720" w:firstLine="0"/>
        <w:rPr>
          <w:rFonts w:asciiTheme="minorHAnsi" w:hAnsiTheme="minorHAnsi" w:cstheme="minorHAnsi"/>
          <w:bCs/>
          <w:sz w:val="24"/>
        </w:rPr>
      </w:pPr>
      <w:r w:rsidRPr="00C770C2">
        <w:rPr>
          <w:rFonts w:asciiTheme="minorHAnsi" w:hAnsiTheme="minorHAnsi" w:cstheme="minorHAnsi"/>
          <w:bCs/>
          <w:sz w:val="24"/>
        </w:rPr>
        <w:t xml:space="preserve">En los casos en que “La Convocante” advierta una notoria diferencia entre el precio de los </w:t>
      </w:r>
      <w:r w:rsidR="00C563CA" w:rsidRPr="00C770C2">
        <w:rPr>
          <w:rFonts w:asciiTheme="minorHAnsi" w:hAnsiTheme="minorHAnsi" w:cstheme="minorHAnsi"/>
          <w:bCs/>
          <w:sz w:val="24"/>
        </w:rPr>
        <w:t>servicios</w:t>
      </w:r>
      <w:r w:rsidRPr="00C770C2">
        <w:rPr>
          <w:rFonts w:asciiTheme="minorHAnsi" w:hAnsiTheme="minorHAnsi" w:cstheme="minorHAnsi"/>
          <w:bCs/>
          <w:sz w:val="24"/>
        </w:rPr>
        <w:t xml:space="preserve"> propuestos por el licitante y el costo de su producción en el mercado, podrá desechar la propuesta por estimarla insolvente de acuerdo a lo previsto en el artículo 36 del “Reglamento”</w:t>
      </w:r>
      <w:r w:rsidR="00485287" w:rsidRPr="00C770C2">
        <w:rPr>
          <w:rFonts w:asciiTheme="minorHAnsi" w:hAnsiTheme="minorHAnsi" w:cstheme="minorHAnsi"/>
          <w:bCs/>
          <w:sz w:val="24"/>
        </w:rPr>
        <w:t>.</w:t>
      </w:r>
      <w:r w:rsidRPr="00C770C2">
        <w:rPr>
          <w:rFonts w:asciiTheme="minorHAnsi" w:hAnsiTheme="minorHAnsi" w:cstheme="minorHAnsi"/>
          <w:bCs/>
          <w:sz w:val="24"/>
        </w:rPr>
        <w:tab/>
        <w:t xml:space="preserve">  </w:t>
      </w:r>
    </w:p>
    <w:p w:rsidR="00EC72BE" w:rsidRPr="00C770C2" w:rsidRDefault="00EC72BE" w:rsidP="00485287">
      <w:pPr>
        <w:pStyle w:val="3"/>
        <w:tabs>
          <w:tab w:val="left" w:pos="1620"/>
        </w:tabs>
        <w:rPr>
          <w:rFonts w:asciiTheme="minorHAnsi" w:hAnsiTheme="minorHAnsi" w:cstheme="minorHAnsi"/>
          <w:bCs/>
          <w:sz w:val="24"/>
        </w:rPr>
      </w:pPr>
    </w:p>
    <w:p w:rsidR="008575ED" w:rsidRPr="00C770C2" w:rsidRDefault="001B4628" w:rsidP="00485287">
      <w:pPr>
        <w:pStyle w:val="2"/>
        <w:ind w:left="720"/>
        <w:rPr>
          <w:rFonts w:asciiTheme="minorHAnsi" w:hAnsiTheme="minorHAnsi" w:cstheme="minorHAnsi"/>
          <w:b/>
          <w:sz w:val="24"/>
        </w:rPr>
      </w:pPr>
      <w:r w:rsidRPr="00C770C2">
        <w:rPr>
          <w:rFonts w:asciiTheme="minorHAnsi" w:hAnsiTheme="minorHAnsi" w:cstheme="minorHAnsi"/>
          <w:b/>
          <w:sz w:val="24"/>
        </w:rPr>
        <w:t>9</w:t>
      </w:r>
      <w:r w:rsidR="008575ED" w:rsidRPr="00C770C2">
        <w:rPr>
          <w:rFonts w:asciiTheme="minorHAnsi" w:hAnsiTheme="minorHAnsi" w:cstheme="minorHAnsi"/>
          <w:b/>
          <w:sz w:val="24"/>
        </w:rPr>
        <w:t>.</w:t>
      </w:r>
      <w:r w:rsidR="001A58AE" w:rsidRPr="00C770C2">
        <w:rPr>
          <w:rFonts w:asciiTheme="minorHAnsi" w:hAnsiTheme="minorHAnsi" w:cstheme="minorHAnsi"/>
          <w:b/>
          <w:sz w:val="24"/>
        </w:rPr>
        <w:t xml:space="preserve"> </w:t>
      </w:r>
      <w:r w:rsidR="008575ED" w:rsidRPr="00C770C2">
        <w:rPr>
          <w:rFonts w:asciiTheme="minorHAnsi" w:hAnsiTheme="minorHAnsi" w:cstheme="minorHAnsi"/>
          <w:b/>
          <w:sz w:val="24"/>
        </w:rPr>
        <w:t xml:space="preserve"> </w:t>
      </w:r>
      <w:r w:rsidR="00AF0D98" w:rsidRPr="00C770C2">
        <w:rPr>
          <w:rFonts w:asciiTheme="minorHAnsi" w:hAnsiTheme="minorHAnsi" w:cstheme="minorHAnsi"/>
          <w:b/>
          <w:sz w:val="24"/>
        </w:rPr>
        <w:t>CRITERIOS DE EVALUACIÓN DE LAS PROPUESTAS:</w:t>
      </w:r>
    </w:p>
    <w:p w:rsidR="008575ED" w:rsidRPr="00C770C2" w:rsidRDefault="008575ED" w:rsidP="00485287">
      <w:pPr>
        <w:pStyle w:val="3"/>
        <w:ind w:left="720"/>
        <w:rPr>
          <w:rFonts w:asciiTheme="minorHAnsi" w:hAnsiTheme="minorHAnsi" w:cstheme="minorHAnsi"/>
          <w:sz w:val="24"/>
        </w:rPr>
      </w:pPr>
    </w:p>
    <w:p w:rsidR="00DD53B8" w:rsidRPr="00C770C2" w:rsidRDefault="008575ED" w:rsidP="00485287">
      <w:pPr>
        <w:pStyle w:val="4"/>
        <w:tabs>
          <w:tab w:val="left" w:pos="540"/>
          <w:tab w:val="left" w:pos="1350"/>
        </w:tabs>
        <w:ind w:left="720" w:firstLine="0"/>
        <w:jc w:val="both"/>
        <w:rPr>
          <w:rFonts w:asciiTheme="minorHAnsi" w:hAnsiTheme="minorHAnsi" w:cstheme="minorHAnsi"/>
          <w:b w:val="0"/>
          <w:sz w:val="24"/>
        </w:rPr>
      </w:pPr>
      <w:r w:rsidRPr="00C770C2">
        <w:rPr>
          <w:rFonts w:asciiTheme="minorHAnsi" w:hAnsiTheme="minorHAnsi" w:cstheme="minorHAnsi"/>
          <w:b w:val="0"/>
          <w:sz w:val="24"/>
        </w:rPr>
        <w:t xml:space="preserve">Una vez </w:t>
      </w:r>
      <w:r w:rsidR="00AF0D98" w:rsidRPr="00C770C2">
        <w:rPr>
          <w:rFonts w:asciiTheme="minorHAnsi" w:hAnsiTheme="minorHAnsi" w:cstheme="minorHAnsi"/>
          <w:b w:val="0"/>
          <w:sz w:val="24"/>
        </w:rPr>
        <w:t>realizada</w:t>
      </w:r>
      <w:r w:rsidRPr="00C770C2">
        <w:rPr>
          <w:rFonts w:asciiTheme="minorHAnsi" w:hAnsiTheme="minorHAnsi" w:cstheme="minorHAnsi"/>
          <w:b w:val="0"/>
          <w:sz w:val="24"/>
        </w:rPr>
        <w:t xml:space="preserve"> la </w:t>
      </w:r>
      <w:r w:rsidR="00AF0D98" w:rsidRPr="00C770C2">
        <w:rPr>
          <w:rFonts w:asciiTheme="minorHAnsi" w:hAnsiTheme="minorHAnsi" w:cstheme="minorHAnsi"/>
          <w:b w:val="0"/>
          <w:sz w:val="24"/>
        </w:rPr>
        <w:t>revisión cuantitativa</w:t>
      </w:r>
      <w:r w:rsidRPr="00C770C2">
        <w:rPr>
          <w:rFonts w:asciiTheme="minorHAnsi" w:hAnsiTheme="minorHAnsi" w:cstheme="minorHAnsi"/>
          <w:b w:val="0"/>
          <w:sz w:val="24"/>
        </w:rPr>
        <w:t xml:space="preserve"> de las propuestas </w:t>
      </w:r>
      <w:r w:rsidR="001A58AE" w:rsidRPr="00C770C2">
        <w:rPr>
          <w:rFonts w:asciiTheme="minorHAnsi" w:hAnsiTheme="minorHAnsi" w:cstheme="minorHAnsi"/>
          <w:b w:val="0"/>
          <w:sz w:val="24"/>
        </w:rPr>
        <w:t>“La Convocante”</w:t>
      </w:r>
      <w:r w:rsidRPr="00C770C2">
        <w:rPr>
          <w:rFonts w:asciiTheme="minorHAnsi" w:hAnsiTheme="minorHAnsi" w:cstheme="minorHAnsi"/>
          <w:b w:val="0"/>
          <w:sz w:val="24"/>
        </w:rPr>
        <w:t xml:space="preserve"> procederá a realizar el análisis </w:t>
      </w:r>
      <w:r w:rsidR="00AF0D98" w:rsidRPr="00C770C2">
        <w:rPr>
          <w:rFonts w:asciiTheme="minorHAnsi" w:hAnsiTheme="minorHAnsi" w:cstheme="minorHAnsi"/>
          <w:b w:val="0"/>
          <w:sz w:val="24"/>
        </w:rPr>
        <w:t xml:space="preserve">detallado </w:t>
      </w:r>
      <w:r w:rsidRPr="00C770C2">
        <w:rPr>
          <w:rFonts w:asciiTheme="minorHAnsi" w:hAnsiTheme="minorHAnsi" w:cstheme="minorHAnsi"/>
          <w:b w:val="0"/>
          <w:sz w:val="24"/>
        </w:rPr>
        <w:t xml:space="preserve">de las propuestas aceptadas </w:t>
      </w:r>
      <w:r w:rsidR="007A0AEE" w:rsidRPr="00C770C2">
        <w:rPr>
          <w:rFonts w:asciiTheme="minorHAnsi" w:hAnsiTheme="minorHAnsi" w:cstheme="minorHAnsi"/>
          <w:b w:val="0"/>
          <w:sz w:val="24"/>
        </w:rPr>
        <w:t>de acuerdo a los siguientes criterios de evaluación:</w:t>
      </w:r>
    </w:p>
    <w:p w:rsidR="007A0AEE" w:rsidRPr="00C770C2"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t xml:space="preserve">   </w:t>
      </w:r>
      <w:r w:rsidR="00A150C9" w:rsidRPr="00C770C2">
        <w:rPr>
          <w:rFonts w:asciiTheme="minorHAnsi" w:hAnsiTheme="minorHAnsi" w:cstheme="minorHAnsi"/>
          <w:b w:val="0"/>
          <w:color w:val="000000"/>
          <w:sz w:val="24"/>
          <w:szCs w:val="24"/>
        </w:rPr>
        <w:t>Revisión documental.- Verificación  de</w:t>
      </w:r>
      <w:r w:rsidR="008E4ABF" w:rsidRPr="00C770C2">
        <w:rPr>
          <w:rFonts w:asciiTheme="minorHAnsi" w:hAnsiTheme="minorHAnsi" w:cstheme="minorHAnsi"/>
          <w:b w:val="0"/>
          <w:color w:val="000000"/>
          <w:sz w:val="24"/>
          <w:szCs w:val="24"/>
        </w:rPr>
        <w:t xml:space="preserve"> </w:t>
      </w:r>
      <w:r w:rsidR="00A150C9" w:rsidRPr="00C770C2">
        <w:rPr>
          <w:rFonts w:asciiTheme="minorHAnsi" w:hAnsiTheme="minorHAnsi" w:cstheme="minorHAnsi"/>
          <w:b w:val="0"/>
          <w:color w:val="000000"/>
          <w:sz w:val="24"/>
          <w:szCs w:val="24"/>
        </w:rPr>
        <w:t>l</w:t>
      </w:r>
      <w:r w:rsidR="008E4ABF" w:rsidRPr="00C770C2">
        <w:rPr>
          <w:rFonts w:asciiTheme="minorHAnsi" w:hAnsiTheme="minorHAnsi" w:cstheme="minorHAnsi"/>
          <w:b w:val="0"/>
          <w:color w:val="000000"/>
          <w:sz w:val="24"/>
          <w:szCs w:val="24"/>
        </w:rPr>
        <w:t xml:space="preserve">a información contenida </w:t>
      </w:r>
      <w:r w:rsidR="00A150C9" w:rsidRPr="00C770C2">
        <w:rPr>
          <w:rFonts w:asciiTheme="minorHAnsi" w:hAnsiTheme="minorHAnsi" w:cstheme="minorHAnsi"/>
          <w:b w:val="0"/>
          <w:color w:val="000000"/>
          <w:sz w:val="24"/>
          <w:szCs w:val="24"/>
        </w:rPr>
        <w:t>e</w:t>
      </w:r>
      <w:r w:rsidR="008E4ABF" w:rsidRPr="00C770C2">
        <w:rPr>
          <w:rFonts w:asciiTheme="minorHAnsi" w:hAnsiTheme="minorHAnsi" w:cstheme="minorHAnsi"/>
          <w:b w:val="0"/>
          <w:color w:val="000000"/>
          <w:sz w:val="24"/>
          <w:szCs w:val="24"/>
        </w:rPr>
        <w:t>n</w:t>
      </w:r>
      <w:r w:rsidR="00A150C9" w:rsidRPr="00C770C2">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C770C2"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t xml:space="preserve">  </w:t>
      </w:r>
      <w:r w:rsidR="001B6C01" w:rsidRPr="00C770C2">
        <w:rPr>
          <w:rFonts w:asciiTheme="minorHAnsi" w:hAnsiTheme="minorHAnsi" w:cstheme="minorHAnsi"/>
          <w:b w:val="0"/>
          <w:color w:val="000000"/>
          <w:sz w:val="24"/>
          <w:szCs w:val="24"/>
        </w:rPr>
        <w:t xml:space="preserve">Verificación </w:t>
      </w:r>
      <w:r w:rsidR="00A150C9" w:rsidRPr="00C770C2">
        <w:rPr>
          <w:rFonts w:asciiTheme="minorHAnsi" w:hAnsiTheme="minorHAnsi" w:cstheme="minorHAnsi"/>
          <w:b w:val="0"/>
          <w:color w:val="000000"/>
          <w:sz w:val="24"/>
          <w:szCs w:val="24"/>
        </w:rPr>
        <w:t xml:space="preserve">de la </w:t>
      </w:r>
      <w:r w:rsidR="00C415E1" w:rsidRPr="00C770C2">
        <w:rPr>
          <w:rFonts w:asciiTheme="minorHAnsi" w:hAnsiTheme="minorHAnsi" w:cstheme="minorHAnsi"/>
          <w:b w:val="0"/>
          <w:color w:val="000000"/>
          <w:sz w:val="24"/>
          <w:szCs w:val="24"/>
        </w:rPr>
        <w:t>propuesta</w:t>
      </w:r>
      <w:r w:rsidR="001B6C01" w:rsidRPr="00C770C2">
        <w:rPr>
          <w:rFonts w:asciiTheme="minorHAnsi" w:hAnsiTheme="minorHAnsi" w:cstheme="minorHAnsi"/>
          <w:b w:val="0"/>
          <w:color w:val="000000"/>
          <w:sz w:val="24"/>
          <w:szCs w:val="24"/>
        </w:rPr>
        <w:t xml:space="preserve"> técnica </w:t>
      </w:r>
      <w:r w:rsidR="00A150C9" w:rsidRPr="00C770C2">
        <w:rPr>
          <w:rFonts w:asciiTheme="minorHAnsi" w:hAnsiTheme="minorHAnsi" w:cstheme="minorHAnsi"/>
          <w:b w:val="0"/>
          <w:color w:val="000000"/>
          <w:sz w:val="24"/>
          <w:szCs w:val="24"/>
        </w:rPr>
        <w:t xml:space="preserve">detallada </w:t>
      </w:r>
      <w:r w:rsidR="00F56319">
        <w:rPr>
          <w:rFonts w:asciiTheme="minorHAnsi" w:hAnsiTheme="minorHAnsi" w:cstheme="minorHAnsi"/>
          <w:b w:val="0"/>
          <w:color w:val="000000"/>
          <w:sz w:val="24"/>
          <w:szCs w:val="24"/>
        </w:rPr>
        <w:t xml:space="preserve">y los catálogos presentados </w:t>
      </w:r>
      <w:r w:rsidR="00C415E1" w:rsidRPr="00C770C2">
        <w:rPr>
          <w:rFonts w:asciiTheme="minorHAnsi" w:hAnsiTheme="minorHAnsi" w:cstheme="minorHAnsi"/>
          <w:b w:val="0"/>
          <w:color w:val="000000"/>
          <w:sz w:val="24"/>
          <w:szCs w:val="24"/>
        </w:rPr>
        <w:t xml:space="preserve">con relación a </w:t>
      </w:r>
      <w:r w:rsidR="00A150C9" w:rsidRPr="00C770C2">
        <w:rPr>
          <w:rFonts w:asciiTheme="minorHAnsi" w:hAnsiTheme="minorHAnsi" w:cstheme="minorHAnsi"/>
          <w:b w:val="0"/>
          <w:color w:val="000000"/>
          <w:sz w:val="24"/>
          <w:szCs w:val="24"/>
        </w:rPr>
        <w:t xml:space="preserve">los </w:t>
      </w:r>
      <w:r w:rsidR="00F56319">
        <w:rPr>
          <w:rFonts w:asciiTheme="minorHAnsi" w:hAnsiTheme="minorHAnsi" w:cstheme="minorHAnsi"/>
          <w:b w:val="0"/>
          <w:color w:val="000000"/>
          <w:sz w:val="24"/>
          <w:szCs w:val="24"/>
        </w:rPr>
        <w:t>bienes</w:t>
      </w:r>
      <w:r w:rsidR="00A150C9" w:rsidRPr="00C770C2">
        <w:rPr>
          <w:rFonts w:asciiTheme="minorHAnsi" w:hAnsiTheme="minorHAnsi" w:cstheme="minorHAnsi"/>
          <w:b w:val="0"/>
          <w:color w:val="000000"/>
          <w:sz w:val="24"/>
          <w:szCs w:val="24"/>
        </w:rPr>
        <w:t xml:space="preserve"> ofertados, a efecto de verificar que cumplan con las especificac</w:t>
      </w:r>
      <w:r w:rsidR="00C415E1" w:rsidRPr="00C770C2">
        <w:rPr>
          <w:rFonts w:asciiTheme="minorHAnsi" w:hAnsiTheme="minorHAnsi" w:cstheme="minorHAnsi"/>
          <w:b w:val="0"/>
          <w:color w:val="000000"/>
          <w:sz w:val="24"/>
          <w:szCs w:val="24"/>
        </w:rPr>
        <w:t xml:space="preserve">iones y condiciones solicitadas, entendiéndose como estas últimas </w:t>
      </w:r>
      <w:r w:rsidR="00A150C9" w:rsidRPr="00C770C2">
        <w:rPr>
          <w:rFonts w:asciiTheme="minorHAnsi" w:hAnsiTheme="minorHAnsi" w:cstheme="minorHAnsi"/>
          <w:b w:val="0"/>
          <w:color w:val="000000"/>
          <w:sz w:val="24"/>
          <w:szCs w:val="24"/>
        </w:rPr>
        <w:t>los elementos de oportunidad</w:t>
      </w:r>
      <w:r w:rsidR="00F905A2" w:rsidRPr="00C770C2">
        <w:rPr>
          <w:rFonts w:asciiTheme="minorHAnsi" w:hAnsiTheme="minorHAnsi" w:cstheme="minorHAnsi"/>
          <w:b w:val="0"/>
          <w:color w:val="000000"/>
          <w:sz w:val="24"/>
          <w:szCs w:val="24"/>
        </w:rPr>
        <w:t>, calidad y</w:t>
      </w:r>
      <w:r w:rsidR="00A150C9" w:rsidRPr="00C770C2">
        <w:rPr>
          <w:rFonts w:asciiTheme="minorHAnsi" w:hAnsiTheme="minorHAnsi" w:cstheme="minorHAnsi"/>
          <w:b w:val="0"/>
          <w:color w:val="000000"/>
          <w:sz w:val="24"/>
          <w:szCs w:val="24"/>
        </w:rPr>
        <w:t xml:space="preserve"> garantías</w:t>
      </w:r>
      <w:r w:rsidR="00C415E1" w:rsidRPr="00C770C2">
        <w:rPr>
          <w:rFonts w:asciiTheme="minorHAnsi" w:hAnsiTheme="minorHAnsi" w:cstheme="minorHAnsi"/>
          <w:b w:val="0"/>
          <w:color w:val="000000"/>
          <w:sz w:val="24"/>
          <w:szCs w:val="24"/>
        </w:rPr>
        <w:t xml:space="preserve"> de los </w:t>
      </w:r>
      <w:r w:rsidR="00F56319">
        <w:rPr>
          <w:rFonts w:asciiTheme="minorHAnsi" w:hAnsiTheme="minorHAnsi" w:cstheme="minorHAnsi"/>
          <w:b w:val="0"/>
          <w:color w:val="000000"/>
          <w:sz w:val="24"/>
          <w:szCs w:val="24"/>
        </w:rPr>
        <w:t>bienes</w:t>
      </w:r>
      <w:r w:rsidR="000F40BF" w:rsidRPr="00C770C2">
        <w:rPr>
          <w:rFonts w:asciiTheme="minorHAnsi" w:hAnsiTheme="minorHAnsi" w:cstheme="minorHAnsi"/>
          <w:b w:val="0"/>
          <w:color w:val="000000"/>
          <w:sz w:val="24"/>
          <w:szCs w:val="24"/>
        </w:rPr>
        <w:t xml:space="preserve"> a </w:t>
      </w:r>
      <w:r w:rsidR="00C563CA" w:rsidRPr="00C770C2">
        <w:rPr>
          <w:rFonts w:asciiTheme="minorHAnsi" w:hAnsiTheme="minorHAnsi" w:cstheme="minorHAnsi"/>
          <w:b w:val="0"/>
          <w:color w:val="000000"/>
          <w:sz w:val="24"/>
          <w:szCs w:val="24"/>
        </w:rPr>
        <w:t>contratar</w:t>
      </w:r>
      <w:r w:rsidR="00F56319">
        <w:rPr>
          <w:rFonts w:asciiTheme="minorHAnsi" w:hAnsiTheme="minorHAnsi" w:cstheme="minorHAnsi"/>
          <w:b w:val="0"/>
          <w:color w:val="000000"/>
          <w:sz w:val="24"/>
          <w:szCs w:val="24"/>
        </w:rPr>
        <w:t xml:space="preserve"> objeto del servicio de la presente licitación</w:t>
      </w:r>
      <w:r w:rsidR="000F40BF" w:rsidRPr="00C770C2">
        <w:rPr>
          <w:rFonts w:asciiTheme="minorHAnsi" w:hAnsiTheme="minorHAnsi" w:cstheme="minorHAnsi"/>
          <w:b w:val="0"/>
          <w:color w:val="000000"/>
          <w:sz w:val="24"/>
          <w:szCs w:val="24"/>
        </w:rPr>
        <w:t>.</w:t>
      </w:r>
    </w:p>
    <w:p w:rsidR="00F905A2" w:rsidRPr="00C770C2"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C770C2">
        <w:rPr>
          <w:rFonts w:asciiTheme="minorHAnsi" w:hAnsiTheme="minorHAnsi" w:cstheme="minorHAnsi"/>
          <w:b w:val="0"/>
          <w:sz w:val="24"/>
          <w:szCs w:val="24"/>
        </w:rPr>
        <w:t xml:space="preserve">   </w:t>
      </w:r>
      <w:r w:rsidR="00A150C9" w:rsidRPr="00C770C2">
        <w:rPr>
          <w:rFonts w:asciiTheme="minorHAnsi" w:hAnsiTheme="minorHAnsi" w:cstheme="minorHAnsi"/>
          <w:b w:val="0"/>
          <w:sz w:val="24"/>
          <w:szCs w:val="24"/>
        </w:rPr>
        <w:t>Análisis de los precios ofertad</w:t>
      </w:r>
      <w:r w:rsidR="00C415E1" w:rsidRPr="00C770C2">
        <w:rPr>
          <w:rFonts w:asciiTheme="minorHAnsi" w:hAnsiTheme="minorHAnsi" w:cstheme="minorHAnsi"/>
          <w:b w:val="0"/>
          <w:sz w:val="24"/>
          <w:szCs w:val="24"/>
        </w:rPr>
        <w:t>os.- E</w:t>
      </w:r>
      <w:r w:rsidR="00A150C9" w:rsidRPr="00C770C2">
        <w:rPr>
          <w:rFonts w:asciiTheme="minorHAnsi" w:hAnsiTheme="minorHAnsi" w:cstheme="minorHAnsi"/>
          <w:b w:val="0"/>
          <w:sz w:val="24"/>
          <w:szCs w:val="24"/>
        </w:rPr>
        <w:t>n términos del</w:t>
      </w:r>
      <w:r w:rsidR="001C6562" w:rsidRPr="00C770C2">
        <w:rPr>
          <w:rFonts w:asciiTheme="minorHAnsi" w:hAnsiTheme="minorHAnsi" w:cstheme="minorHAnsi"/>
          <w:b w:val="0"/>
          <w:sz w:val="24"/>
          <w:szCs w:val="24"/>
        </w:rPr>
        <w:t xml:space="preserve"> presupuesto</w:t>
      </w:r>
      <w:r w:rsidR="00A150C9" w:rsidRPr="00C770C2">
        <w:rPr>
          <w:rFonts w:asciiTheme="minorHAnsi" w:hAnsiTheme="minorHAnsi" w:cstheme="minorHAnsi"/>
          <w:b w:val="0"/>
          <w:sz w:val="24"/>
          <w:szCs w:val="24"/>
        </w:rPr>
        <w:t xml:space="preserve"> base</w:t>
      </w:r>
      <w:r w:rsidR="00C415E1" w:rsidRPr="00C770C2">
        <w:rPr>
          <w:rFonts w:asciiTheme="minorHAnsi" w:hAnsiTheme="minorHAnsi" w:cstheme="minorHAnsi"/>
          <w:b w:val="0"/>
          <w:sz w:val="24"/>
          <w:szCs w:val="24"/>
        </w:rPr>
        <w:t xml:space="preserve"> se</w:t>
      </w:r>
      <w:r w:rsidR="00A150C9" w:rsidRPr="00C770C2">
        <w:rPr>
          <w:rFonts w:asciiTheme="minorHAnsi" w:hAnsiTheme="minorHAnsi" w:cstheme="minorHAnsi"/>
          <w:b w:val="0"/>
          <w:sz w:val="24"/>
          <w:szCs w:val="24"/>
        </w:rPr>
        <w:t xml:space="preserve"> determina</w:t>
      </w:r>
      <w:r w:rsidR="00C415E1" w:rsidRPr="00C770C2">
        <w:rPr>
          <w:rFonts w:asciiTheme="minorHAnsi" w:hAnsiTheme="minorHAnsi" w:cstheme="minorHAnsi"/>
          <w:b w:val="0"/>
          <w:sz w:val="24"/>
          <w:szCs w:val="24"/>
        </w:rPr>
        <w:t>r</w:t>
      </w:r>
      <w:r w:rsidR="00E22C7C" w:rsidRPr="00C770C2">
        <w:rPr>
          <w:rFonts w:asciiTheme="minorHAnsi" w:hAnsiTheme="minorHAnsi" w:cstheme="minorHAnsi"/>
          <w:b w:val="0"/>
          <w:sz w:val="24"/>
          <w:szCs w:val="24"/>
        </w:rPr>
        <w:t>á si</w:t>
      </w:r>
      <w:r w:rsidR="00C415E1" w:rsidRPr="00C770C2">
        <w:rPr>
          <w:rFonts w:asciiTheme="minorHAnsi" w:hAnsiTheme="minorHAnsi" w:cstheme="minorHAnsi"/>
          <w:b w:val="0"/>
          <w:sz w:val="24"/>
          <w:szCs w:val="24"/>
        </w:rPr>
        <w:t xml:space="preserve"> los precios ofertados resultan aceptables</w:t>
      </w:r>
      <w:r w:rsidR="00C3054D" w:rsidRPr="00C770C2">
        <w:rPr>
          <w:rFonts w:asciiTheme="minorHAnsi" w:hAnsiTheme="minorHAnsi" w:cstheme="minorHAnsi"/>
          <w:b w:val="0"/>
          <w:sz w:val="24"/>
          <w:szCs w:val="24"/>
        </w:rPr>
        <w:t xml:space="preserve"> y</w:t>
      </w:r>
      <w:r w:rsidR="00C415E1" w:rsidRPr="00C770C2">
        <w:rPr>
          <w:rFonts w:asciiTheme="minorHAnsi" w:hAnsiTheme="minorHAnsi" w:cstheme="minorHAnsi"/>
          <w:b w:val="0"/>
          <w:sz w:val="24"/>
          <w:szCs w:val="24"/>
        </w:rPr>
        <w:t xml:space="preserve"> que</w:t>
      </w:r>
      <w:r w:rsidR="00E22C7C" w:rsidRPr="00C770C2">
        <w:rPr>
          <w:rFonts w:asciiTheme="minorHAnsi" w:hAnsiTheme="minorHAnsi" w:cstheme="minorHAnsi"/>
          <w:b w:val="0"/>
          <w:sz w:val="24"/>
          <w:szCs w:val="24"/>
        </w:rPr>
        <w:t xml:space="preserve"> las</w:t>
      </w:r>
      <w:r w:rsidR="00C3054D" w:rsidRPr="00C770C2">
        <w:rPr>
          <w:rFonts w:asciiTheme="minorHAnsi" w:hAnsiTheme="minorHAnsi" w:cstheme="minorHAnsi"/>
          <w:b w:val="0"/>
          <w:sz w:val="24"/>
          <w:szCs w:val="24"/>
        </w:rPr>
        <w:t xml:space="preserve"> condiciones </w:t>
      </w:r>
      <w:r w:rsidR="00E22C7C" w:rsidRPr="00C770C2">
        <w:rPr>
          <w:rFonts w:asciiTheme="minorHAnsi" w:hAnsiTheme="minorHAnsi" w:cstheme="minorHAnsi"/>
          <w:b w:val="0"/>
          <w:sz w:val="24"/>
          <w:szCs w:val="24"/>
        </w:rPr>
        <w:t>ofrecidas</w:t>
      </w:r>
      <w:r w:rsidR="00A84005" w:rsidRPr="00C770C2">
        <w:rPr>
          <w:rFonts w:asciiTheme="minorHAnsi" w:hAnsiTheme="minorHAnsi" w:cstheme="minorHAnsi"/>
          <w:b w:val="0"/>
          <w:sz w:val="24"/>
          <w:szCs w:val="24"/>
        </w:rPr>
        <w:t xml:space="preserve"> por los licitantes</w:t>
      </w:r>
      <w:r w:rsidR="00C3054D" w:rsidRPr="00C770C2">
        <w:rPr>
          <w:rFonts w:asciiTheme="minorHAnsi" w:hAnsiTheme="minorHAnsi" w:cstheme="minorHAnsi"/>
          <w:b w:val="0"/>
          <w:sz w:val="24"/>
          <w:szCs w:val="24"/>
        </w:rPr>
        <w:t xml:space="preserve"> </w:t>
      </w:r>
      <w:r w:rsidR="00E22C7C" w:rsidRPr="00C770C2">
        <w:rPr>
          <w:rFonts w:asciiTheme="minorHAnsi" w:hAnsiTheme="minorHAnsi" w:cstheme="minorHAnsi"/>
          <w:b w:val="0"/>
          <w:sz w:val="24"/>
          <w:szCs w:val="24"/>
        </w:rPr>
        <w:t xml:space="preserve">coincidan con las </w:t>
      </w:r>
      <w:r w:rsidR="00C3054D" w:rsidRPr="00C770C2">
        <w:rPr>
          <w:rFonts w:asciiTheme="minorHAnsi" w:hAnsiTheme="minorHAnsi" w:cstheme="minorHAnsi"/>
          <w:b w:val="0"/>
          <w:sz w:val="24"/>
          <w:szCs w:val="24"/>
        </w:rPr>
        <w:t>señaladas en estas bases</w:t>
      </w:r>
      <w:r w:rsidR="001746BA" w:rsidRPr="00C770C2">
        <w:rPr>
          <w:rFonts w:asciiTheme="minorHAnsi" w:hAnsiTheme="minorHAnsi" w:cstheme="minorHAnsi"/>
          <w:b w:val="0"/>
          <w:sz w:val="24"/>
          <w:szCs w:val="24"/>
        </w:rPr>
        <w:t>.</w:t>
      </w:r>
      <w:r w:rsidR="00A150C9" w:rsidRPr="00C770C2">
        <w:rPr>
          <w:rFonts w:asciiTheme="minorHAnsi" w:hAnsiTheme="minorHAnsi" w:cstheme="minorHAnsi"/>
          <w:b w:val="0"/>
          <w:color w:val="333333"/>
          <w:sz w:val="24"/>
          <w:szCs w:val="24"/>
        </w:rPr>
        <w:t xml:space="preserve"> </w:t>
      </w:r>
      <w:r w:rsidR="000360D9" w:rsidRPr="00C770C2">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C770C2">
        <w:rPr>
          <w:rFonts w:asciiTheme="minorHAnsi" w:hAnsiTheme="minorHAnsi" w:cstheme="minorHAnsi"/>
          <w:b w:val="0"/>
          <w:sz w:val="24"/>
        </w:rPr>
        <w:t>sea desproporcionado</w:t>
      </w:r>
      <w:r w:rsidR="000360D9" w:rsidRPr="00C770C2">
        <w:rPr>
          <w:rFonts w:asciiTheme="minorHAnsi" w:hAnsiTheme="minorHAnsi" w:cstheme="minorHAnsi"/>
          <w:b w:val="0"/>
          <w:sz w:val="24"/>
        </w:rPr>
        <w:t xml:space="preserve"> respecto del más bajo prev</w:t>
      </w:r>
      <w:r w:rsidR="00A84005" w:rsidRPr="00C770C2">
        <w:rPr>
          <w:rFonts w:asciiTheme="minorHAnsi" w:hAnsiTheme="minorHAnsi" w:cstheme="minorHAnsi"/>
          <w:b w:val="0"/>
          <w:sz w:val="24"/>
        </w:rPr>
        <w:t>aleciente en el mercado</w:t>
      </w:r>
      <w:r w:rsidR="000360D9" w:rsidRPr="00C770C2">
        <w:rPr>
          <w:rFonts w:asciiTheme="minorHAnsi" w:hAnsiTheme="minorHAnsi" w:cstheme="minorHAnsi"/>
          <w:b w:val="0"/>
          <w:sz w:val="24"/>
        </w:rPr>
        <w:t>.</w:t>
      </w:r>
    </w:p>
    <w:p w:rsidR="00A84005" w:rsidRPr="00C770C2"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C770C2" w:rsidRDefault="00C3054D" w:rsidP="00AC2416">
      <w:pPr>
        <w:pStyle w:val="3"/>
        <w:tabs>
          <w:tab w:val="left" w:pos="90"/>
        </w:tabs>
        <w:ind w:left="720" w:firstLine="0"/>
        <w:rPr>
          <w:rFonts w:asciiTheme="minorHAnsi" w:hAnsiTheme="minorHAnsi" w:cstheme="minorHAnsi"/>
          <w:bCs/>
          <w:sz w:val="24"/>
        </w:rPr>
      </w:pPr>
      <w:r w:rsidRPr="00C770C2">
        <w:rPr>
          <w:rFonts w:asciiTheme="minorHAnsi" w:hAnsiTheme="minorHAnsi" w:cstheme="minorHAnsi"/>
          <w:sz w:val="24"/>
        </w:rPr>
        <w:t xml:space="preserve">En caso de que no se indique el precio unitario </w:t>
      </w:r>
      <w:r w:rsidR="00E22C7C" w:rsidRPr="00C770C2">
        <w:rPr>
          <w:rFonts w:asciiTheme="minorHAnsi" w:hAnsiTheme="minorHAnsi" w:cstheme="minorHAnsi"/>
          <w:sz w:val="24"/>
        </w:rPr>
        <w:t xml:space="preserve">en moneda </w:t>
      </w:r>
      <w:r w:rsidR="001B6C01" w:rsidRPr="00C770C2">
        <w:rPr>
          <w:rFonts w:asciiTheme="minorHAnsi" w:hAnsiTheme="minorHAnsi" w:cstheme="minorHAnsi"/>
          <w:sz w:val="24"/>
        </w:rPr>
        <w:t>nacional</w:t>
      </w:r>
      <w:r w:rsidR="00E22C7C" w:rsidRPr="00C770C2">
        <w:rPr>
          <w:rFonts w:asciiTheme="minorHAnsi" w:hAnsiTheme="minorHAnsi" w:cstheme="minorHAnsi"/>
          <w:sz w:val="24"/>
        </w:rPr>
        <w:t xml:space="preserve"> </w:t>
      </w:r>
      <w:r w:rsidRPr="00C770C2">
        <w:rPr>
          <w:rFonts w:asciiTheme="minorHAnsi" w:hAnsiTheme="minorHAnsi" w:cstheme="minorHAnsi"/>
          <w:sz w:val="24"/>
        </w:rPr>
        <w:t xml:space="preserve">o la condición de precio fijo será causa suficiente para </w:t>
      </w:r>
      <w:r w:rsidRPr="00C770C2">
        <w:rPr>
          <w:rFonts w:asciiTheme="minorHAnsi" w:hAnsiTheme="minorHAnsi" w:cstheme="minorHAnsi"/>
          <w:bCs/>
          <w:sz w:val="24"/>
        </w:rPr>
        <w:t>desechar la propuesta.</w:t>
      </w:r>
    </w:p>
    <w:p w:rsidR="000360D9" w:rsidRPr="00C770C2" w:rsidRDefault="000360D9" w:rsidP="00AC2416">
      <w:pPr>
        <w:pStyle w:val="3"/>
        <w:tabs>
          <w:tab w:val="left" w:pos="90"/>
        </w:tabs>
        <w:ind w:left="720" w:firstLine="0"/>
        <w:rPr>
          <w:rFonts w:asciiTheme="minorHAnsi" w:hAnsiTheme="minorHAnsi" w:cstheme="minorHAnsi"/>
          <w:bCs/>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C6AFE">
        <w:rPr>
          <w:rFonts w:asciiTheme="minorHAnsi" w:hAnsiTheme="minorHAnsi" w:cstheme="minorHAnsi"/>
          <w:sz w:val="24"/>
        </w:rPr>
        <w:t xml:space="preserve">valecerá la cantidad con letra. </w:t>
      </w:r>
      <w:r w:rsidRPr="00C770C2">
        <w:rPr>
          <w:rFonts w:asciiTheme="minorHAnsi" w:hAnsiTheme="minorHAnsi" w:cstheme="minorHAnsi"/>
          <w:sz w:val="24"/>
        </w:rPr>
        <w:t>Las correcciones se harán constar en el dictamen a que se refiere el artículo 33 de “La Ley”, si el licitante no acepta la corrección de la propuesta, ésta se desechará, o sólo las partidas que sean afectadas por el error.</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En la evaluación de las proposiciones presentadas, en ningún caso se utilizarán mecanismos de puntos o porcentajes.</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C770C2">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2C6AFE" w:rsidRPr="00C770C2" w:rsidRDefault="000360D9" w:rsidP="002C6AF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C770C2">
        <w:rPr>
          <w:rFonts w:asciiTheme="minorHAnsi" w:hAnsiTheme="minorHAnsi" w:cstheme="minorHAnsi"/>
          <w:b/>
          <w:sz w:val="24"/>
        </w:rPr>
        <w:tab/>
      </w:r>
    </w:p>
    <w:p w:rsidR="000360D9" w:rsidRPr="00C770C2"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C770C2">
        <w:rPr>
          <w:rFonts w:asciiTheme="minorHAnsi" w:hAnsiTheme="minorHAnsi" w:cstheme="minorHAnsi"/>
          <w:b/>
          <w:sz w:val="24"/>
        </w:rPr>
        <w:tab/>
      </w:r>
      <w:r w:rsidR="001C4A0C" w:rsidRPr="00C770C2">
        <w:rPr>
          <w:rFonts w:asciiTheme="minorHAnsi" w:hAnsiTheme="minorHAnsi" w:cstheme="minorHAnsi"/>
          <w:b/>
          <w:sz w:val="24"/>
        </w:rPr>
        <w:t xml:space="preserve">10. </w:t>
      </w:r>
      <w:r w:rsidR="000360D9" w:rsidRPr="00C770C2">
        <w:rPr>
          <w:rFonts w:asciiTheme="minorHAnsi" w:hAnsiTheme="minorHAnsi" w:cstheme="minorHAnsi"/>
          <w:b/>
          <w:sz w:val="24"/>
        </w:rPr>
        <w:t xml:space="preserve">  DESCALIFICACIÓN A UN LICITANTE:</w:t>
      </w:r>
    </w:p>
    <w:p w:rsidR="000360D9" w:rsidRPr="00C770C2" w:rsidRDefault="000360D9" w:rsidP="000360D9">
      <w:pPr>
        <w:spacing w:line="240" w:lineRule="exact"/>
        <w:ind w:left="720"/>
        <w:jc w:val="both"/>
        <w:rPr>
          <w:rFonts w:asciiTheme="minorHAnsi" w:hAnsiTheme="minorHAnsi" w:cstheme="minorHAnsi"/>
          <w:sz w:val="24"/>
        </w:rPr>
      </w:pPr>
    </w:p>
    <w:p w:rsidR="000360D9" w:rsidRPr="00C770C2" w:rsidRDefault="000360D9" w:rsidP="000360D9">
      <w:pPr>
        <w:pStyle w:val="3"/>
        <w:tabs>
          <w:tab w:val="left" w:pos="1530"/>
        </w:tabs>
        <w:ind w:left="720" w:firstLine="0"/>
        <w:rPr>
          <w:rFonts w:asciiTheme="minorHAnsi" w:hAnsiTheme="minorHAnsi" w:cstheme="minorHAnsi"/>
          <w:sz w:val="24"/>
        </w:rPr>
      </w:pPr>
      <w:r w:rsidRPr="00C770C2">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C770C2" w:rsidRDefault="000360D9" w:rsidP="000360D9">
      <w:pPr>
        <w:pStyle w:val="3"/>
        <w:tabs>
          <w:tab w:val="left" w:pos="1530"/>
        </w:tabs>
        <w:ind w:left="720" w:firstLine="0"/>
        <w:rPr>
          <w:rFonts w:asciiTheme="minorHAnsi" w:hAnsiTheme="minorHAnsi" w:cstheme="minorHAnsi"/>
          <w:sz w:val="24"/>
        </w:rPr>
      </w:pPr>
    </w:p>
    <w:p w:rsidR="00D6243D"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El incumplimiento de alguno de los requisitos establecidos en las bases de licitación que afec</w:t>
      </w:r>
      <w:r w:rsidR="008B19D7" w:rsidRPr="00C770C2">
        <w:rPr>
          <w:rFonts w:asciiTheme="minorHAnsi" w:hAnsiTheme="minorHAnsi" w:cstheme="minorHAnsi"/>
          <w:sz w:val="24"/>
        </w:rPr>
        <w:t>te la solvencia de la propuesta</w:t>
      </w:r>
      <w:r w:rsidR="00D6243D" w:rsidRPr="00C770C2">
        <w:rPr>
          <w:rFonts w:asciiTheme="minorHAnsi" w:hAnsiTheme="minorHAnsi" w:cstheme="minorHAnsi"/>
          <w:sz w:val="24"/>
        </w:rPr>
        <w:t xml:space="preserve"> o que esta se presente sin firma del licitante o de su representante legal</w:t>
      </w:r>
      <w:r w:rsidR="008B19D7" w:rsidRPr="00C770C2">
        <w:rPr>
          <w:rFonts w:asciiTheme="minorHAnsi" w:hAnsiTheme="minorHAnsi" w:cstheme="minorHAnsi"/>
          <w:sz w:val="24"/>
        </w:rPr>
        <w:t xml:space="preserve">, de acuerdo a lo dispuesto </w:t>
      </w:r>
      <w:r w:rsidR="000D69B3" w:rsidRPr="00C770C2">
        <w:rPr>
          <w:rFonts w:asciiTheme="minorHAnsi" w:hAnsiTheme="minorHAnsi" w:cstheme="minorHAnsi"/>
          <w:sz w:val="24"/>
        </w:rPr>
        <w:t xml:space="preserve">por </w:t>
      </w:r>
      <w:r w:rsidR="00D6243D" w:rsidRPr="00C770C2">
        <w:rPr>
          <w:rFonts w:asciiTheme="minorHAnsi" w:hAnsiTheme="minorHAnsi" w:cstheme="minorHAnsi"/>
          <w:sz w:val="24"/>
        </w:rPr>
        <w:t>la</w:t>
      </w:r>
      <w:r w:rsidR="000D69B3" w:rsidRPr="00C770C2">
        <w:rPr>
          <w:rFonts w:asciiTheme="minorHAnsi" w:hAnsiTheme="minorHAnsi" w:cstheme="minorHAnsi"/>
          <w:sz w:val="24"/>
        </w:rPr>
        <w:t xml:space="preserve"> </w:t>
      </w:r>
      <w:r w:rsidR="00D6243D" w:rsidRPr="00C770C2">
        <w:rPr>
          <w:rFonts w:asciiTheme="minorHAnsi" w:hAnsiTheme="minorHAnsi" w:cstheme="minorHAnsi"/>
          <w:sz w:val="24"/>
        </w:rPr>
        <w:t>fracción V del artículo 28 de “La Ley” y 30 de su Reglamento.</w:t>
      </w:r>
    </w:p>
    <w:p w:rsidR="002E5D81" w:rsidRPr="00C770C2" w:rsidRDefault="002E5D81" w:rsidP="002E5D81">
      <w:pPr>
        <w:pStyle w:val="3"/>
        <w:tabs>
          <w:tab w:val="left" w:pos="1134"/>
        </w:tabs>
        <w:ind w:left="709" w:firstLine="0"/>
        <w:rPr>
          <w:rFonts w:asciiTheme="minorHAnsi" w:hAnsiTheme="minorHAnsi" w:cstheme="minorHAnsi"/>
          <w:sz w:val="24"/>
        </w:rPr>
      </w:pPr>
    </w:p>
    <w:p w:rsidR="002E5D81" w:rsidRDefault="00FF4B3A" w:rsidP="002E5D81">
      <w:pPr>
        <w:pStyle w:val="3"/>
        <w:tabs>
          <w:tab w:val="left" w:pos="1134"/>
        </w:tabs>
        <w:ind w:left="720" w:hanging="11"/>
        <w:rPr>
          <w:rFonts w:asciiTheme="minorHAnsi" w:hAnsiTheme="minorHAnsi" w:cstheme="minorHAnsi"/>
          <w:sz w:val="24"/>
        </w:rPr>
      </w:pPr>
      <w:r w:rsidRPr="00C770C2">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C6AFE" w:rsidRPr="00C770C2" w:rsidRDefault="002C6AFE" w:rsidP="002E5D81">
      <w:pPr>
        <w:pStyle w:val="3"/>
        <w:tabs>
          <w:tab w:val="left" w:pos="1134"/>
        </w:tabs>
        <w:ind w:left="720" w:hanging="11"/>
        <w:rPr>
          <w:rFonts w:asciiTheme="minorHAnsi" w:hAnsiTheme="minorHAnsi" w:cstheme="minorHAnsi"/>
          <w:sz w:val="24"/>
        </w:rPr>
      </w:pPr>
    </w:p>
    <w:p w:rsidR="008B19D7"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Si se comprueba que algún licitante hubiere acordado con otro u otros elevar los precios de los </w:t>
      </w:r>
      <w:r w:rsidR="00C563CA" w:rsidRPr="00C770C2">
        <w:rPr>
          <w:rFonts w:asciiTheme="minorHAnsi" w:hAnsiTheme="minorHAnsi" w:cstheme="minorHAnsi"/>
          <w:sz w:val="24"/>
        </w:rPr>
        <w:t>servicios</w:t>
      </w:r>
      <w:r w:rsidRPr="00C770C2">
        <w:rPr>
          <w:rFonts w:asciiTheme="minorHAnsi" w:hAnsiTheme="minorHAnsi" w:cstheme="minorHAnsi"/>
          <w:sz w:val="24"/>
        </w:rPr>
        <w:t xml:space="preserve"> materia de la licitación o intervino en cualquier acuerdo que tenga por objeto obtener una ventaja sobre los demás licitantes</w:t>
      </w:r>
      <w:r w:rsidR="008B19D7" w:rsidRPr="00C770C2">
        <w:rPr>
          <w:rFonts w:asciiTheme="minorHAnsi" w:hAnsiTheme="minorHAnsi" w:cstheme="minorHAnsi"/>
          <w:sz w:val="24"/>
        </w:rPr>
        <w:t>, de acuerdo a lo dispuesto po</w:t>
      </w:r>
      <w:r w:rsidR="00D6243D" w:rsidRPr="00C770C2">
        <w:rPr>
          <w:rFonts w:asciiTheme="minorHAnsi" w:hAnsiTheme="minorHAnsi" w:cstheme="minorHAnsi"/>
          <w:sz w:val="24"/>
        </w:rPr>
        <w:t>r la fracción V del artículo 28</w:t>
      </w:r>
      <w:r w:rsidR="008B19D7" w:rsidRPr="00C770C2">
        <w:rPr>
          <w:rFonts w:asciiTheme="minorHAnsi" w:hAnsiTheme="minorHAnsi" w:cstheme="minorHAnsi"/>
          <w:sz w:val="24"/>
        </w:rPr>
        <w:t xml:space="preserve"> de “La Ley</w:t>
      </w:r>
      <w:r w:rsidR="007442A1" w:rsidRPr="00C770C2">
        <w:rPr>
          <w:rFonts w:asciiTheme="minorHAnsi" w:hAnsiTheme="minorHAnsi" w:cstheme="minorHAnsi"/>
          <w:sz w:val="24"/>
        </w:rPr>
        <w:t>”</w:t>
      </w:r>
      <w:r w:rsidR="002E5D81" w:rsidRPr="00C770C2">
        <w:rPr>
          <w:rFonts w:asciiTheme="minorHAnsi" w:hAnsiTheme="minorHAnsi" w:cstheme="minorHAnsi"/>
          <w:sz w:val="24"/>
        </w:rPr>
        <w:t>.</w:t>
      </w:r>
    </w:p>
    <w:p w:rsidR="002E5D81" w:rsidRPr="00C770C2" w:rsidRDefault="002E5D81" w:rsidP="002E5D81">
      <w:pPr>
        <w:pStyle w:val="3"/>
        <w:tabs>
          <w:tab w:val="left" w:pos="1134"/>
        </w:tabs>
        <w:ind w:left="709" w:firstLine="0"/>
        <w:rPr>
          <w:rFonts w:asciiTheme="minorHAnsi" w:hAnsiTheme="minorHAnsi" w:cstheme="minorHAnsi"/>
          <w:sz w:val="24"/>
        </w:rPr>
      </w:pPr>
    </w:p>
    <w:p w:rsidR="00425FC5"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Se compruebe que </w:t>
      </w:r>
      <w:r w:rsidR="008B19D7" w:rsidRPr="00C770C2">
        <w:rPr>
          <w:rFonts w:asciiTheme="minorHAnsi" w:hAnsiTheme="minorHAnsi" w:cstheme="minorHAnsi"/>
          <w:sz w:val="24"/>
        </w:rPr>
        <w:t xml:space="preserve">el licitante </w:t>
      </w:r>
      <w:r w:rsidRPr="00C770C2">
        <w:rPr>
          <w:rFonts w:asciiTheme="minorHAnsi" w:hAnsiTheme="minorHAnsi" w:cstheme="minorHAnsi"/>
          <w:sz w:val="24"/>
        </w:rPr>
        <w:t xml:space="preserve">se encuentra en alguno de los supuestos contenidos en </w:t>
      </w:r>
      <w:r w:rsidR="00D6243D" w:rsidRPr="00C770C2">
        <w:rPr>
          <w:rFonts w:asciiTheme="minorHAnsi" w:hAnsiTheme="minorHAnsi" w:cstheme="minorHAnsi"/>
          <w:sz w:val="24"/>
        </w:rPr>
        <w:t>e</w:t>
      </w:r>
      <w:r w:rsidRPr="00C770C2">
        <w:rPr>
          <w:rFonts w:asciiTheme="minorHAnsi" w:hAnsiTheme="minorHAnsi" w:cstheme="minorHAnsi"/>
          <w:sz w:val="24"/>
        </w:rPr>
        <w:t>l</w:t>
      </w:r>
      <w:r w:rsidR="00D6243D" w:rsidRPr="00C770C2">
        <w:rPr>
          <w:rFonts w:asciiTheme="minorHAnsi" w:hAnsiTheme="minorHAnsi" w:cstheme="minorHAnsi"/>
          <w:sz w:val="24"/>
        </w:rPr>
        <w:t xml:space="preserve"> artículo</w:t>
      </w:r>
      <w:r w:rsidRPr="00C770C2">
        <w:rPr>
          <w:rFonts w:asciiTheme="minorHAnsi" w:hAnsiTheme="minorHAnsi" w:cstheme="minorHAnsi"/>
          <w:sz w:val="24"/>
        </w:rPr>
        <w:t xml:space="preserve"> </w:t>
      </w:r>
      <w:r w:rsidR="00D6243D" w:rsidRPr="00C770C2">
        <w:rPr>
          <w:rFonts w:asciiTheme="minorHAnsi" w:hAnsiTheme="minorHAnsi" w:cstheme="minorHAnsi"/>
          <w:sz w:val="24"/>
        </w:rPr>
        <w:t>49</w:t>
      </w:r>
      <w:r w:rsidRPr="00C770C2">
        <w:rPr>
          <w:rFonts w:asciiTheme="minorHAnsi" w:hAnsiTheme="minorHAnsi" w:cstheme="minorHAnsi"/>
          <w:sz w:val="24"/>
        </w:rPr>
        <w:t xml:space="preserve"> de “La Ley”.</w:t>
      </w:r>
    </w:p>
    <w:p w:rsidR="00F56319" w:rsidRDefault="00F56319" w:rsidP="00F56319">
      <w:pPr>
        <w:pStyle w:val="Default"/>
        <w:numPr>
          <w:ilvl w:val="1"/>
          <w:numId w:val="2"/>
        </w:numPr>
        <w:rPr>
          <w:rFonts w:asciiTheme="minorHAnsi" w:hAnsiTheme="minorHAnsi" w:cstheme="minorHAnsi"/>
        </w:rPr>
      </w:pPr>
      <w:r w:rsidRPr="00F56319">
        <w:rPr>
          <w:rFonts w:asciiTheme="minorHAnsi" w:hAnsiTheme="minorHAnsi" w:cstheme="minorHAnsi"/>
        </w:rPr>
        <w:lastRenderedPageBreak/>
        <w:t xml:space="preserve">La presentación de propuestas técnicas y económicas, sin considerar las modificaciones y aclaraciones resultantes de la Junta de Aclaraciones. </w:t>
      </w:r>
    </w:p>
    <w:p w:rsidR="00F56319" w:rsidRDefault="00F56319" w:rsidP="00F56319">
      <w:pPr>
        <w:pStyle w:val="Default"/>
        <w:numPr>
          <w:ilvl w:val="1"/>
          <w:numId w:val="2"/>
        </w:numPr>
        <w:rPr>
          <w:rFonts w:asciiTheme="minorHAnsi" w:hAnsiTheme="minorHAnsi" w:cstheme="minorHAnsi"/>
        </w:rPr>
      </w:pPr>
      <w:r w:rsidRPr="00F56319">
        <w:rPr>
          <w:rFonts w:asciiTheme="minorHAnsi" w:hAnsiTheme="minorHAnsi" w:cstheme="minorHAnsi"/>
        </w:rPr>
        <w:t xml:space="preserve"> El señalamiento de precios en la propuesta técnica del “LICITANTE”.</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f) </w:t>
      </w:r>
      <w:r>
        <w:rPr>
          <w:rFonts w:asciiTheme="minorHAnsi" w:hAnsiTheme="minorHAnsi" w:cstheme="minorHAnsi"/>
        </w:rPr>
        <w:t xml:space="preserve">   </w:t>
      </w:r>
      <w:r w:rsidRPr="00097963">
        <w:rPr>
          <w:rFonts w:asciiTheme="minorHAnsi" w:hAnsiTheme="minorHAnsi" w:cstheme="minorHAnsi"/>
        </w:rPr>
        <w:t xml:space="preserve">Omitir algún aspecto técnico en su propuesta técnica.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g) </w:t>
      </w:r>
      <w:r>
        <w:rPr>
          <w:rFonts w:asciiTheme="minorHAnsi" w:hAnsiTheme="minorHAnsi" w:cstheme="minorHAnsi"/>
        </w:rPr>
        <w:t xml:space="preserve">   </w:t>
      </w:r>
      <w:r w:rsidRPr="00097963">
        <w:rPr>
          <w:rFonts w:asciiTheme="minorHAnsi" w:hAnsiTheme="minorHAnsi" w:cstheme="minorHAnsi"/>
        </w:rPr>
        <w:t xml:space="preserve">Si existe incongruencia entre lo señalado en formato de propuesta técnica y cualquier otro documento dentro de la propuesta técnica.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h) </w:t>
      </w:r>
      <w:r>
        <w:rPr>
          <w:rFonts w:asciiTheme="minorHAnsi" w:hAnsiTheme="minorHAnsi" w:cstheme="minorHAnsi"/>
        </w:rPr>
        <w:t xml:space="preserve"> </w:t>
      </w:r>
      <w:r w:rsidRPr="00097963">
        <w:rPr>
          <w:rFonts w:asciiTheme="minorHAnsi" w:hAnsiTheme="minorHAnsi" w:cstheme="minorHAnsi"/>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i) </w:t>
      </w:r>
      <w:r>
        <w:rPr>
          <w:rFonts w:asciiTheme="minorHAnsi" w:hAnsiTheme="minorHAnsi" w:cstheme="minorHAnsi"/>
        </w:rPr>
        <w:t xml:space="preserve">   </w:t>
      </w:r>
      <w:r w:rsidRPr="00097963">
        <w:rPr>
          <w:rFonts w:asciiTheme="minorHAnsi" w:hAnsiTheme="minorHAnsi" w:cstheme="minorHAnsi"/>
        </w:rPr>
        <w:t xml:space="preserve">La presentación de una propuesta que no incluya la totalidad de la descripción de la partida en la cual se concursa, tanto en la técnica como en la económica.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j) </w:t>
      </w:r>
      <w:r>
        <w:rPr>
          <w:rFonts w:asciiTheme="minorHAnsi" w:hAnsiTheme="minorHAnsi" w:cstheme="minorHAnsi"/>
        </w:rPr>
        <w:t xml:space="preserve">   </w:t>
      </w:r>
      <w:r w:rsidRPr="00097963">
        <w:rPr>
          <w:rFonts w:asciiTheme="minorHAnsi" w:hAnsiTheme="minorHAnsi" w:cstheme="minorHAnsi"/>
        </w:rPr>
        <w:t xml:space="preserve">La omisión de algún documento o requisito de fondo dentro de los mismos.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k) Cuando las especificaciones de los productos ofertados por el “LICITANTE” en su propuesta no corresponda justa, exacta y cabalmente a las especificaciones técnicas de las claves de medicamento indicadas en estas bases de licitación.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l) </w:t>
      </w:r>
      <w:r>
        <w:rPr>
          <w:rFonts w:asciiTheme="minorHAnsi" w:hAnsiTheme="minorHAnsi" w:cstheme="minorHAnsi"/>
        </w:rPr>
        <w:t xml:space="preserve">   </w:t>
      </w:r>
      <w:r w:rsidRPr="00097963">
        <w:rPr>
          <w:rFonts w:asciiTheme="minorHAnsi" w:hAnsiTheme="minorHAnsi" w:cstheme="minorHAnsi"/>
        </w:rPr>
        <w:t xml:space="preserve">Cuando el “LICITANTE” omita presentar a su propuesta técnica los folletos, catálogos, y/o fotografías de los equipos ofertados.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m) </w:t>
      </w:r>
      <w:r>
        <w:rPr>
          <w:rFonts w:asciiTheme="minorHAnsi" w:hAnsiTheme="minorHAnsi" w:cstheme="minorHAnsi"/>
        </w:rPr>
        <w:t xml:space="preserve"> </w:t>
      </w:r>
      <w:r w:rsidRPr="00097963">
        <w:rPr>
          <w:rFonts w:asciiTheme="minorHAnsi" w:hAnsiTheme="minorHAnsi" w:cstheme="minorHAnsi"/>
        </w:rPr>
        <w:t xml:space="preserve">Si se conoce de alguna alerta sanitaria a nivel nacional o internacional en literatura médica o prensa escrita en cierta partida durante el proceso de licitación.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n) </w:t>
      </w:r>
      <w:r>
        <w:rPr>
          <w:rFonts w:asciiTheme="minorHAnsi" w:hAnsiTheme="minorHAnsi" w:cstheme="minorHAnsi"/>
        </w:rPr>
        <w:t xml:space="preserve"> </w:t>
      </w:r>
      <w:r w:rsidRPr="00097963">
        <w:rPr>
          <w:rFonts w:asciiTheme="minorHAnsi" w:hAnsiTheme="minorHAnsi" w:cstheme="minorHAnsi"/>
        </w:rPr>
        <w:t xml:space="preserve">La comprobación de la falta de solvencia de una propuesta comprobándose diferencias entre costo real y precio ofertado.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o) </w:t>
      </w:r>
      <w:r w:rsidR="00093475">
        <w:rPr>
          <w:rFonts w:asciiTheme="minorHAnsi" w:hAnsiTheme="minorHAnsi" w:cstheme="minorHAnsi"/>
        </w:rPr>
        <w:t xml:space="preserve"> </w:t>
      </w:r>
      <w:r w:rsidRPr="00097963">
        <w:rPr>
          <w:rFonts w:asciiTheme="minorHAnsi" w:hAnsiTheme="minorHAnsi" w:cstheme="minorHAnsi"/>
        </w:rPr>
        <w:t xml:space="preserve">Si una propuesta económica sobrepasa el presupuesto disponible. </w:t>
      </w:r>
    </w:p>
    <w:p w:rsidR="00097963" w:rsidRPr="00097963" w:rsidRDefault="00097963" w:rsidP="00097963">
      <w:pPr>
        <w:pStyle w:val="Default"/>
        <w:ind w:left="720" w:hanging="360"/>
        <w:jc w:val="both"/>
        <w:rPr>
          <w:rFonts w:asciiTheme="minorHAnsi" w:hAnsiTheme="minorHAnsi" w:cstheme="minorHAnsi"/>
        </w:rPr>
      </w:pPr>
      <w:r w:rsidRPr="00097963">
        <w:rPr>
          <w:rFonts w:asciiTheme="minorHAnsi" w:hAnsiTheme="minorHAnsi" w:cstheme="minorHAnsi"/>
        </w:rPr>
        <w:t xml:space="preserve">p) </w:t>
      </w:r>
      <w:r w:rsidR="00093475">
        <w:rPr>
          <w:rFonts w:asciiTheme="minorHAnsi" w:hAnsiTheme="minorHAnsi" w:cstheme="minorHAnsi"/>
        </w:rPr>
        <w:t xml:space="preserve"> </w:t>
      </w:r>
      <w:r w:rsidRPr="00097963">
        <w:rPr>
          <w:rFonts w:asciiTheme="minorHAnsi" w:hAnsiTheme="minorHAnsi" w:cstheme="minorHAnsi"/>
        </w:rPr>
        <w:t xml:space="preserve">Una propuesta económica que no presente precios unitarios por concepto, subtotal de la partida, I.V.A. a trasladar, así como el importe total de la partida. En apego a lo dispuesto en el artículo 44 fracción III de la Ley de Adquisiciones, Arrendamientos y Servicios para el Estado de Baja California y artículo 42 de su Reglamento. </w:t>
      </w:r>
    </w:p>
    <w:p w:rsidR="00097963" w:rsidRPr="00097963" w:rsidRDefault="00097963" w:rsidP="00093475">
      <w:pPr>
        <w:pStyle w:val="Default"/>
        <w:ind w:left="630" w:hanging="270"/>
        <w:jc w:val="both"/>
        <w:rPr>
          <w:rFonts w:asciiTheme="minorHAnsi" w:hAnsiTheme="minorHAnsi" w:cstheme="minorHAnsi"/>
        </w:rPr>
      </w:pPr>
      <w:r w:rsidRPr="00097963">
        <w:rPr>
          <w:rFonts w:asciiTheme="minorHAnsi" w:hAnsiTheme="minorHAnsi" w:cstheme="minorHAnsi"/>
        </w:rPr>
        <w:t>q) Una propuesta económica cuyos conceptos y especificaciones varíen a las especificaciones de su propuesta técnica.</w:t>
      </w:r>
    </w:p>
    <w:p w:rsidR="000360D9" w:rsidRPr="00C770C2"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t xml:space="preserve">11. </w:t>
      </w:r>
      <w:r w:rsidR="008575ED" w:rsidRPr="00C770C2">
        <w:rPr>
          <w:rFonts w:asciiTheme="minorHAnsi" w:hAnsiTheme="minorHAnsi" w:cstheme="minorHAnsi"/>
          <w:b/>
          <w:sz w:val="24"/>
        </w:rPr>
        <w:t>CRITERIOS DE ADJUDICACIÓN:</w:t>
      </w:r>
    </w:p>
    <w:p w:rsidR="008575ED" w:rsidRPr="00C770C2" w:rsidRDefault="008575ED" w:rsidP="001949BF">
      <w:pPr>
        <w:pStyle w:val="2"/>
        <w:ind w:left="720" w:hanging="900"/>
        <w:rPr>
          <w:rFonts w:asciiTheme="minorHAnsi" w:hAnsiTheme="minorHAnsi" w:cstheme="minorHAnsi"/>
          <w:sz w:val="24"/>
        </w:rPr>
      </w:pPr>
    </w:p>
    <w:p w:rsidR="001C4A0C" w:rsidRPr="00C770C2" w:rsidRDefault="001C4A0C" w:rsidP="001C4A0C">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 xml:space="preserve">La adjudicación será por </w:t>
      </w:r>
      <w:r w:rsidR="00E0762D">
        <w:rPr>
          <w:rFonts w:asciiTheme="minorHAnsi" w:hAnsiTheme="minorHAnsi" w:cstheme="minorHAnsi"/>
          <w:sz w:val="24"/>
        </w:rPr>
        <w:t xml:space="preserve">la totalidad de la </w:t>
      </w:r>
      <w:r w:rsidR="00FF4B3A" w:rsidRPr="00C770C2">
        <w:rPr>
          <w:rFonts w:asciiTheme="minorHAnsi" w:hAnsiTheme="minorHAnsi" w:cstheme="minorHAnsi"/>
          <w:b/>
          <w:sz w:val="24"/>
        </w:rPr>
        <w:t>PARTIDA</w:t>
      </w:r>
      <w:r w:rsidR="00E0762D">
        <w:rPr>
          <w:rFonts w:asciiTheme="minorHAnsi" w:hAnsiTheme="minorHAnsi" w:cstheme="minorHAnsi"/>
          <w:b/>
          <w:sz w:val="24"/>
        </w:rPr>
        <w:t xml:space="preserve"> UNICA</w:t>
      </w:r>
      <w:r w:rsidRPr="00C770C2">
        <w:rPr>
          <w:rFonts w:asciiTheme="minorHAnsi" w:hAnsiTheme="minorHAnsi" w:cstheme="minorHAnsi"/>
          <w:sz w:val="24"/>
        </w:rPr>
        <w:t xml:space="preserve"> al </w:t>
      </w:r>
      <w:r w:rsidR="00E0762D">
        <w:rPr>
          <w:rFonts w:asciiTheme="minorHAnsi" w:hAnsiTheme="minorHAnsi" w:cstheme="minorHAnsi"/>
          <w:sz w:val="24"/>
        </w:rPr>
        <w:t>licitante que reúna</w:t>
      </w:r>
      <w:r w:rsidRPr="00C770C2">
        <w:rPr>
          <w:rFonts w:asciiTheme="minorHAnsi" w:hAnsiTheme="minorHAnsi" w:cstheme="minorHAnsi"/>
          <w:sz w:val="24"/>
        </w:rPr>
        <w:t xml:space="preserve">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C770C2" w:rsidRDefault="001C4A0C" w:rsidP="001C4A0C">
      <w:pPr>
        <w:pStyle w:val="3"/>
        <w:ind w:left="720" w:firstLine="0"/>
        <w:rPr>
          <w:rFonts w:asciiTheme="minorHAnsi" w:hAnsiTheme="minorHAnsi" w:cstheme="minorHAnsi"/>
          <w:sz w:val="24"/>
        </w:rPr>
      </w:pPr>
    </w:p>
    <w:p w:rsidR="001C4A0C" w:rsidRPr="00C770C2" w:rsidRDefault="001C4A0C" w:rsidP="001C4A0C">
      <w:pPr>
        <w:pStyle w:val="3"/>
        <w:ind w:left="720" w:firstLine="0"/>
        <w:rPr>
          <w:rFonts w:asciiTheme="minorHAnsi" w:hAnsiTheme="minorHAnsi" w:cstheme="minorHAnsi"/>
          <w:sz w:val="24"/>
          <w:highlight w:val="yellow"/>
        </w:rPr>
      </w:pPr>
      <w:r w:rsidRPr="00C770C2">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C770C2" w:rsidRDefault="001B6C01" w:rsidP="001949BF">
      <w:pPr>
        <w:pStyle w:val="3"/>
        <w:tabs>
          <w:tab w:val="left" w:pos="0"/>
          <w:tab w:val="left" w:pos="90"/>
        </w:tabs>
        <w:ind w:left="720" w:firstLine="0"/>
        <w:rPr>
          <w:rFonts w:asciiTheme="minorHAnsi" w:hAnsiTheme="minorHAnsi" w:cstheme="minorHAnsi"/>
          <w:sz w:val="16"/>
          <w:szCs w:val="16"/>
        </w:rPr>
      </w:pPr>
    </w:p>
    <w:p w:rsidR="00B023D3" w:rsidRPr="00C770C2" w:rsidRDefault="00B023D3" w:rsidP="001949BF">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En caso de que el precio sea el mismo, se adjudicará mediante el procedimiento de insaculación a que alude el ar</w:t>
      </w:r>
      <w:r w:rsidR="00D6243D" w:rsidRPr="00C770C2">
        <w:rPr>
          <w:rFonts w:asciiTheme="minorHAnsi" w:hAnsiTheme="minorHAnsi" w:cstheme="minorHAnsi"/>
          <w:sz w:val="24"/>
        </w:rPr>
        <w:t>tículo 33</w:t>
      </w:r>
      <w:r w:rsidRPr="00C770C2">
        <w:rPr>
          <w:rFonts w:asciiTheme="minorHAnsi" w:hAnsiTheme="minorHAnsi" w:cstheme="minorHAnsi"/>
          <w:sz w:val="24"/>
        </w:rPr>
        <w:t xml:space="preserve"> de “</w:t>
      </w:r>
      <w:r w:rsidR="00D6243D" w:rsidRPr="00C770C2">
        <w:rPr>
          <w:rFonts w:asciiTheme="minorHAnsi" w:hAnsiTheme="minorHAnsi" w:cstheme="minorHAnsi"/>
          <w:sz w:val="24"/>
        </w:rPr>
        <w:t>La Ley</w:t>
      </w:r>
      <w:r w:rsidRPr="00C770C2">
        <w:rPr>
          <w:rFonts w:asciiTheme="minorHAnsi" w:hAnsiTheme="minorHAnsi" w:cstheme="minorHAnsi"/>
          <w:sz w:val="24"/>
        </w:rPr>
        <w:t>”.</w:t>
      </w:r>
    </w:p>
    <w:p w:rsidR="0096162C" w:rsidRPr="00C770C2" w:rsidRDefault="0096162C" w:rsidP="001949BF">
      <w:pPr>
        <w:pStyle w:val="3"/>
        <w:ind w:left="720" w:hanging="720"/>
        <w:rPr>
          <w:rFonts w:asciiTheme="minorHAnsi" w:hAnsiTheme="minorHAnsi" w:cstheme="minorHAnsi"/>
          <w:sz w:val="16"/>
          <w:szCs w:val="16"/>
        </w:rPr>
      </w:pPr>
    </w:p>
    <w:p w:rsidR="009A625F" w:rsidRPr="00C770C2" w:rsidRDefault="009A625F" w:rsidP="009A625F">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2</w:t>
      </w:r>
      <w:r w:rsidRPr="00C770C2">
        <w:rPr>
          <w:rFonts w:asciiTheme="minorHAnsi" w:hAnsiTheme="minorHAnsi" w:cstheme="minorHAnsi"/>
          <w:sz w:val="24"/>
        </w:rPr>
        <w:t xml:space="preserve">.  </w:t>
      </w:r>
      <w:r w:rsidRPr="00C770C2">
        <w:rPr>
          <w:rFonts w:asciiTheme="minorHAnsi" w:hAnsiTheme="minorHAnsi" w:cstheme="minorHAnsi"/>
          <w:b/>
          <w:sz w:val="24"/>
        </w:rPr>
        <w:t>FALLO DE LA LICITACIÓN:</w:t>
      </w:r>
    </w:p>
    <w:p w:rsidR="009A625F" w:rsidRPr="00C770C2" w:rsidRDefault="009A625F" w:rsidP="009A625F">
      <w:pPr>
        <w:pStyle w:val="3"/>
        <w:ind w:left="720" w:right="18"/>
        <w:rPr>
          <w:rFonts w:asciiTheme="minorHAnsi" w:hAnsiTheme="minorHAnsi" w:cstheme="minorHAnsi"/>
          <w:sz w:val="22"/>
        </w:rPr>
      </w:pPr>
    </w:p>
    <w:p w:rsidR="009A625F" w:rsidRPr="00C770C2" w:rsidRDefault="009A625F" w:rsidP="000F40BF">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El Fallo de la Licitación se dará a conocer </w:t>
      </w:r>
      <w:r w:rsidR="00C72543" w:rsidRPr="00C770C2">
        <w:rPr>
          <w:rFonts w:asciiTheme="minorHAnsi" w:hAnsiTheme="minorHAnsi" w:cstheme="minorHAnsi"/>
          <w:sz w:val="24"/>
        </w:rPr>
        <w:t xml:space="preserve"> </w:t>
      </w:r>
      <w:r w:rsidR="001B6C01" w:rsidRPr="00C770C2">
        <w:rPr>
          <w:rFonts w:asciiTheme="minorHAnsi" w:hAnsiTheme="minorHAnsi" w:cstheme="minorHAnsi"/>
          <w:sz w:val="24"/>
        </w:rPr>
        <w:t>en junta pública el día</w:t>
      </w:r>
      <w:r w:rsidR="001B6C01" w:rsidRPr="00C770C2">
        <w:rPr>
          <w:rFonts w:asciiTheme="minorHAnsi" w:hAnsiTheme="minorHAnsi" w:cstheme="minorHAnsi"/>
          <w:b/>
          <w:sz w:val="24"/>
        </w:rPr>
        <w:t xml:space="preserve"> </w:t>
      </w:r>
      <w:r w:rsidR="00E0762D">
        <w:rPr>
          <w:rFonts w:asciiTheme="minorHAnsi" w:hAnsiTheme="minorHAnsi" w:cstheme="minorHAnsi"/>
          <w:b/>
          <w:sz w:val="24"/>
        </w:rPr>
        <w:t>29</w:t>
      </w:r>
      <w:r w:rsidR="00F14C77" w:rsidRPr="00C770C2">
        <w:rPr>
          <w:rFonts w:asciiTheme="minorHAnsi" w:hAnsiTheme="minorHAnsi" w:cstheme="minorHAnsi"/>
          <w:b/>
          <w:sz w:val="24"/>
        </w:rPr>
        <w:t xml:space="preserve"> de </w:t>
      </w:r>
      <w:r w:rsidR="00E0762D">
        <w:rPr>
          <w:rFonts w:asciiTheme="minorHAnsi" w:hAnsiTheme="minorHAnsi" w:cstheme="minorHAnsi"/>
          <w:b/>
          <w:sz w:val="24"/>
        </w:rPr>
        <w:t>diciembre</w:t>
      </w:r>
      <w:r w:rsidR="00F14C77" w:rsidRPr="00C770C2">
        <w:rPr>
          <w:rFonts w:asciiTheme="minorHAnsi" w:hAnsiTheme="minorHAnsi" w:cstheme="minorHAnsi"/>
          <w:b/>
          <w:sz w:val="24"/>
        </w:rPr>
        <w:t xml:space="preserve"> de 2020</w:t>
      </w:r>
      <w:r w:rsidR="000F40BF" w:rsidRPr="00C770C2">
        <w:rPr>
          <w:rFonts w:asciiTheme="minorHAnsi" w:hAnsiTheme="minorHAnsi" w:cstheme="minorHAnsi"/>
          <w:b/>
          <w:sz w:val="24"/>
        </w:rPr>
        <w:t xml:space="preserve"> </w:t>
      </w:r>
      <w:r w:rsidR="001B6C01" w:rsidRPr="00C770C2">
        <w:rPr>
          <w:rFonts w:asciiTheme="minorHAnsi" w:hAnsiTheme="minorHAnsi" w:cstheme="minorHAnsi"/>
          <w:b/>
          <w:sz w:val="24"/>
        </w:rPr>
        <w:t>a</w:t>
      </w:r>
      <w:r w:rsidR="001B6C01" w:rsidRPr="00C770C2">
        <w:rPr>
          <w:rFonts w:asciiTheme="minorHAnsi" w:hAnsiTheme="minorHAnsi" w:cstheme="minorHAnsi"/>
          <w:sz w:val="24"/>
        </w:rPr>
        <w:t xml:space="preserve"> </w:t>
      </w:r>
      <w:r w:rsidR="001B6C01" w:rsidRPr="00C770C2">
        <w:rPr>
          <w:rFonts w:asciiTheme="minorHAnsi" w:hAnsiTheme="minorHAnsi" w:cstheme="minorHAnsi"/>
          <w:b/>
          <w:sz w:val="24"/>
        </w:rPr>
        <w:t>las</w:t>
      </w:r>
      <w:r w:rsidR="00F14C77" w:rsidRPr="00C770C2">
        <w:rPr>
          <w:rFonts w:asciiTheme="minorHAnsi" w:hAnsiTheme="minorHAnsi" w:cstheme="minorHAnsi"/>
          <w:b/>
          <w:sz w:val="24"/>
        </w:rPr>
        <w:t xml:space="preserve"> </w:t>
      </w:r>
      <w:r w:rsidR="00E0762D">
        <w:rPr>
          <w:rFonts w:asciiTheme="minorHAnsi" w:hAnsiTheme="minorHAnsi" w:cstheme="minorHAnsi"/>
          <w:b/>
          <w:sz w:val="24"/>
        </w:rPr>
        <w:t>12:00</w:t>
      </w:r>
      <w:r w:rsidR="001B6C01" w:rsidRPr="00C770C2">
        <w:rPr>
          <w:rFonts w:asciiTheme="minorHAnsi" w:hAnsiTheme="minorHAnsi" w:cstheme="minorHAnsi"/>
          <w:b/>
          <w:bCs/>
          <w:sz w:val="24"/>
        </w:rPr>
        <w:t xml:space="preserve"> horas</w:t>
      </w:r>
      <w:r w:rsidR="001B6C01" w:rsidRPr="00C770C2">
        <w:rPr>
          <w:rFonts w:asciiTheme="minorHAnsi" w:hAnsiTheme="minorHAnsi" w:cstheme="minorHAnsi"/>
          <w:sz w:val="24"/>
        </w:rPr>
        <w:t xml:space="preserve"> en la que se dará a conocer el resultado de la evaluación de las pr</w:t>
      </w:r>
      <w:r w:rsidR="008E662A" w:rsidRPr="00C770C2">
        <w:rPr>
          <w:rFonts w:asciiTheme="minorHAnsi" w:hAnsiTheme="minorHAnsi" w:cstheme="minorHAnsi"/>
          <w:sz w:val="24"/>
        </w:rPr>
        <w:t>opuestas así mismo se comunicará</w:t>
      </w:r>
      <w:r w:rsidR="001B6C01" w:rsidRPr="00C770C2">
        <w:rPr>
          <w:rFonts w:asciiTheme="minorHAnsi" w:hAnsiTheme="minorHAnsi" w:cstheme="minorHAnsi"/>
          <w:sz w:val="24"/>
        </w:rPr>
        <w:t xml:space="preserve"> al licitante ganador la fecha y hora para la celebración del contratos respectivo.</w:t>
      </w:r>
    </w:p>
    <w:p w:rsidR="008575ED" w:rsidRPr="00C770C2" w:rsidRDefault="008575ED" w:rsidP="001949BF">
      <w:pPr>
        <w:pStyle w:val="3"/>
        <w:ind w:left="720"/>
        <w:rPr>
          <w:rFonts w:asciiTheme="minorHAnsi" w:hAnsiTheme="minorHAnsi" w:cstheme="minorHAnsi"/>
          <w:sz w:val="24"/>
        </w:rPr>
      </w:pP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t>13</w:t>
      </w:r>
      <w:r w:rsidR="000360D9" w:rsidRPr="00C770C2">
        <w:rPr>
          <w:rFonts w:asciiTheme="minorHAnsi" w:hAnsiTheme="minorHAnsi" w:cstheme="minorHAnsi"/>
          <w:b/>
          <w:sz w:val="24"/>
        </w:rPr>
        <w:t xml:space="preserve">. </w:t>
      </w:r>
      <w:r w:rsidR="008575ED" w:rsidRPr="00C770C2">
        <w:rPr>
          <w:rFonts w:asciiTheme="minorHAnsi" w:hAnsiTheme="minorHAnsi" w:cstheme="minorHAnsi"/>
          <w:b/>
          <w:sz w:val="24"/>
        </w:rPr>
        <w:t>MOTIVOS PARA DECLARAR DESIERTA O CANCELAR LA LICITACIÓN</w:t>
      </w:r>
      <w:r w:rsidR="00A3306A" w:rsidRPr="00C770C2">
        <w:rPr>
          <w:rFonts w:asciiTheme="minorHAnsi" w:hAnsiTheme="minorHAnsi" w:cstheme="minorHAnsi"/>
          <w:b/>
          <w:sz w:val="24"/>
        </w:rPr>
        <w:t xml:space="preserve"> O ALGUNA DE LAS PARTIDAS INCLUIDA EN LA MISMA</w:t>
      </w:r>
      <w:r w:rsidR="008575ED" w:rsidRPr="00C770C2">
        <w:rPr>
          <w:rFonts w:asciiTheme="minorHAnsi" w:hAnsiTheme="minorHAnsi" w:cstheme="minorHAnsi"/>
          <w:b/>
          <w:sz w:val="24"/>
        </w:rPr>
        <w:t>:</w:t>
      </w:r>
    </w:p>
    <w:p w:rsidR="0043343B" w:rsidRPr="00C770C2" w:rsidRDefault="0043343B" w:rsidP="000360D9">
      <w:pPr>
        <w:pStyle w:val="2"/>
        <w:ind w:left="720"/>
        <w:rPr>
          <w:rFonts w:asciiTheme="minorHAnsi" w:hAnsiTheme="minorHAnsi" w:cstheme="minorHAnsi"/>
          <w:b/>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.1.</w:t>
      </w:r>
      <w:r w:rsidRPr="00C770C2">
        <w:rPr>
          <w:rFonts w:asciiTheme="minorHAnsi" w:hAnsiTheme="minorHAnsi" w:cstheme="minorHAnsi"/>
          <w:sz w:val="24"/>
        </w:rPr>
        <w:t xml:space="preserve"> </w:t>
      </w:r>
      <w:r w:rsidR="000360D9" w:rsidRPr="00C770C2">
        <w:rPr>
          <w:rFonts w:asciiTheme="minorHAnsi" w:hAnsiTheme="minorHAnsi" w:cstheme="minorHAnsi"/>
          <w:sz w:val="24"/>
        </w:rPr>
        <w:t>“La Convocante” podrá declarar desierta la licitación</w:t>
      </w:r>
      <w:r w:rsidRPr="00C770C2">
        <w:rPr>
          <w:rFonts w:asciiTheme="minorHAnsi" w:hAnsiTheme="minorHAnsi" w:cstheme="minorHAnsi"/>
          <w:sz w:val="24"/>
        </w:rPr>
        <w:t xml:space="preserve"> o alguna de las partidas y emitirá una segunda convocatoria</w:t>
      </w:r>
      <w:r w:rsidR="000360D9" w:rsidRPr="00C770C2">
        <w:rPr>
          <w:rFonts w:asciiTheme="minorHAnsi" w:hAnsiTheme="minorHAnsi" w:cstheme="minorHAnsi"/>
          <w:sz w:val="24"/>
        </w:rPr>
        <w:t xml:space="preserve"> </w:t>
      </w:r>
      <w:r w:rsidR="00A3306A" w:rsidRPr="00C770C2">
        <w:rPr>
          <w:rFonts w:asciiTheme="minorHAnsi" w:hAnsiTheme="minorHAnsi" w:cstheme="minorHAnsi"/>
          <w:sz w:val="24"/>
        </w:rPr>
        <w:t xml:space="preserve">o invitación a cuando menos tres personas según corresponda </w:t>
      </w:r>
      <w:r w:rsidR="009A625F" w:rsidRPr="00C770C2">
        <w:rPr>
          <w:rFonts w:asciiTheme="minorHAnsi" w:hAnsiTheme="minorHAnsi" w:cstheme="minorHAnsi"/>
          <w:sz w:val="24"/>
        </w:rPr>
        <w:t>en los siguientes casos:</w:t>
      </w:r>
    </w:p>
    <w:p w:rsidR="009A625F" w:rsidRPr="00C770C2" w:rsidRDefault="009A625F" w:rsidP="000360D9">
      <w:pPr>
        <w:pStyle w:val="2"/>
        <w:ind w:left="720"/>
        <w:rPr>
          <w:rFonts w:asciiTheme="minorHAnsi" w:hAnsiTheme="minorHAnsi" w:cstheme="minorHAnsi"/>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sz w:val="24"/>
        </w:rPr>
        <w:t xml:space="preserve">a)  </w:t>
      </w:r>
      <w:r w:rsidR="009A625F" w:rsidRPr="00C770C2">
        <w:rPr>
          <w:rFonts w:asciiTheme="minorHAnsi" w:hAnsiTheme="minorHAnsi" w:cstheme="minorHAnsi"/>
          <w:sz w:val="24"/>
        </w:rPr>
        <w:t>C</w:t>
      </w:r>
      <w:r w:rsidR="000360D9" w:rsidRPr="00C770C2">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770C2">
        <w:rPr>
          <w:rFonts w:asciiTheme="minorHAnsi" w:hAnsiTheme="minorHAnsi" w:cstheme="minorHAnsi"/>
          <w:sz w:val="24"/>
        </w:rPr>
        <w:t>.</w:t>
      </w:r>
      <w:r w:rsidR="000360D9" w:rsidRPr="00C770C2">
        <w:rPr>
          <w:rFonts w:asciiTheme="minorHAnsi" w:hAnsiTheme="minorHAnsi" w:cstheme="minorHAnsi"/>
          <w:sz w:val="24"/>
        </w:rPr>
        <w:t xml:space="preserve"> </w:t>
      </w:r>
    </w:p>
    <w:p w:rsidR="009A625F" w:rsidRPr="00C770C2" w:rsidRDefault="009A625F" w:rsidP="000360D9">
      <w:pPr>
        <w:pStyle w:val="2"/>
        <w:ind w:left="720"/>
        <w:rPr>
          <w:rFonts w:asciiTheme="minorHAnsi" w:hAnsiTheme="minorHAnsi" w:cstheme="minorHAnsi"/>
          <w:sz w:val="24"/>
        </w:rPr>
      </w:pPr>
    </w:p>
    <w:p w:rsidR="009A625F"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 xml:space="preserve">b)  </w:t>
      </w:r>
      <w:r w:rsidR="009A625F" w:rsidRPr="00C770C2">
        <w:rPr>
          <w:rFonts w:asciiTheme="minorHAnsi" w:hAnsiTheme="minorHAnsi" w:cstheme="minorHAnsi"/>
          <w:sz w:val="24"/>
        </w:rPr>
        <w:t>C</w:t>
      </w:r>
      <w:r w:rsidR="000360D9" w:rsidRPr="00C770C2">
        <w:rPr>
          <w:rFonts w:asciiTheme="minorHAnsi" w:hAnsiTheme="minorHAnsi" w:cstheme="minorHAnsi"/>
          <w:sz w:val="24"/>
        </w:rPr>
        <w:t xml:space="preserve">uando no exista alguna </w:t>
      </w:r>
      <w:r w:rsidR="00A3306A" w:rsidRPr="00C770C2">
        <w:rPr>
          <w:rFonts w:asciiTheme="minorHAnsi" w:hAnsiTheme="minorHAnsi" w:cstheme="minorHAnsi"/>
          <w:sz w:val="24"/>
        </w:rPr>
        <w:t xml:space="preserve">propuesta </w:t>
      </w:r>
      <w:r w:rsidR="000360D9" w:rsidRPr="00C770C2">
        <w:rPr>
          <w:rFonts w:asciiTheme="minorHAnsi" w:hAnsiTheme="minorHAnsi" w:cstheme="minorHAnsi"/>
          <w:sz w:val="24"/>
        </w:rPr>
        <w:t>que hubiese cubierto los requisitos solicitados en las bases, o sus precios no sean aceptables</w:t>
      </w:r>
      <w:r w:rsidRPr="00C770C2">
        <w:rPr>
          <w:rFonts w:asciiTheme="minorHAnsi" w:hAnsiTheme="minorHAnsi" w:cstheme="minorHAnsi"/>
          <w:sz w:val="24"/>
        </w:rPr>
        <w:t xml:space="preserve"> </w:t>
      </w:r>
      <w:r w:rsidR="009A625F" w:rsidRPr="00C770C2">
        <w:rPr>
          <w:rFonts w:asciiTheme="minorHAnsi" w:hAnsiTheme="minorHAnsi" w:cstheme="minorHAnsi"/>
          <w:sz w:val="24"/>
        </w:rPr>
        <w:t>conforme a la investigación de precios realizada</w:t>
      </w:r>
      <w:r w:rsidR="00A3306A" w:rsidRPr="00C770C2">
        <w:rPr>
          <w:rFonts w:asciiTheme="minorHAnsi" w:hAnsiTheme="minorHAnsi" w:cstheme="minorHAnsi"/>
          <w:sz w:val="24"/>
        </w:rPr>
        <w:t>,</w:t>
      </w:r>
      <w:r w:rsidRPr="00C770C2">
        <w:rPr>
          <w:rFonts w:asciiTheme="minorHAnsi" w:hAnsiTheme="minorHAnsi" w:cstheme="minorHAnsi"/>
          <w:sz w:val="24"/>
        </w:rPr>
        <w:t xml:space="preserve"> lo anterior por cada partida en lo individual, l</w:t>
      </w:r>
      <w:r w:rsidR="009A625F" w:rsidRPr="00C770C2">
        <w:rPr>
          <w:rFonts w:asciiTheme="minorHAnsi" w:hAnsiTheme="minorHAnsi" w:cstheme="minorHAnsi"/>
          <w:sz w:val="24"/>
        </w:rPr>
        <w:t xml:space="preserve">os resultados de </w:t>
      </w:r>
      <w:r w:rsidRPr="00C770C2">
        <w:rPr>
          <w:rFonts w:asciiTheme="minorHAnsi" w:hAnsiTheme="minorHAnsi" w:cstheme="minorHAnsi"/>
          <w:sz w:val="24"/>
        </w:rPr>
        <w:t>dicha</w:t>
      </w:r>
      <w:r w:rsidR="009A625F" w:rsidRPr="00C770C2">
        <w:rPr>
          <w:rFonts w:asciiTheme="minorHAnsi" w:hAnsiTheme="minorHAnsi" w:cstheme="minorHAnsi"/>
          <w:sz w:val="24"/>
        </w:rPr>
        <w:t xml:space="preserve"> investigación se incluirá en el dictamen a que alude</w:t>
      </w:r>
      <w:r w:rsidR="008C703E" w:rsidRPr="00C770C2">
        <w:rPr>
          <w:rFonts w:asciiTheme="minorHAnsi" w:hAnsiTheme="minorHAnsi" w:cstheme="minorHAnsi"/>
          <w:sz w:val="24"/>
        </w:rPr>
        <w:t xml:space="preserve"> el artículo 33</w:t>
      </w:r>
      <w:r w:rsidR="00A3306A" w:rsidRPr="00C770C2">
        <w:rPr>
          <w:rFonts w:asciiTheme="minorHAnsi" w:hAnsiTheme="minorHAnsi" w:cstheme="minorHAnsi"/>
          <w:sz w:val="24"/>
        </w:rPr>
        <w:t xml:space="preserve"> de “L</w:t>
      </w:r>
      <w:r w:rsidRPr="00C770C2">
        <w:rPr>
          <w:rFonts w:asciiTheme="minorHAnsi" w:hAnsiTheme="minorHAnsi" w:cstheme="minorHAnsi"/>
          <w:sz w:val="24"/>
        </w:rPr>
        <w:t>a Ley</w:t>
      </w:r>
      <w:r w:rsidR="00A3306A" w:rsidRPr="00C770C2">
        <w:rPr>
          <w:rFonts w:asciiTheme="minorHAnsi" w:hAnsiTheme="minorHAnsi" w:cstheme="minorHAnsi"/>
          <w:sz w:val="24"/>
        </w:rPr>
        <w:t>”</w:t>
      </w:r>
      <w:r w:rsidRPr="00C770C2">
        <w:rPr>
          <w:rFonts w:asciiTheme="minorHAnsi" w:hAnsiTheme="minorHAnsi" w:cstheme="minorHAnsi"/>
          <w:sz w:val="24"/>
        </w:rPr>
        <w:t xml:space="preserve"> y</w:t>
      </w:r>
      <w:r w:rsidR="009A625F" w:rsidRPr="00C770C2">
        <w:rPr>
          <w:rFonts w:asciiTheme="minorHAnsi" w:hAnsiTheme="minorHAnsi" w:cstheme="minorHAnsi"/>
          <w:sz w:val="24"/>
        </w:rPr>
        <w:t xml:space="preserve"> se hará del conocimiento de los licitantes en el fallo correspondiente.</w:t>
      </w:r>
    </w:p>
    <w:p w:rsidR="0065558B" w:rsidRPr="00C770C2" w:rsidRDefault="0065558B" w:rsidP="009A625F">
      <w:pPr>
        <w:pStyle w:val="2"/>
        <w:ind w:left="720"/>
        <w:rPr>
          <w:rFonts w:asciiTheme="minorHAnsi" w:hAnsiTheme="minorHAnsi" w:cstheme="minorHAnsi"/>
          <w:sz w:val="24"/>
        </w:rPr>
      </w:pPr>
    </w:p>
    <w:p w:rsidR="00A3306A" w:rsidRPr="00C770C2" w:rsidRDefault="0065558B" w:rsidP="00A3306A">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.2.</w:t>
      </w:r>
      <w:r w:rsidRPr="00C770C2">
        <w:rPr>
          <w:rFonts w:asciiTheme="minorHAnsi" w:hAnsiTheme="minorHAnsi" w:cstheme="minorHAnsi"/>
          <w:sz w:val="24"/>
        </w:rPr>
        <w:t xml:space="preserve"> “La Convocante” podrá cancelar la licitación o alguna de las partidas y emitirá una segunda convocatoria </w:t>
      </w:r>
      <w:r w:rsidR="00A3306A" w:rsidRPr="00C770C2">
        <w:rPr>
          <w:rFonts w:asciiTheme="minorHAnsi" w:hAnsiTheme="minorHAnsi" w:cstheme="minorHAnsi"/>
          <w:sz w:val="24"/>
        </w:rPr>
        <w:t>o invitación a cuando menos tres personas según corresponda en los siguientes casos:</w:t>
      </w:r>
    </w:p>
    <w:p w:rsidR="0065558B"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ab/>
      </w:r>
    </w:p>
    <w:p w:rsidR="0065558B" w:rsidRPr="00C770C2" w:rsidRDefault="0065558B" w:rsidP="00A3306A">
      <w:pPr>
        <w:pStyle w:val="2"/>
        <w:ind w:left="720"/>
        <w:rPr>
          <w:rFonts w:asciiTheme="minorHAnsi" w:hAnsiTheme="minorHAnsi" w:cstheme="minorHAnsi"/>
          <w:color w:val="000000"/>
          <w:sz w:val="24"/>
          <w:szCs w:val="24"/>
          <w:lang w:val="es-ES"/>
        </w:rPr>
      </w:pPr>
      <w:r w:rsidRPr="00C770C2">
        <w:rPr>
          <w:rFonts w:asciiTheme="minorHAnsi" w:hAnsiTheme="minorHAnsi" w:cstheme="minorHAnsi"/>
          <w:sz w:val="24"/>
        </w:rPr>
        <w:t xml:space="preserve">a) </w:t>
      </w:r>
      <w:r w:rsidR="00C650D1" w:rsidRPr="00C770C2">
        <w:rPr>
          <w:rFonts w:asciiTheme="minorHAnsi" w:hAnsiTheme="minorHAnsi" w:cstheme="minorHAnsi"/>
          <w:sz w:val="24"/>
        </w:rPr>
        <w:t xml:space="preserve"> </w:t>
      </w:r>
      <w:r w:rsidRPr="00C770C2">
        <w:rPr>
          <w:rFonts w:asciiTheme="minorHAnsi" w:hAnsiTheme="minorHAnsi" w:cstheme="minorHAnsi"/>
          <w:sz w:val="24"/>
        </w:rPr>
        <w:t>P</w:t>
      </w:r>
      <w:r w:rsidR="00B72BCC" w:rsidRPr="00C770C2">
        <w:rPr>
          <w:rFonts w:asciiTheme="minorHAnsi" w:hAnsiTheme="minorHAnsi" w:cstheme="minorHAnsi"/>
          <w:sz w:val="24"/>
        </w:rPr>
        <w:t xml:space="preserve">or caso fortuito o fuerza mayor.-  entendiéndose </w:t>
      </w:r>
      <w:r w:rsidR="00B72BCC" w:rsidRPr="00C770C2">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770C2">
        <w:rPr>
          <w:rFonts w:asciiTheme="minorHAnsi" w:hAnsiTheme="minorHAnsi" w:cstheme="minorHAnsi"/>
          <w:color w:val="000000"/>
          <w:sz w:val="24"/>
          <w:szCs w:val="24"/>
          <w:lang w:val="es-ES"/>
        </w:rPr>
        <w:t xml:space="preserve">e emane de </w:t>
      </w:r>
      <w:r w:rsidR="00B72BCC" w:rsidRPr="00C770C2">
        <w:rPr>
          <w:rFonts w:asciiTheme="minorHAnsi" w:hAnsiTheme="minorHAnsi" w:cstheme="minorHAnsi"/>
          <w:color w:val="000000"/>
          <w:sz w:val="24"/>
          <w:szCs w:val="24"/>
          <w:lang w:val="es-ES"/>
        </w:rPr>
        <w:t xml:space="preserve"> autoridad </w:t>
      </w:r>
      <w:r w:rsidR="00A3306A" w:rsidRPr="00C770C2">
        <w:rPr>
          <w:rFonts w:asciiTheme="minorHAnsi" w:hAnsiTheme="minorHAnsi" w:cstheme="minorHAnsi"/>
          <w:color w:val="000000"/>
          <w:sz w:val="24"/>
          <w:szCs w:val="24"/>
          <w:lang w:val="es-ES"/>
        </w:rPr>
        <w:t xml:space="preserve">competente, </w:t>
      </w:r>
      <w:r w:rsidR="00B72BCC" w:rsidRPr="00C770C2">
        <w:rPr>
          <w:rFonts w:asciiTheme="minorHAnsi" w:hAnsiTheme="minorHAnsi" w:cstheme="minorHAnsi"/>
          <w:color w:val="000000"/>
          <w:sz w:val="24"/>
          <w:szCs w:val="24"/>
          <w:lang w:val="es-ES"/>
        </w:rPr>
        <w:t xml:space="preserve"> en ese rubro quedan comprendidas las leyes y decretos que </w:t>
      </w:r>
      <w:r w:rsidR="00A3306A" w:rsidRPr="00C770C2">
        <w:rPr>
          <w:rFonts w:asciiTheme="minorHAnsi" w:hAnsiTheme="minorHAnsi" w:cstheme="minorHAnsi"/>
          <w:color w:val="000000"/>
          <w:sz w:val="24"/>
          <w:szCs w:val="24"/>
          <w:lang w:val="es-ES"/>
        </w:rPr>
        <w:t>afecten</w:t>
      </w:r>
      <w:r w:rsidR="00B72BCC" w:rsidRPr="00C770C2">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C770C2" w:rsidRDefault="00B72BCC" w:rsidP="009A625F">
      <w:pPr>
        <w:pStyle w:val="2"/>
        <w:ind w:left="720"/>
        <w:rPr>
          <w:rFonts w:asciiTheme="minorHAnsi" w:hAnsiTheme="minorHAnsi" w:cstheme="minorHAnsi"/>
          <w:sz w:val="24"/>
          <w:szCs w:val="24"/>
        </w:rPr>
      </w:pPr>
    </w:p>
    <w:p w:rsidR="0065558B"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b)</w:t>
      </w:r>
      <w:r w:rsidR="00C650D1" w:rsidRPr="00C770C2">
        <w:rPr>
          <w:rFonts w:asciiTheme="minorHAnsi" w:hAnsiTheme="minorHAnsi" w:cstheme="minorHAnsi"/>
          <w:sz w:val="24"/>
        </w:rPr>
        <w:t xml:space="preserve">  </w:t>
      </w:r>
      <w:r w:rsidRPr="00C770C2">
        <w:rPr>
          <w:rFonts w:asciiTheme="minorHAnsi" w:hAnsiTheme="minorHAnsi" w:cstheme="minorHAnsi"/>
          <w:sz w:val="24"/>
        </w:rPr>
        <w:t>C</w:t>
      </w:r>
      <w:r w:rsidR="009A625F" w:rsidRPr="00C770C2">
        <w:rPr>
          <w:rFonts w:asciiTheme="minorHAnsi" w:hAnsiTheme="minorHAnsi" w:cstheme="minorHAnsi"/>
          <w:sz w:val="24"/>
        </w:rPr>
        <w:t xml:space="preserve">uando existan circunstancias, debidamente justificadas, que provoquen la extinción de la necesidad para </w:t>
      </w:r>
      <w:r w:rsidR="00C563CA" w:rsidRPr="00C770C2">
        <w:rPr>
          <w:rFonts w:asciiTheme="minorHAnsi" w:hAnsiTheme="minorHAnsi" w:cstheme="minorHAnsi"/>
          <w:sz w:val="24"/>
        </w:rPr>
        <w:t>contratar los servicios</w:t>
      </w:r>
      <w:r w:rsidR="009A625F" w:rsidRPr="00C770C2">
        <w:rPr>
          <w:rFonts w:asciiTheme="minorHAnsi" w:hAnsiTheme="minorHAnsi" w:cstheme="minorHAnsi"/>
          <w:sz w:val="24"/>
        </w:rPr>
        <w:t>, y que de continuarse con el procedimiento de contratación se pudiera ocasionar un dañ</w:t>
      </w:r>
      <w:r w:rsidRPr="00C770C2">
        <w:rPr>
          <w:rFonts w:asciiTheme="minorHAnsi" w:hAnsiTheme="minorHAnsi" w:cstheme="minorHAnsi"/>
          <w:sz w:val="24"/>
        </w:rPr>
        <w:t>o o perjuicio a “La Convocante”</w:t>
      </w:r>
      <w:r w:rsidR="009A625F" w:rsidRPr="00C770C2">
        <w:rPr>
          <w:rFonts w:asciiTheme="minorHAnsi" w:hAnsiTheme="minorHAnsi" w:cstheme="minorHAnsi"/>
          <w:sz w:val="24"/>
        </w:rPr>
        <w:t xml:space="preserve">. </w:t>
      </w:r>
    </w:p>
    <w:p w:rsidR="00FF4B3A" w:rsidRPr="00C770C2" w:rsidRDefault="00FF4B3A" w:rsidP="009A625F">
      <w:pPr>
        <w:pStyle w:val="2"/>
        <w:ind w:left="720"/>
        <w:rPr>
          <w:rFonts w:asciiTheme="minorHAnsi" w:hAnsiTheme="minorHAnsi" w:cstheme="minorHAnsi"/>
          <w:sz w:val="24"/>
        </w:rPr>
      </w:pPr>
    </w:p>
    <w:p w:rsidR="009A625F"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 xml:space="preserve">La determinación de </w:t>
      </w:r>
      <w:r w:rsidR="0065558B" w:rsidRPr="00C770C2">
        <w:rPr>
          <w:rFonts w:asciiTheme="minorHAnsi" w:hAnsiTheme="minorHAnsi" w:cstheme="minorHAnsi"/>
          <w:sz w:val="24"/>
        </w:rPr>
        <w:t>dar por cancelada la licitación o</w:t>
      </w:r>
      <w:r w:rsidRPr="00C770C2">
        <w:rPr>
          <w:rFonts w:asciiTheme="minorHAnsi" w:hAnsiTheme="minorHAnsi" w:cstheme="minorHAnsi"/>
          <w:sz w:val="24"/>
        </w:rPr>
        <w:t xml:space="preserve"> partida, </w:t>
      </w:r>
      <w:r w:rsidR="0065558B" w:rsidRPr="00C770C2">
        <w:rPr>
          <w:rFonts w:asciiTheme="minorHAnsi" w:hAnsiTheme="minorHAnsi" w:cstheme="minorHAnsi"/>
          <w:sz w:val="24"/>
        </w:rPr>
        <w:t>constará por escrito y se</w:t>
      </w:r>
      <w:r w:rsidRPr="00C770C2">
        <w:rPr>
          <w:rFonts w:asciiTheme="minorHAnsi" w:hAnsiTheme="minorHAnsi" w:cstheme="minorHAnsi"/>
          <w:sz w:val="24"/>
        </w:rPr>
        <w:t xml:space="preserve"> precisar</w:t>
      </w:r>
      <w:r w:rsidR="0065558B" w:rsidRPr="00C770C2">
        <w:rPr>
          <w:rFonts w:asciiTheme="minorHAnsi" w:hAnsiTheme="minorHAnsi" w:cstheme="minorHAnsi"/>
          <w:sz w:val="24"/>
        </w:rPr>
        <w:t>á</w:t>
      </w:r>
      <w:r w:rsidRPr="00C770C2">
        <w:rPr>
          <w:rFonts w:asciiTheme="minorHAnsi" w:hAnsiTheme="minorHAnsi" w:cstheme="minorHAnsi"/>
          <w:sz w:val="24"/>
        </w:rPr>
        <w:t xml:space="preserve"> el acontecimiento que motiva la decisión, la cual se hará del conocimiento de los licitantes.</w:t>
      </w:r>
    </w:p>
    <w:p w:rsidR="008B7718" w:rsidRPr="00C770C2" w:rsidRDefault="008B7718" w:rsidP="001A53EF">
      <w:pPr>
        <w:pStyle w:val="2"/>
        <w:ind w:left="0"/>
        <w:rPr>
          <w:rFonts w:asciiTheme="minorHAnsi" w:hAnsiTheme="minorHAnsi" w:cstheme="minorHAnsi"/>
          <w:sz w:val="24"/>
        </w:rPr>
      </w:pPr>
    </w:p>
    <w:p w:rsidR="008575ED" w:rsidRPr="00C770C2" w:rsidRDefault="00552EA8" w:rsidP="00552EA8">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4</w:t>
      </w:r>
      <w:r w:rsidRPr="00C770C2">
        <w:rPr>
          <w:rFonts w:asciiTheme="minorHAnsi" w:hAnsiTheme="minorHAnsi" w:cstheme="minorHAnsi"/>
          <w:b/>
          <w:sz w:val="24"/>
        </w:rPr>
        <w:t xml:space="preserve">. </w:t>
      </w:r>
      <w:r w:rsidR="008575ED" w:rsidRPr="00C770C2">
        <w:rPr>
          <w:rFonts w:asciiTheme="minorHAnsi" w:hAnsiTheme="minorHAnsi" w:cstheme="minorHAnsi"/>
          <w:b/>
          <w:sz w:val="24"/>
        </w:rPr>
        <w:t>FIRMA DEL CONTRATO:</w:t>
      </w:r>
    </w:p>
    <w:p w:rsidR="008575ED" w:rsidRPr="00C770C2" w:rsidRDefault="008575ED" w:rsidP="001949BF">
      <w:pPr>
        <w:spacing w:line="240" w:lineRule="exact"/>
        <w:ind w:left="720"/>
        <w:jc w:val="both"/>
        <w:rPr>
          <w:rFonts w:asciiTheme="minorHAnsi" w:hAnsiTheme="minorHAnsi" w:cstheme="minorHAnsi"/>
          <w:sz w:val="24"/>
        </w:rPr>
      </w:pPr>
    </w:p>
    <w:p w:rsidR="00552EA8" w:rsidRPr="00C770C2" w:rsidRDefault="00552EA8" w:rsidP="00520D21">
      <w:pPr>
        <w:pStyle w:val="3"/>
        <w:ind w:left="720" w:firstLine="0"/>
        <w:rPr>
          <w:rFonts w:asciiTheme="minorHAnsi" w:hAnsiTheme="minorHAnsi" w:cstheme="minorHAnsi"/>
          <w:sz w:val="24"/>
        </w:rPr>
      </w:pPr>
      <w:r w:rsidRPr="00C770C2">
        <w:rPr>
          <w:rFonts w:asciiTheme="minorHAnsi" w:hAnsiTheme="minorHAnsi" w:cstheme="minorHAnsi"/>
          <w:sz w:val="24"/>
        </w:rPr>
        <w:t>La adjudicación del contrato obligará a</w:t>
      </w:r>
      <w:r w:rsidR="00661D53">
        <w:rPr>
          <w:rFonts w:asciiTheme="minorHAnsi" w:hAnsiTheme="minorHAnsi" w:cstheme="minorHAnsi"/>
          <w:sz w:val="24"/>
        </w:rPr>
        <w:t>l</w:t>
      </w:r>
      <w:r w:rsidRPr="00C770C2">
        <w:rPr>
          <w:rFonts w:asciiTheme="minorHAnsi" w:hAnsiTheme="minorHAnsi" w:cstheme="minorHAnsi"/>
          <w:sz w:val="24"/>
        </w:rPr>
        <w:t xml:space="preserve"> </w:t>
      </w:r>
      <w:r w:rsidR="00DC707E" w:rsidRPr="00C770C2">
        <w:rPr>
          <w:rFonts w:asciiTheme="minorHAnsi" w:hAnsiTheme="minorHAnsi" w:cstheme="minorHAnsi"/>
          <w:sz w:val="24"/>
        </w:rPr>
        <w:t>“</w:t>
      </w:r>
      <w:r w:rsidR="00661D53">
        <w:rPr>
          <w:rFonts w:asciiTheme="minorHAnsi" w:hAnsiTheme="minorHAnsi" w:cstheme="minorHAnsi"/>
          <w:sz w:val="24"/>
        </w:rPr>
        <w:t>ISSSTECALI</w:t>
      </w:r>
      <w:r w:rsidR="00DC707E" w:rsidRPr="00C770C2">
        <w:rPr>
          <w:rFonts w:asciiTheme="minorHAnsi" w:hAnsiTheme="minorHAnsi" w:cstheme="minorHAnsi"/>
          <w:sz w:val="24"/>
        </w:rPr>
        <w:t>”</w:t>
      </w:r>
      <w:r w:rsidRPr="00C770C2">
        <w:rPr>
          <w:rFonts w:asciiTheme="minorHAnsi" w:hAnsiTheme="minorHAnsi" w:cstheme="minorHAnsi"/>
          <w:sz w:val="24"/>
        </w:rPr>
        <w:t xml:space="preserve"> y a la persona en quien hubiere recaído, a formalizar el </w:t>
      </w:r>
      <w:r w:rsidR="00DC707E" w:rsidRPr="00C770C2">
        <w:rPr>
          <w:rFonts w:asciiTheme="minorHAnsi" w:hAnsiTheme="minorHAnsi" w:cstheme="minorHAnsi"/>
          <w:sz w:val="24"/>
        </w:rPr>
        <w:t>contrato</w:t>
      </w:r>
      <w:r w:rsidRPr="00C770C2">
        <w:rPr>
          <w:rFonts w:asciiTheme="minorHAnsi" w:hAnsiTheme="minorHAnsi" w:cstheme="minorHAnsi"/>
          <w:sz w:val="24"/>
        </w:rPr>
        <w:t xml:space="preserve"> dentro de los veinte días naturales siguientes </w:t>
      </w:r>
      <w:r w:rsidR="00DD215D" w:rsidRPr="00C770C2">
        <w:rPr>
          <w:rFonts w:asciiTheme="minorHAnsi" w:hAnsiTheme="minorHAnsi" w:cstheme="minorHAnsi"/>
          <w:sz w:val="24"/>
        </w:rPr>
        <w:t>al de la n</w:t>
      </w:r>
      <w:r w:rsidR="00520D21" w:rsidRPr="00C770C2">
        <w:rPr>
          <w:rFonts w:asciiTheme="minorHAnsi" w:hAnsiTheme="minorHAnsi" w:cstheme="minorHAnsi"/>
          <w:sz w:val="24"/>
        </w:rPr>
        <w:t>otificación del fallo, siendo en este</w:t>
      </w:r>
      <w:r w:rsidR="00DD215D" w:rsidRPr="00C770C2">
        <w:rPr>
          <w:rFonts w:asciiTheme="minorHAnsi" w:hAnsiTheme="minorHAnsi" w:cstheme="minorHAnsi"/>
          <w:sz w:val="24"/>
        </w:rPr>
        <w:t xml:space="preserve"> caso </w:t>
      </w:r>
      <w:r w:rsidR="00520D21" w:rsidRPr="00C770C2">
        <w:rPr>
          <w:rFonts w:asciiTheme="minorHAnsi" w:hAnsiTheme="minorHAnsi" w:cstheme="minorHAnsi"/>
          <w:sz w:val="24"/>
        </w:rPr>
        <w:t xml:space="preserve">un </w:t>
      </w:r>
      <w:r w:rsidR="008950F1" w:rsidRPr="00C770C2">
        <w:rPr>
          <w:rFonts w:asciiTheme="minorHAnsi" w:hAnsiTheme="minorHAnsi" w:cstheme="minorHAnsi"/>
          <w:sz w:val="24"/>
        </w:rPr>
        <w:t xml:space="preserve">contrato </w:t>
      </w:r>
      <w:r w:rsidR="00FF4B3A" w:rsidRPr="00C770C2">
        <w:rPr>
          <w:rFonts w:asciiTheme="minorHAnsi" w:hAnsiTheme="minorHAnsi" w:cstheme="minorHAnsi"/>
          <w:sz w:val="24"/>
        </w:rPr>
        <w:t>abierto</w:t>
      </w:r>
      <w:r w:rsidR="00DD215D" w:rsidRPr="00C770C2">
        <w:rPr>
          <w:rFonts w:asciiTheme="minorHAnsi" w:hAnsiTheme="minorHAnsi" w:cstheme="minorHAnsi"/>
          <w:sz w:val="24"/>
        </w:rPr>
        <w:t>.</w:t>
      </w:r>
    </w:p>
    <w:p w:rsidR="00FF4B3A" w:rsidRPr="00C770C2" w:rsidRDefault="00FF4B3A" w:rsidP="00520D21">
      <w:pPr>
        <w:pStyle w:val="3"/>
        <w:ind w:left="720" w:firstLine="0"/>
        <w:rPr>
          <w:rFonts w:asciiTheme="minorHAnsi" w:hAnsiTheme="minorHAnsi" w:cstheme="minorHAnsi"/>
          <w:sz w:val="24"/>
        </w:rPr>
      </w:pPr>
    </w:p>
    <w:p w:rsidR="00552EA8"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t xml:space="preserve">Si </w:t>
      </w:r>
      <w:r w:rsidR="00DC707E" w:rsidRPr="00C770C2">
        <w:rPr>
          <w:rFonts w:asciiTheme="minorHAnsi" w:hAnsiTheme="minorHAnsi" w:cstheme="minorHAnsi"/>
          <w:sz w:val="24"/>
        </w:rPr>
        <w:t>la persona adjudicada en el fallo correspondiente</w:t>
      </w:r>
      <w:r w:rsidRPr="00C770C2">
        <w:rPr>
          <w:rFonts w:asciiTheme="minorHAnsi" w:hAnsiTheme="minorHAnsi" w:cstheme="minorHAnsi"/>
          <w:sz w:val="24"/>
        </w:rPr>
        <w:t xml:space="preserve"> no firmare el contrato por causas imputables a</w:t>
      </w:r>
      <w:r w:rsidR="00DC707E" w:rsidRPr="00C770C2">
        <w:rPr>
          <w:rFonts w:asciiTheme="minorHAnsi" w:hAnsiTheme="minorHAnsi" w:cstheme="minorHAnsi"/>
          <w:sz w:val="24"/>
        </w:rPr>
        <w:t xml:space="preserve"> e</w:t>
      </w:r>
      <w:r w:rsidRPr="00C770C2">
        <w:rPr>
          <w:rFonts w:asciiTheme="minorHAnsi" w:hAnsiTheme="minorHAnsi" w:cstheme="minorHAnsi"/>
          <w:sz w:val="24"/>
        </w:rPr>
        <w:t>l</w:t>
      </w:r>
      <w:r w:rsidR="00DC707E" w:rsidRPr="00C770C2">
        <w:rPr>
          <w:rFonts w:asciiTheme="minorHAnsi" w:hAnsiTheme="minorHAnsi" w:cstheme="minorHAnsi"/>
          <w:sz w:val="24"/>
        </w:rPr>
        <w:t>la misma</w:t>
      </w:r>
      <w:r w:rsidRPr="00C770C2">
        <w:rPr>
          <w:rFonts w:asciiTheme="minorHAnsi" w:hAnsiTheme="minorHAnsi" w:cstheme="minorHAnsi"/>
          <w:sz w:val="24"/>
        </w:rPr>
        <w:t xml:space="preserve">, dentro del plazo a que se refiere el párrafo anterior,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r w:rsidRPr="00C770C2">
        <w:rPr>
          <w:rFonts w:asciiTheme="minorHAnsi" w:hAnsiTheme="minorHAnsi" w:cstheme="minorHAnsi"/>
          <w:sz w:val="24"/>
        </w:rPr>
        <w:t xml:space="preserve"> podrá, sin necesidad de un nuevo procedimiento, adjudicar el contrato al </w:t>
      </w:r>
      <w:r w:rsidR="00DC707E" w:rsidRPr="00C770C2">
        <w:rPr>
          <w:rFonts w:asciiTheme="minorHAnsi" w:hAnsiTheme="minorHAnsi" w:cstheme="minorHAnsi"/>
          <w:sz w:val="24"/>
        </w:rPr>
        <w:t>licitante</w:t>
      </w:r>
      <w:r w:rsidRPr="00C770C2">
        <w:rPr>
          <w:rFonts w:asciiTheme="minorHAnsi" w:hAnsiTheme="minorHAnsi" w:cstheme="minorHAnsi"/>
          <w:sz w:val="24"/>
        </w:rPr>
        <w:t xml:space="preserve"> que haya presentado la siguiente proposición solvente más baja, de conformidad con lo asentado en el dictamen</w:t>
      </w:r>
      <w:r w:rsidR="008C703E" w:rsidRPr="00C770C2">
        <w:rPr>
          <w:rFonts w:asciiTheme="minorHAnsi" w:hAnsiTheme="minorHAnsi" w:cstheme="minorHAnsi"/>
          <w:sz w:val="24"/>
        </w:rPr>
        <w:t xml:space="preserve"> a que se refiere el artículo 33</w:t>
      </w:r>
      <w:r w:rsidR="00520D21" w:rsidRPr="00C770C2">
        <w:rPr>
          <w:rFonts w:asciiTheme="minorHAnsi" w:hAnsiTheme="minorHAnsi" w:cstheme="minorHAnsi"/>
          <w:sz w:val="24"/>
        </w:rPr>
        <w:t xml:space="preserve"> de “L</w:t>
      </w:r>
      <w:r w:rsidRPr="00C770C2">
        <w:rPr>
          <w:rFonts w:asciiTheme="minorHAnsi" w:hAnsiTheme="minorHAnsi" w:cstheme="minorHAnsi"/>
          <w:sz w:val="24"/>
        </w:rPr>
        <w:t>a Ley</w:t>
      </w:r>
      <w:r w:rsidR="00520D21" w:rsidRPr="00C770C2">
        <w:rPr>
          <w:rFonts w:asciiTheme="minorHAnsi" w:hAnsiTheme="minorHAnsi" w:cstheme="minorHAnsi"/>
          <w:sz w:val="24"/>
        </w:rPr>
        <w:t>”</w:t>
      </w:r>
      <w:r w:rsidRPr="00C770C2">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r>
    </w:p>
    <w:p w:rsidR="00DC707E" w:rsidRPr="00C770C2" w:rsidRDefault="00552EA8"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p>
    <w:p w:rsidR="00AB0C96"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 </w:t>
      </w:r>
    </w:p>
    <w:p w:rsidR="00DC707E"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En el supuesto de que el licitante ganador no </w:t>
      </w:r>
      <w:r w:rsidR="00327CA6" w:rsidRPr="00C770C2">
        <w:rPr>
          <w:rFonts w:asciiTheme="minorHAnsi" w:hAnsiTheme="minorHAnsi" w:cstheme="minorHAnsi"/>
          <w:sz w:val="24"/>
        </w:rPr>
        <w:t>formalice</w:t>
      </w:r>
      <w:r w:rsidRPr="00C770C2">
        <w:rPr>
          <w:rFonts w:asciiTheme="minorHAnsi" w:hAnsiTheme="minorHAnsi" w:cstheme="minorHAnsi"/>
          <w:sz w:val="24"/>
        </w:rPr>
        <w:t xml:space="preserve"> el contrato por causas imputables al mismo, será sancionado en los términos de</w:t>
      </w:r>
      <w:r w:rsidR="00327CA6" w:rsidRPr="00C770C2">
        <w:rPr>
          <w:rFonts w:asciiTheme="minorHAnsi" w:hAnsiTheme="minorHAnsi" w:cstheme="minorHAnsi"/>
          <w:sz w:val="24"/>
        </w:rPr>
        <w:t xml:space="preserve"> </w:t>
      </w:r>
      <w:r w:rsidRPr="00C770C2">
        <w:rPr>
          <w:rFonts w:asciiTheme="minorHAnsi" w:hAnsiTheme="minorHAnsi" w:cstheme="minorHAnsi"/>
          <w:sz w:val="24"/>
        </w:rPr>
        <w:t>l</w:t>
      </w:r>
      <w:r w:rsidR="00327CA6" w:rsidRPr="00C770C2">
        <w:rPr>
          <w:rFonts w:asciiTheme="minorHAnsi" w:hAnsiTheme="minorHAnsi" w:cstheme="minorHAnsi"/>
          <w:sz w:val="24"/>
        </w:rPr>
        <w:t>os</w:t>
      </w:r>
      <w:r w:rsidRPr="00C770C2">
        <w:rPr>
          <w:rFonts w:asciiTheme="minorHAnsi" w:hAnsiTheme="minorHAnsi" w:cstheme="minorHAnsi"/>
          <w:sz w:val="24"/>
        </w:rPr>
        <w:t xml:space="preserve"> artículo</w:t>
      </w:r>
      <w:r w:rsidR="00327CA6" w:rsidRPr="00C770C2">
        <w:rPr>
          <w:rFonts w:asciiTheme="minorHAnsi" w:hAnsiTheme="minorHAnsi" w:cstheme="minorHAnsi"/>
          <w:sz w:val="24"/>
        </w:rPr>
        <w:t>s</w:t>
      </w:r>
      <w:r w:rsidRPr="00C770C2">
        <w:rPr>
          <w:rFonts w:asciiTheme="minorHAnsi" w:hAnsiTheme="minorHAnsi" w:cstheme="minorHAnsi"/>
          <w:sz w:val="24"/>
        </w:rPr>
        <w:t xml:space="preserve"> </w:t>
      </w:r>
      <w:r w:rsidR="00327CA6" w:rsidRPr="00C770C2">
        <w:rPr>
          <w:rFonts w:asciiTheme="minorHAnsi" w:hAnsiTheme="minorHAnsi" w:cstheme="minorHAnsi"/>
          <w:sz w:val="24"/>
        </w:rPr>
        <w:t xml:space="preserve">58 y 59 </w:t>
      </w:r>
      <w:proofErr w:type="gramStart"/>
      <w:r w:rsidR="00327CA6" w:rsidRPr="00C770C2">
        <w:rPr>
          <w:rFonts w:asciiTheme="minorHAnsi" w:hAnsiTheme="minorHAnsi" w:cstheme="minorHAnsi"/>
          <w:sz w:val="24"/>
        </w:rPr>
        <w:t>fracción</w:t>
      </w:r>
      <w:proofErr w:type="gramEnd"/>
      <w:r w:rsidR="00327CA6" w:rsidRPr="00C770C2">
        <w:rPr>
          <w:rFonts w:asciiTheme="minorHAnsi" w:hAnsiTheme="minorHAnsi" w:cstheme="minorHAnsi"/>
          <w:sz w:val="24"/>
        </w:rPr>
        <w:t xml:space="preserve"> I </w:t>
      </w:r>
      <w:r w:rsidRPr="00C770C2">
        <w:rPr>
          <w:rFonts w:asciiTheme="minorHAnsi" w:hAnsiTheme="minorHAnsi" w:cstheme="minorHAnsi"/>
          <w:sz w:val="24"/>
        </w:rPr>
        <w:t xml:space="preserve"> de “La Ley”</w:t>
      </w:r>
      <w:r w:rsidR="00520D21" w:rsidRPr="00C770C2">
        <w:rPr>
          <w:rFonts w:asciiTheme="minorHAnsi" w:hAnsiTheme="minorHAnsi" w:cstheme="minorHAnsi"/>
          <w:sz w:val="24"/>
        </w:rPr>
        <w:t>.</w:t>
      </w:r>
    </w:p>
    <w:p w:rsidR="00AB0C96" w:rsidRPr="00C770C2" w:rsidRDefault="00AB0C96" w:rsidP="00DC707E">
      <w:pPr>
        <w:pStyle w:val="3"/>
        <w:ind w:left="720" w:firstLine="0"/>
        <w:rPr>
          <w:rFonts w:asciiTheme="minorHAnsi" w:hAnsiTheme="minorHAnsi" w:cstheme="minorHAnsi"/>
          <w:sz w:val="24"/>
        </w:rPr>
      </w:pPr>
    </w:p>
    <w:p w:rsidR="00640FBD" w:rsidRPr="00C770C2" w:rsidRDefault="00640FBD"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El licitante ganador se compromete a guardar la </w:t>
      </w:r>
      <w:r w:rsidRPr="00C770C2">
        <w:rPr>
          <w:rFonts w:asciiTheme="minorHAnsi" w:hAnsiTheme="minorHAnsi" w:cstheme="minorHAnsi"/>
          <w:bCs/>
          <w:sz w:val="24"/>
        </w:rPr>
        <w:t>confidencialidad</w:t>
      </w:r>
      <w:r w:rsidRPr="00C770C2">
        <w:rPr>
          <w:rFonts w:asciiTheme="minorHAnsi" w:hAnsiTheme="minorHAnsi" w:cstheme="minorHAnsi"/>
          <w:b/>
          <w:sz w:val="24"/>
        </w:rPr>
        <w:t xml:space="preserve"> </w:t>
      </w:r>
      <w:r w:rsidRPr="00C770C2">
        <w:rPr>
          <w:rFonts w:asciiTheme="minorHAnsi" w:hAnsiTheme="minorHAnsi" w:cstheme="minorHAnsi"/>
          <w:sz w:val="24"/>
        </w:rPr>
        <w:t>debida y por ende, a no divulgar ni dar a c</w:t>
      </w:r>
      <w:r w:rsidR="00DC707E" w:rsidRPr="00C770C2">
        <w:rPr>
          <w:rFonts w:asciiTheme="minorHAnsi" w:hAnsiTheme="minorHAnsi" w:cstheme="minorHAnsi"/>
          <w:sz w:val="24"/>
        </w:rPr>
        <w:t xml:space="preserve">onocer a terceros distintos de </w:t>
      </w:r>
      <w:r w:rsidR="00EE3326" w:rsidRPr="00C770C2">
        <w:rPr>
          <w:rFonts w:asciiTheme="minorHAnsi" w:hAnsiTheme="minorHAnsi" w:cstheme="minorHAnsi"/>
          <w:sz w:val="24"/>
        </w:rPr>
        <w:t>“La Convocante</w:t>
      </w:r>
      <w:r w:rsidRPr="00C770C2">
        <w:rPr>
          <w:rFonts w:asciiTheme="minorHAnsi" w:hAnsiTheme="minorHAnsi" w:cstheme="minorHAnsi"/>
          <w:sz w:val="24"/>
        </w:rPr>
        <w:t>” la información que con motivo de la celebración del contrato respectivo llegue a tener acceso.</w:t>
      </w:r>
    </w:p>
    <w:p w:rsidR="00825D40" w:rsidRPr="00C770C2" w:rsidRDefault="00825D40" w:rsidP="00851123">
      <w:pPr>
        <w:pStyle w:val="3"/>
        <w:rPr>
          <w:rFonts w:asciiTheme="minorHAnsi" w:hAnsiTheme="minorHAnsi" w:cstheme="minorHAnsi"/>
          <w:b/>
          <w:sz w:val="24"/>
        </w:rPr>
      </w:pPr>
    </w:p>
    <w:p w:rsidR="00B00CB3" w:rsidRPr="00C770C2" w:rsidRDefault="00B00CB3" w:rsidP="0038556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 GARANTÍAS QUE DEBEN CONSTITUIRSE: </w:t>
      </w:r>
      <w:r w:rsidRPr="00C770C2">
        <w:rPr>
          <w:rFonts w:asciiTheme="minorHAnsi" w:hAnsiTheme="minorHAnsi" w:cstheme="minorHAnsi"/>
          <w:sz w:val="24"/>
        </w:rPr>
        <w:t>El licitante adjudi</w:t>
      </w:r>
      <w:r w:rsidR="00FE216E" w:rsidRPr="00C770C2">
        <w:rPr>
          <w:rFonts w:asciiTheme="minorHAnsi" w:hAnsiTheme="minorHAnsi" w:cstheme="minorHAnsi"/>
          <w:sz w:val="24"/>
        </w:rPr>
        <w:t>cado deberá constituir garantía</w:t>
      </w:r>
      <w:r w:rsidRPr="00C770C2">
        <w:rPr>
          <w:rFonts w:asciiTheme="minorHAnsi" w:hAnsiTheme="minorHAnsi" w:cstheme="minorHAnsi"/>
          <w:sz w:val="24"/>
        </w:rPr>
        <w:t xml:space="preserve"> de cumplimiento del contrato en los siguientes términos:</w:t>
      </w:r>
    </w:p>
    <w:p w:rsidR="00385563" w:rsidRPr="00C770C2" w:rsidRDefault="00385563" w:rsidP="00385563">
      <w:pPr>
        <w:pStyle w:val="3"/>
        <w:tabs>
          <w:tab w:val="left" w:pos="284"/>
        </w:tabs>
        <w:ind w:left="709" w:firstLine="0"/>
        <w:rPr>
          <w:rFonts w:asciiTheme="minorHAnsi" w:hAnsiTheme="minorHAnsi" w:cstheme="minorHAnsi"/>
          <w:sz w:val="24"/>
        </w:rPr>
      </w:pPr>
    </w:p>
    <w:p w:rsidR="00B00CB3" w:rsidRPr="00C770C2" w:rsidRDefault="00FE216E" w:rsidP="00B00CB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15.1 </w:t>
      </w:r>
      <w:r w:rsidR="00695FED" w:rsidRPr="00C770C2">
        <w:rPr>
          <w:rFonts w:asciiTheme="minorHAnsi" w:hAnsiTheme="minorHAnsi" w:cstheme="minorHAnsi"/>
          <w:b/>
          <w:sz w:val="24"/>
        </w:rPr>
        <w:t>GARANTÍA</w:t>
      </w:r>
      <w:r w:rsidR="00B00CB3" w:rsidRPr="00C770C2">
        <w:rPr>
          <w:rFonts w:asciiTheme="minorHAnsi" w:hAnsiTheme="minorHAnsi" w:cstheme="minorHAnsi"/>
          <w:b/>
          <w:sz w:val="24"/>
        </w:rPr>
        <w:t xml:space="preserve"> DE CUMPLIMIENTO DEL CONTRATO.-</w:t>
      </w:r>
      <w:r w:rsidR="00B00CB3" w:rsidRPr="00C770C2">
        <w:rPr>
          <w:rFonts w:asciiTheme="minorHAnsi" w:hAnsiTheme="minorHAnsi" w:cstheme="minorHAnsi"/>
          <w:sz w:val="24"/>
        </w:rPr>
        <w:t xml:space="preserve"> </w:t>
      </w:r>
      <w:r w:rsidR="00B00CB3" w:rsidRPr="00C770C2">
        <w:rPr>
          <w:rFonts w:asciiTheme="minorHAnsi" w:hAnsiTheme="minorHAnsi" w:cstheme="minorHAnsi"/>
          <w:sz w:val="24"/>
          <w:szCs w:val="24"/>
        </w:rPr>
        <w:t xml:space="preserve">Deberá constituirse por el </w:t>
      </w:r>
      <w:r w:rsidR="00B00CB3" w:rsidRPr="00C770C2">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C770C2">
        <w:rPr>
          <w:rFonts w:asciiTheme="minorHAnsi" w:hAnsiTheme="minorHAnsi" w:cstheme="minorHAnsi"/>
          <w:sz w:val="24"/>
        </w:rPr>
        <w:t xml:space="preserve">, </w:t>
      </w:r>
      <w:r w:rsidR="002F4C38" w:rsidRPr="00C770C2">
        <w:rPr>
          <w:rFonts w:asciiTheme="minorHAnsi" w:hAnsiTheme="minorHAnsi" w:cstheme="minorHAnsi"/>
          <w:sz w:val="24"/>
        </w:rPr>
        <w:t xml:space="preserve">y deberá </w:t>
      </w:r>
      <w:r w:rsidR="00B00CB3" w:rsidRPr="00C770C2">
        <w:rPr>
          <w:rFonts w:asciiTheme="minorHAnsi" w:hAnsiTheme="minorHAnsi" w:cstheme="minorHAnsi"/>
          <w:sz w:val="24"/>
        </w:rPr>
        <w:t>entregarse a</w:t>
      </w:r>
      <w:r w:rsidR="002F4C38" w:rsidRPr="00C770C2">
        <w:rPr>
          <w:rFonts w:asciiTheme="minorHAnsi" w:hAnsiTheme="minorHAnsi" w:cstheme="minorHAnsi"/>
          <w:sz w:val="24"/>
        </w:rPr>
        <w:t>l</w:t>
      </w:r>
      <w:r w:rsidR="00B00CB3" w:rsidRPr="00C770C2">
        <w:rPr>
          <w:rFonts w:asciiTheme="minorHAnsi" w:hAnsiTheme="minorHAnsi" w:cstheme="minorHAnsi"/>
          <w:sz w:val="24"/>
        </w:rPr>
        <w:t xml:space="preserve"> </w:t>
      </w:r>
      <w:r w:rsidR="00B00CB3" w:rsidRPr="00C770C2">
        <w:rPr>
          <w:rFonts w:asciiTheme="minorHAnsi" w:hAnsiTheme="minorHAnsi" w:cstheme="minorHAnsi"/>
          <w:bCs/>
          <w:sz w:val="24"/>
        </w:rPr>
        <w:t>“</w:t>
      </w:r>
      <w:r w:rsidR="00661D53">
        <w:rPr>
          <w:rFonts w:asciiTheme="minorHAnsi" w:hAnsiTheme="minorHAnsi" w:cstheme="minorHAnsi"/>
          <w:bCs/>
          <w:sz w:val="24"/>
        </w:rPr>
        <w:t>ISSSTECALI</w:t>
      </w:r>
      <w:r w:rsidR="00B00CB3" w:rsidRPr="00C770C2">
        <w:rPr>
          <w:rFonts w:asciiTheme="minorHAnsi" w:hAnsiTheme="minorHAnsi" w:cstheme="minorHAnsi"/>
          <w:bCs/>
          <w:sz w:val="24"/>
        </w:rPr>
        <w:t>”</w:t>
      </w:r>
      <w:r w:rsidR="00B00CB3" w:rsidRPr="00C770C2">
        <w:rPr>
          <w:rFonts w:asciiTheme="minorHAnsi" w:hAnsiTheme="minorHAnsi" w:cstheme="minorHAnsi"/>
          <w:sz w:val="24"/>
        </w:rPr>
        <w:t xml:space="preserve"> dentro de los 1</w:t>
      </w:r>
      <w:r w:rsidR="00366B92" w:rsidRPr="00C770C2">
        <w:rPr>
          <w:rFonts w:asciiTheme="minorHAnsi" w:hAnsiTheme="minorHAnsi" w:cstheme="minorHAnsi"/>
          <w:sz w:val="24"/>
        </w:rPr>
        <w:t>5</w:t>
      </w:r>
      <w:r w:rsidR="00B00CB3" w:rsidRPr="00C770C2">
        <w:rPr>
          <w:rFonts w:asciiTheme="minorHAnsi" w:hAnsiTheme="minorHAnsi" w:cstheme="minorHAnsi"/>
          <w:sz w:val="24"/>
        </w:rPr>
        <w:t xml:space="preserve"> (</w:t>
      </w:r>
      <w:r w:rsidR="00366B92" w:rsidRPr="00C770C2">
        <w:rPr>
          <w:rFonts w:asciiTheme="minorHAnsi" w:hAnsiTheme="minorHAnsi" w:cstheme="minorHAnsi"/>
          <w:sz w:val="24"/>
        </w:rPr>
        <w:t>quince</w:t>
      </w:r>
      <w:r w:rsidR="00B00CB3" w:rsidRPr="00C770C2">
        <w:rPr>
          <w:rFonts w:asciiTheme="minorHAnsi" w:hAnsiTheme="minorHAnsi" w:cstheme="minorHAnsi"/>
          <w:sz w:val="24"/>
        </w:rPr>
        <w:t>) días naturales contados a partir de la fecha en que</w:t>
      </w:r>
      <w:r w:rsidR="00975B73" w:rsidRPr="00C770C2">
        <w:rPr>
          <w:rFonts w:asciiTheme="minorHAnsi" w:hAnsiTheme="minorHAnsi" w:cstheme="minorHAnsi"/>
          <w:sz w:val="24"/>
        </w:rPr>
        <w:t xml:space="preserve"> se hubiese firmado el contrato, de acuerdo a la siguiente tabla:</w:t>
      </w:r>
    </w:p>
    <w:p w:rsidR="00975B73" w:rsidRPr="00C770C2" w:rsidRDefault="00975B73"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C770C2"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spacing w:before="69"/>
              <w:ind w:left="125" w:right="125"/>
              <w:jc w:val="center"/>
              <w:rPr>
                <w:rFonts w:asciiTheme="minorHAnsi" w:eastAsia="Calibri" w:hAnsiTheme="minorHAnsi" w:cstheme="minorHAnsi"/>
                <w:lang w:val="es-MX"/>
              </w:rPr>
            </w:pPr>
            <w:r w:rsidRPr="00C770C2">
              <w:rPr>
                <w:rFonts w:asciiTheme="minorHAnsi" w:eastAsia="Calibri" w:hAnsiTheme="minorHAnsi" w:cstheme="minorHAnsi"/>
                <w:b/>
                <w:lang w:val="es-MX"/>
              </w:rPr>
              <w:t>Monto del Pedido o Contrato</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en</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ind w:left="306"/>
              <w:jc w:val="center"/>
              <w:rPr>
                <w:rFonts w:asciiTheme="minorHAnsi" w:eastAsia="Calibri" w:hAnsiTheme="minorHAnsi" w:cstheme="minorHAnsi"/>
              </w:rPr>
            </w:pPr>
            <w:r w:rsidRPr="00C770C2">
              <w:rPr>
                <w:rFonts w:asciiTheme="minorHAnsi" w:eastAsia="Calibri" w:hAnsiTheme="minorHAnsi" w:cstheme="minorHAnsi"/>
                <w:b/>
              </w:rPr>
              <w:t>% Mínimo de Garantía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 a</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2,000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921" w:right="921"/>
              <w:jc w:val="center"/>
              <w:rPr>
                <w:rFonts w:asciiTheme="minorHAnsi" w:eastAsia="Calibri" w:hAnsiTheme="minorHAnsi" w:cstheme="minorHAnsi"/>
              </w:rPr>
            </w:pPr>
            <w:r w:rsidRPr="00C770C2">
              <w:rPr>
                <w:rFonts w:asciiTheme="minorHAnsi" w:eastAsia="Calibri" w:hAnsiTheme="minorHAnsi" w:cstheme="minorHAnsi"/>
              </w:rPr>
              <w:t>No</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Aplica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2,000.01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4,000.01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13</w:t>
            </w:r>
            <w:r w:rsidRPr="00C770C2">
              <w:rPr>
                <w:rFonts w:asciiTheme="minorHAnsi" w:eastAsia="Calibri" w:hAnsiTheme="minorHAnsi" w:cstheme="minorHAnsi"/>
                <w:spacing w:val="2"/>
              </w:rPr>
              <w:t>,</w:t>
            </w:r>
            <w:r w:rsidRPr="00C770C2">
              <w:rPr>
                <w:rFonts w:asciiTheme="minorHAnsi" w:eastAsia="Calibri" w:hAnsiTheme="minorHAnsi" w:cstheme="minorHAnsi"/>
              </w:rPr>
              <w:t>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13,000.01</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 xml:space="preserve">UMA´S </w:t>
            </w:r>
            <w:r w:rsidRPr="00C770C2">
              <w:rPr>
                <w:rFonts w:asciiTheme="minorHAnsi" w:eastAsia="Calibri" w:hAnsiTheme="minorHAnsi" w:cstheme="minorHAnsi"/>
                <w:spacing w:val="1"/>
              </w:rPr>
              <w:t>e</w:t>
            </w:r>
            <w:r w:rsidRPr="00C770C2">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15</w:t>
            </w:r>
          </w:p>
        </w:tc>
      </w:tr>
    </w:tbl>
    <w:p w:rsidR="00FF4B3A" w:rsidRPr="00C770C2" w:rsidRDefault="00FF4B3A" w:rsidP="00B00CB3">
      <w:pPr>
        <w:pStyle w:val="3"/>
        <w:tabs>
          <w:tab w:val="left" w:pos="284"/>
        </w:tabs>
        <w:ind w:left="709"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sz w:val="24"/>
        </w:rPr>
      </w:pPr>
      <w:r w:rsidRPr="00C770C2">
        <w:rPr>
          <w:rFonts w:asciiTheme="minorHAnsi" w:hAnsiTheme="minorHAnsi" w:cstheme="minorHAnsi"/>
          <w:sz w:val="24"/>
        </w:rPr>
        <w:t>Dicha garantía de cumplimiento solo será aceptada por</w:t>
      </w:r>
      <w:r w:rsidR="005232AD">
        <w:rPr>
          <w:rFonts w:asciiTheme="minorHAnsi" w:hAnsiTheme="minorHAnsi" w:cstheme="minorHAnsi"/>
          <w:sz w:val="24"/>
        </w:rPr>
        <w:t xml:space="preserve"> el</w:t>
      </w:r>
      <w:r w:rsidRPr="00C770C2">
        <w:rPr>
          <w:rFonts w:asciiTheme="minorHAnsi" w:hAnsiTheme="minorHAnsi" w:cstheme="minorHAnsi"/>
          <w:sz w:val="24"/>
        </w:rPr>
        <w:t xml:space="preserve"> “</w:t>
      </w:r>
      <w:r w:rsidR="00661D53">
        <w:rPr>
          <w:rFonts w:asciiTheme="minorHAnsi" w:hAnsiTheme="minorHAnsi" w:cstheme="minorHAnsi"/>
          <w:sz w:val="24"/>
        </w:rPr>
        <w:t>ISSSTECALI</w:t>
      </w:r>
      <w:r w:rsidRPr="00C770C2">
        <w:rPr>
          <w:rFonts w:asciiTheme="minorHAnsi" w:hAnsiTheme="minorHAnsi" w:cstheme="minorHAnsi"/>
          <w:sz w:val="24"/>
        </w:rPr>
        <w:t>”, si la misma se constituye bajo alguna de las siguientes modalidades:</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Póliza de Fianza</w:t>
      </w:r>
      <w:r w:rsidRPr="00C770C2">
        <w:rPr>
          <w:rFonts w:asciiTheme="minorHAnsi" w:hAnsiTheme="minorHAnsi" w:cstheme="minorHAnsi"/>
          <w:sz w:val="24"/>
        </w:rPr>
        <w:t>, la cual deberá observar lo indicado por la fracción I del Artículo 56 del Reglamento de la Ley de Adquisiciones, Arrendamientos y Servicios para el Estado de Baja California.</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lastRenderedPageBreak/>
        <w:t>Cheque Certificado</w:t>
      </w:r>
      <w:r w:rsidRPr="00C770C2">
        <w:rPr>
          <w:rFonts w:asciiTheme="minorHAnsi" w:hAnsiTheme="minorHAnsi" w:cstheme="minorHAnsi"/>
          <w:sz w:val="24"/>
        </w:rPr>
        <w:t xml:space="preserve"> a nombre del </w:t>
      </w:r>
      <w:r w:rsidRPr="00C770C2">
        <w:rPr>
          <w:rFonts w:asciiTheme="minorHAnsi" w:hAnsiTheme="minorHAnsi" w:cstheme="minorHAnsi"/>
          <w:bCs/>
          <w:sz w:val="24"/>
          <w:szCs w:val="24"/>
          <w:lang w:val="es-ES"/>
        </w:rPr>
        <w:t>Instituto de Seguridad y Servicios Sociales de los Trabajadores de Gobierno y Municipios del Estado de Baja California.</w:t>
      </w:r>
      <w:r w:rsidRPr="00C770C2">
        <w:rPr>
          <w:rFonts w:asciiTheme="minorHAnsi" w:hAnsiTheme="minorHAnsi" w:cstheme="minorHAnsi"/>
          <w:b/>
          <w:bCs/>
          <w:sz w:val="24"/>
          <w:szCs w:val="24"/>
          <w:lang w:val="es-ES"/>
        </w:rPr>
        <w:t xml:space="preserve"> </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En efectivo</w:t>
      </w:r>
      <w:r w:rsidRPr="00C770C2">
        <w:rPr>
          <w:rFonts w:asciiTheme="minorHAnsi" w:hAnsiTheme="minorHAnsi" w:cstheme="minorHAnsi"/>
          <w:sz w:val="24"/>
        </w:rPr>
        <w:t>, el cual deberá entregarse en las cajas recaudadoras de Instituto de Seguridad y Servicios Sociales de los Trabajadores de Gobierno y Municipios del Estado de Baja California.</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b/>
          <w:sz w:val="24"/>
        </w:rPr>
      </w:pPr>
      <w:r w:rsidRPr="00C770C2">
        <w:rPr>
          <w:rFonts w:asciiTheme="minorHAnsi" w:hAnsiTheme="minorHAnsi" w:cstheme="minorHAnsi"/>
          <w:sz w:val="24"/>
        </w:rPr>
        <w:t xml:space="preserve">En caso de rescisión del contrato, la aplicación de la garantía de cumplimiento será proporcional al monto de las obligaciones incumplidas. </w:t>
      </w:r>
    </w:p>
    <w:p w:rsidR="002F4C38" w:rsidRPr="00C770C2" w:rsidRDefault="002F4C38" w:rsidP="002F4C38">
      <w:pPr>
        <w:pStyle w:val="3"/>
        <w:ind w:left="709" w:firstLine="0"/>
        <w:rPr>
          <w:rFonts w:asciiTheme="minorHAnsi" w:hAnsiTheme="minorHAnsi" w:cstheme="minorHAnsi"/>
          <w:sz w:val="24"/>
        </w:rPr>
      </w:pPr>
    </w:p>
    <w:p w:rsidR="002F4C38" w:rsidRPr="00C770C2" w:rsidRDefault="002F4C38" w:rsidP="002F4C38">
      <w:pPr>
        <w:pStyle w:val="3"/>
        <w:ind w:left="1134" w:right="-385" w:hanging="425"/>
        <w:rPr>
          <w:rFonts w:asciiTheme="minorHAnsi" w:hAnsiTheme="minorHAnsi" w:cstheme="minorHAnsi"/>
          <w:sz w:val="24"/>
        </w:rPr>
      </w:pPr>
      <w:r w:rsidRPr="00C770C2">
        <w:rPr>
          <w:rFonts w:asciiTheme="minorHAnsi" w:hAnsiTheme="minorHAnsi" w:cstheme="minorHAnsi"/>
          <w:sz w:val="24"/>
        </w:rPr>
        <w:t>La garantía de cumplimiento quedará sujeta a las condiciones siguientes:</w:t>
      </w:r>
    </w:p>
    <w:p w:rsidR="002F4C38" w:rsidRPr="00C770C2" w:rsidRDefault="002F4C38" w:rsidP="002F4C38">
      <w:pPr>
        <w:pStyle w:val="3"/>
        <w:ind w:left="1134" w:right="-385" w:firstLine="0"/>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1</w:t>
      </w:r>
      <w:r w:rsidRPr="00C770C2">
        <w:rPr>
          <w:rFonts w:asciiTheme="minorHAnsi" w:hAnsiTheme="minorHAnsi" w:cstheme="minorHAnsi"/>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2</w:t>
      </w:r>
      <w:r w:rsidRPr="00C770C2">
        <w:rPr>
          <w:rFonts w:asciiTheme="minorHAnsi" w:hAnsiTheme="minorHAnsi" w:cstheme="minorHAnsi"/>
          <w:sz w:val="24"/>
        </w:rPr>
        <w:tab/>
        <w:t xml:space="preserve">Estará vigente hasta que el suministro haya sido recibido en su totalidad por “El </w:t>
      </w:r>
      <w:r w:rsidR="00661D53">
        <w:rPr>
          <w:rFonts w:asciiTheme="minorHAnsi" w:hAnsiTheme="minorHAnsi" w:cstheme="minorHAnsi"/>
          <w:sz w:val="24"/>
        </w:rPr>
        <w:t>ISSSTECALI</w:t>
      </w:r>
      <w:r w:rsidRPr="00C770C2">
        <w:rPr>
          <w:rFonts w:asciiTheme="minorHAnsi" w:hAnsiTheme="minorHAnsi" w:cstheme="minorHAnsi"/>
          <w:sz w:val="24"/>
        </w:rPr>
        <w:t>” y durante el lapso de 1 (un) año siguiente a su recepción, para responder de los defectos de elaboración y cualquier responsabilidad que resulte a cargo de “El Proveedor”, en favor de “</w:t>
      </w:r>
      <w:r w:rsidR="00661D53" w:rsidRPr="00C770C2">
        <w:rPr>
          <w:rFonts w:asciiTheme="minorHAnsi" w:hAnsiTheme="minorHAnsi" w:cstheme="minorHAnsi"/>
          <w:sz w:val="24"/>
        </w:rPr>
        <w:t xml:space="preserve">El </w:t>
      </w:r>
      <w:r w:rsidR="00661D53">
        <w:rPr>
          <w:rFonts w:asciiTheme="minorHAnsi" w:hAnsiTheme="minorHAnsi" w:cstheme="minorHAnsi"/>
          <w:sz w:val="24"/>
        </w:rPr>
        <w:t>ISSSTECALI</w:t>
      </w:r>
      <w:r w:rsidRPr="00C770C2">
        <w:rPr>
          <w:rFonts w:asciiTheme="minorHAnsi" w:hAnsiTheme="minorHAnsi" w:cstheme="minorHAnsi"/>
          <w:sz w:val="24"/>
        </w:rPr>
        <w:t>” derivada de este contrato.</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3</w:t>
      </w:r>
      <w:r w:rsidRPr="00C770C2">
        <w:rPr>
          <w:rFonts w:asciiTheme="minorHAnsi" w:hAnsiTheme="minorHAnsi" w:cstheme="minorHAnsi"/>
          <w:sz w:val="24"/>
        </w:rPr>
        <w:tab/>
        <w:t>En caso de prórroga de la vigencia del presente contrato, se entenderá que a fianza respectiva quedará automáticamente prorrogada en concordancia con lo anterior, sí la misma resulta por causa imputable a “El Proveedor”.</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4</w:t>
      </w:r>
      <w:r w:rsidRPr="00C770C2">
        <w:rPr>
          <w:rFonts w:asciiTheme="minorHAnsi" w:hAnsiTheme="minorHAnsi" w:cstheme="minorHAnsi"/>
          <w:sz w:val="24"/>
        </w:rPr>
        <w:tab/>
        <w:t>Para que sea cancelada la fianza antes de que concluya su plazo preestablecido, será requisito indispensable la autorización de conformidad por escrito de “</w:t>
      </w:r>
      <w:r w:rsidR="00661D53" w:rsidRPr="00C770C2">
        <w:rPr>
          <w:rFonts w:asciiTheme="minorHAnsi" w:hAnsiTheme="minorHAnsi" w:cstheme="minorHAnsi"/>
          <w:sz w:val="24"/>
        </w:rPr>
        <w:t xml:space="preserve">El </w:t>
      </w:r>
      <w:r w:rsidR="00661D53">
        <w:rPr>
          <w:rFonts w:asciiTheme="minorHAnsi" w:hAnsiTheme="minorHAnsi" w:cstheme="minorHAnsi"/>
          <w:sz w:val="24"/>
        </w:rPr>
        <w:t>ISSSTECALI</w:t>
      </w:r>
      <w:r w:rsidRPr="00C770C2">
        <w:rPr>
          <w:rFonts w:asciiTheme="minorHAnsi" w:hAnsiTheme="minorHAnsi" w:cstheme="minorHAnsi"/>
          <w:sz w:val="24"/>
        </w:rPr>
        <w:t>”.</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5</w:t>
      </w:r>
      <w:r w:rsidRPr="00C770C2">
        <w:rPr>
          <w:rFonts w:asciiTheme="minorHAnsi" w:hAnsiTheme="minorHAnsi" w:cstheme="minorHAnsi"/>
          <w:sz w:val="24"/>
        </w:rPr>
        <w:tab/>
        <w:t>La fianza estará vigente durante la substanciación de todos los recursos o ejercicio de las acciones legales que se interpongan, y hasta que se dicte resolución definitiva por autoridad o tribunal competente.</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hanging="284"/>
        <w:rPr>
          <w:rFonts w:asciiTheme="minorHAnsi" w:hAnsiTheme="minorHAnsi" w:cstheme="minorHAnsi"/>
        </w:rPr>
      </w:pPr>
      <w:r w:rsidRPr="00C770C2">
        <w:rPr>
          <w:rFonts w:asciiTheme="minorHAnsi" w:hAnsiTheme="minorHAnsi" w:cstheme="minorHAnsi"/>
          <w:sz w:val="24"/>
        </w:rPr>
        <w:t>6</w:t>
      </w:r>
      <w:r w:rsidRPr="00C770C2">
        <w:rPr>
          <w:rFonts w:asciiTheme="minorHAnsi" w:hAnsiTheme="minorHAnsi" w:cstheme="minorHAnsi"/>
          <w:sz w:val="24"/>
        </w:rPr>
        <w:tab/>
        <w:t>Que la afianzadora acepte expresamente en someterse a los procedimientos de ejecución previstos en la Ley Federal de Instituciones de Fianzas, para la efectividad de las fianzas.</w:t>
      </w:r>
    </w:p>
    <w:p w:rsidR="008E662A" w:rsidRPr="00C770C2" w:rsidRDefault="008E662A" w:rsidP="00A07CF6">
      <w:pPr>
        <w:pStyle w:val="3"/>
        <w:ind w:left="720" w:firstLine="0"/>
        <w:rPr>
          <w:rFonts w:asciiTheme="minorHAnsi" w:hAnsiTheme="minorHAnsi" w:cstheme="minorHAnsi"/>
          <w:b/>
          <w:sz w:val="24"/>
        </w:rPr>
      </w:pPr>
    </w:p>
    <w:p w:rsidR="008575ED" w:rsidRPr="00C770C2" w:rsidRDefault="00466421" w:rsidP="00A07CF6">
      <w:pPr>
        <w:pStyle w:val="3"/>
        <w:ind w:left="720" w:firstLine="0"/>
        <w:rPr>
          <w:rFonts w:asciiTheme="minorHAnsi" w:hAnsiTheme="minorHAnsi" w:cstheme="minorHAnsi"/>
          <w:b/>
          <w:sz w:val="24"/>
        </w:rPr>
      </w:pPr>
      <w:r w:rsidRPr="00C770C2">
        <w:rPr>
          <w:rFonts w:asciiTheme="minorHAnsi" w:hAnsiTheme="minorHAnsi" w:cstheme="minorHAnsi"/>
          <w:b/>
          <w:sz w:val="24"/>
        </w:rPr>
        <w:t>1</w:t>
      </w:r>
      <w:r w:rsidR="0075512F" w:rsidRPr="00C770C2">
        <w:rPr>
          <w:rFonts w:asciiTheme="minorHAnsi" w:hAnsiTheme="minorHAnsi" w:cstheme="minorHAnsi"/>
          <w:b/>
          <w:sz w:val="24"/>
        </w:rPr>
        <w:t>6</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PENAS CONVENCIONALES:</w:t>
      </w:r>
    </w:p>
    <w:p w:rsidR="008575ED" w:rsidRPr="00C770C2" w:rsidRDefault="008575ED" w:rsidP="001949BF">
      <w:pPr>
        <w:pStyle w:val="3"/>
        <w:ind w:left="720"/>
        <w:rPr>
          <w:rFonts w:asciiTheme="minorHAnsi" w:hAnsiTheme="minorHAnsi" w:cstheme="minorHAnsi"/>
          <w:sz w:val="24"/>
        </w:rPr>
      </w:pPr>
    </w:p>
    <w:p w:rsidR="00695FED" w:rsidRPr="00C770C2" w:rsidRDefault="00695FED" w:rsidP="00695FED">
      <w:pPr>
        <w:pStyle w:val="3"/>
        <w:ind w:left="720" w:firstLine="0"/>
        <w:rPr>
          <w:rFonts w:asciiTheme="minorHAnsi" w:hAnsiTheme="minorHAnsi" w:cstheme="minorHAnsi"/>
          <w:sz w:val="24"/>
        </w:rPr>
      </w:pPr>
      <w:r w:rsidRPr="00C770C2">
        <w:rPr>
          <w:rFonts w:asciiTheme="minorHAnsi" w:hAnsiTheme="minorHAnsi" w:cstheme="minorHAnsi"/>
          <w:sz w:val="24"/>
        </w:rPr>
        <w:t xml:space="preserve">En el contrato respectivo se pactarán penas convencionales para el caso de incumplimiento al contrato, por lo que, </w:t>
      </w:r>
      <w:r w:rsidRPr="00C770C2">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Default="00825D40" w:rsidP="00C149A1">
      <w:pPr>
        <w:spacing w:line="240" w:lineRule="exact"/>
        <w:jc w:val="both"/>
        <w:rPr>
          <w:rFonts w:asciiTheme="minorHAnsi" w:hAnsiTheme="minorHAnsi" w:cstheme="minorHAnsi"/>
          <w:sz w:val="24"/>
        </w:rPr>
      </w:pPr>
    </w:p>
    <w:p w:rsidR="00CB584B" w:rsidRDefault="00CB584B" w:rsidP="00C149A1">
      <w:pPr>
        <w:spacing w:line="240" w:lineRule="exact"/>
        <w:jc w:val="both"/>
        <w:rPr>
          <w:rFonts w:asciiTheme="minorHAnsi" w:hAnsiTheme="minorHAnsi" w:cstheme="minorHAnsi"/>
          <w:sz w:val="24"/>
        </w:rPr>
      </w:pPr>
    </w:p>
    <w:p w:rsidR="00CB584B" w:rsidRPr="00C770C2" w:rsidRDefault="00CB584B" w:rsidP="00C149A1">
      <w:pPr>
        <w:spacing w:line="240" w:lineRule="exact"/>
        <w:jc w:val="both"/>
        <w:rPr>
          <w:rFonts w:asciiTheme="minorHAnsi" w:hAnsiTheme="minorHAnsi" w:cstheme="minorHAnsi"/>
          <w:sz w:val="24"/>
        </w:rPr>
      </w:pPr>
    </w:p>
    <w:p w:rsidR="008575ED" w:rsidRPr="00C770C2" w:rsidRDefault="00C13BBE" w:rsidP="00C13BBE">
      <w:pPr>
        <w:pStyle w:val="2"/>
        <w:ind w:left="720"/>
        <w:rPr>
          <w:rFonts w:asciiTheme="minorHAnsi" w:hAnsiTheme="minorHAnsi" w:cstheme="minorHAnsi"/>
          <w:b/>
          <w:sz w:val="24"/>
        </w:rPr>
      </w:pPr>
      <w:r w:rsidRPr="00C770C2">
        <w:rPr>
          <w:rFonts w:asciiTheme="minorHAnsi" w:hAnsiTheme="minorHAnsi" w:cstheme="minorHAnsi"/>
          <w:b/>
          <w:sz w:val="24"/>
        </w:rPr>
        <w:lastRenderedPageBreak/>
        <w:t>1</w:t>
      </w:r>
      <w:r w:rsidR="005B0ADA" w:rsidRPr="00C770C2">
        <w:rPr>
          <w:rFonts w:asciiTheme="minorHAnsi" w:hAnsiTheme="minorHAnsi" w:cstheme="minorHAnsi"/>
          <w:b/>
          <w:sz w:val="24"/>
        </w:rPr>
        <w:t>7</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MODIFICA</w:t>
      </w:r>
      <w:r w:rsidRPr="00C770C2">
        <w:rPr>
          <w:rFonts w:asciiTheme="minorHAnsi" w:hAnsiTheme="minorHAnsi" w:cstheme="minorHAnsi"/>
          <w:b/>
          <w:sz w:val="24"/>
        </w:rPr>
        <w:t>CION DEL</w:t>
      </w:r>
      <w:r w:rsidR="008575ED" w:rsidRPr="00C770C2">
        <w:rPr>
          <w:rFonts w:asciiTheme="minorHAnsi" w:hAnsiTheme="minorHAnsi" w:cstheme="minorHAnsi"/>
          <w:b/>
          <w:sz w:val="24"/>
        </w:rPr>
        <w:t xml:space="preserve"> CONTRATO:</w:t>
      </w:r>
    </w:p>
    <w:p w:rsidR="008575ED" w:rsidRPr="00C770C2" w:rsidRDefault="008575ED" w:rsidP="001949BF">
      <w:pPr>
        <w:spacing w:line="240" w:lineRule="exact"/>
        <w:ind w:left="720"/>
        <w:jc w:val="both"/>
        <w:rPr>
          <w:rFonts w:asciiTheme="minorHAnsi" w:hAnsiTheme="minorHAnsi" w:cstheme="minorHAnsi"/>
          <w:sz w:val="24"/>
        </w:rPr>
      </w:pPr>
    </w:p>
    <w:p w:rsidR="00C13BBE" w:rsidRPr="00C770C2" w:rsidRDefault="00714B50" w:rsidP="00C13BBE">
      <w:pPr>
        <w:pStyle w:val="3"/>
        <w:ind w:left="720" w:firstLine="0"/>
        <w:rPr>
          <w:rFonts w:asciiTheme="minorHAnsi" w:hAnsiTheme="minorHAnsi" w:cstheme="minorHAnsi"/>
          <w:sz w:val="24"/>
        </w:rPr>
      </w:pPr>
      <w:r w:rsidRPr="00C770C2">
        <w:rPr>
          <w:rFonts w:asciiTheme="minorHAnsi" w:hAnsiTheme="minorHAnsi" w:cstheme="minorHAnsi"/>
          <w:sz w:val="24"/>
        </w:rPr>
        <w:t xml:space="preserve">El “órgano solicitante” </w:t>
      </w:r>
      <w:r w:rsidR="00C13BBE" w:rsidRPr="00C770C2">
        <w:rPr>
          <w:rFonts w:asciiTheme="minorHAnsi" w:hAnsiTheme="minorHAnsi" w:cstheme="minorHAnsi"/>
          <w:sz w:val="24"/>
        </w:rPr>
        <w:t xml:space="preserve">podrá, dentro de su presupuesto aprobado y disponible, bajo su responsabilidad y por razones fundadas y explícitas, acordar el incremento en la cantidad de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sea igual al pactado originalmente.</w:t>
      </w:r>
    </w:p>
    <w:p w:rsidR="00385563" w:rsidRDefault="00C13BBE" w:rsidP="00200878">
      <w:pPr>
        <w:pStyle w:val="3"/>
        <w:ind w:left="720"/>
        <w:rPr>
          <w:rFonts w:asciiTheme="minorHAnsi" w:hAnsiTheme="minorHAnsi" w:cstheme="minorHAnsi"/>
          <w:sz w:val="24"/>
        </w:rPr>
      </w:pPr>
      <w:r w:rsidRPr="00C770C2">
        <w:rPr>
          <w:rFonts w:asciiTheme="minorHAnsi" w:hAnsiTheme="minorHAnsi" w:cstheme="minorHAnsi"/>
          <w:sz w:val="24"/>
        </w:rPr>
        <w:tab/>
      </w:r>
      <w:r w:rsidR="00385563" w:rsidRPr="00C770C2">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C770C2" w:rsidRDefault="008575ED" w:rsidP="00CB584B">
      <w:pPr>
        <w:pStyle w:val="3"/>
        <w:ind w:left="0" w:firstLine="0"/>
        <w:rPr>
          <w:rFonts w:asciiTheme="minorHAnsi" w:hAnsiTheme="minorHAnsi" w:cstheme="minorHAnsi"/>
          <w:sz w:val="24"/>
        </w:rPr>
      </w:pPr>
    </w:p>
    <w:p w:rsidR="00AB3158" w:rsidRPr="00C770C2" w:rsidRDefault="005B0ADA" w:rsidP="005B0ADA">
      <w:pPr>
        <w:pStyle w:val="3"/>
        <w:ind w:left="720" w:firstLine="0"/>
        <w:rPr>
          <w:rFonts w:asciiTheme="minorHAnsi" w:hAnsiTheme="minorHAnsi" w:cstheme="minorHAnsi"/>
          <w:b/>
          <w:sz w:val="24"/>
        </w:rPr>
      </w:pPr>
      <w:r w:rsidRPr="00C770C2">
        <w:rPr>
          <w:rFonts w:asciiTheme="minorHAnsi" w:hAnsiTheme="minorHAnsi" w:cstheme="minorHAnsi"/>
          <w:b/>
          <w:sz w:val="24"/>
        </w:rPr>
        <w:t xml:space="preserve">18. </w:t>
      </w:r>
      <w:r w:rsidR="006478A5" w:rsidRPr="00C770C2">
        <w:rPr>
          <w:rFonts w:asciiTheme="minorHAnsi" w:hAnsiTheme="minorHAnsi" w:cstheme="minorHAnsi"/>
          <w:b/>
          <w:sz w:val="24"/>
        </w:rPr>
        <w:t>RESCISION ADMINISTRATIVA DEL CONTRATO</w:t>
      </w:r>
    </w:p>
    <w:p w:rsidR="006478A5" w:rsidRPr="00C770C2" w:rsidRDefault="006478A5" w:rsidP="006478A5">
      <w:pPr>
        <w:pStyle w:val="3"/>
        <w:ind w:left="720" w:firstLine="0"/>
        <w:rPr>
          <w:rFonts w:asciiTheme="minorHAnsi" w:hAnsiTheme="minorHAnsi" w:cstheme="minorHAnsi"/>
          <w:b/>
          <w:sz w:val="24"/>
          <w:highlight w:val="yellow"/>
        </w:rPr>
      </w:pPr>
    </w:p>
    <w:p w:rsidR="00BF01FD" w:rsidRPr="00C770C2" w:rsidRDefault="00AB3158" w:rsidP="003F0421">
      <w:pPr>
        <w:tabs>
          <w:tab w:val="left" w:pos="709"/>
        </w:tabs>
        <w:ind w:left="709" w:hanging="864"/>
        <w:jc w:val="both"/>
        <w:rPr>
          <w:rFonts w:asciiTheme="minorHAnsi" w:hAnsiTheme="minorHAnsi" w:cstheme="minorHAnsi"/>
          <w:sz w:val="24"/>
          <w:szCs w:val="24"/>
        </w:rPr>
      </w:pPr>
      <w:r w:rsidRPr="00C770C2">
        <w:rPr>
          <w:rFonts w:asciiTheme="minorHAnsi" w:hAnsiTheme="minorHAnsi" w:cstheme="minorHAnsi"/>
          <w:sz w:val="22"/>
          <w:szCs w:val="22"/>
        </w:rPr>
        <w:tab/>
      </w:r>
      <w:r w:rsidRPr="00C770C2">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C770C2">
        <w:rPr>
          <w:rFonts w:asciiTheme="minorHAnsi" w:hAnsiTheme="minorHAnsi" w:cstheme="minorHAnsi"/>
          <w:sz w:val="24"/>
          <w:szCs w:val="24"/>
        </w:rPr>
        <w:t>ompromisos pactados en el mismo.</w:t>
      </w:r>
      <w:r w:rsidRPr="00C770C2">
        <w:rPr>
          <w:rFonts w:asciiTheme="minorHAnsi" w:hAnsiTheme="minorHAnsi" w:cstheme="minorHAnsi"/>
          <w:sz w:val="24"/>
          <w:szCs w:val="24"/>
        </w:rPr>
        <w:t xml:space="preserve"> </w:t>
      </w:r>
      <w:r w:rsidR="006478A5" w:rsidRPr="00C770C2">
        <w:rPr>
          <w:rFonts w:asciiTheme="minorHAnsi" w:hAnsiTheme="minorHAnsi" w:cstheme="minorHAnsi"/>
          <w:sz w:val="24"/>
          <w:szCs w:val="24"/>
        </w:rPr>
        <w:t>D</w:t>
      </w:r>
      <w:r w:rsidRPr="00C770C2">
        <w:rPr>
          <w:rFonts w:asciiTheme="minorHAnsi" w:hAnsiTheme="minorHAnsi" w:cstheme="minorHAnsi"/>
          <w:sz w:val="24"/>
          <w:szCs w:val="24"/>
        </w:rPr>
        <w:t xml:space="preserve">icha rescisión operará de pleno derecho, bastando para ello con que </w:t>
      </w:r>
      <w:r w:rsidR="006478A5" w:rsidRPr="00C770C2">
        <w:rPr>
          <w:rFonts w:asciiTheme="minorHAnsi" w:hAnsiTheme="minorHAnsi" w:cstheme="minorHAnsi"/>
          <w:sz w:val="24"/>
          <w:szCs w:val="24"/>
        </w:rPr>
        <w:t xml:space="preserve">el </w:t>
      </w:r>
      <w:r w:rsidR="00856FE2" w:rsidRPr="00C770C2">
        <w:rPr>
          <w:rFonts w:asciiTheme="minorHAnsi" w:hAnsiTheme="minorHAnsi" w:cstheme="minorHAnsi"/>
          <w:sz w:val="24"/>
          <w:szCs w:val="24"/>
        </w:rPr>
        <w:t xml:space="preserve">“órgano solicitante” </w:t>
      </w:r>
      <w:r w:rsidRPr="00C770C2">
        <w:rPr>
          <w:rFonts w:asciiTheme="minorHAnsi" w:hAnsiTheme="minorHAnsi" w:cstheme="minorHAnsi"/>
          <w:sz w:val="24"/>
          <w:szCs w:val="24"/>
        </w:rPr>
        <w:t>cumpla el procedimien</w:t>
      </w:r>
      <w:r w:rsidR="00813A6C" w:rsidRPr="00C770C2">
        <w:rPr>
          <w:rFonts w:asciiTheme="minorHAnsi" w:hAnsiTheme="minorHAnsi" w:cstheme="minorHAnsi"/>
          <w:sz w:val="24"/>
          <w:szCs w:val="24"/>
        </w:rPr>
        <w:t>to establecido en el artículo 53</w:t>
      </w:r>
      <w:r w:rsidRPr="00C770C2">
        <w:rPr>
          <w:rFonts w:asciiTheme="minorHAnsi" w:hAnsiTheme="minorHAnsi" w:cstheme="minorHAnsi"/>
          <w:sz w:val="24"/>
          <w:szCs w:val="24"/>
        </w:rPr>
        <w:t xml:space="preserve"> de</w:t>
      </w:r>
      <w:r w:rsidR="00813A6C" w:rsidRPr="00C770C2">
        <w:rPr>
          <w:rFonts w:asciiTheme="minorHAnsi" w:hAnsiTheme="minorHAnsi" w:cstheme="minorHAnsi"/>
          <w:sz w:val="24"/>
          <w:szCs w:val="24"/>
        </w:rPr>
        <w:t xml:space="preserve"> “La</w:t>
      </w:r>
      <w:r w:rsidRPr="00C770C2">
        <w:rPr>
          <w:rFonts w:asciiTheme="minorHAnsi" w:hAnsiTheme="minorHAnsi" w:cstheme="minorHAnsi"/>
          <w:sz w:val="24"/>
          <w:szCs w:val="24"/>
        </w:rPr>
        <w:t xml:space="preserve"> Ley</w:t>
      </w:r>
      <w:r w:rsidR="00813A6C" w:rsidRPr="00C770C2">
        <w:rPr>
          <w:rFonts w:asciiTheme="minorHAnsi" w:hAnsiTheme="minorHAnsi" w:cstheme="minorHAnsi"/>
          <w:sz w:val="24"/>
          <w:szCs w:val="24"/>
        </w:rPr>
        <w:t xml:space="preserve">” y 66 </w:t>
      </w:r>
      <w:r w:rsidR="005B0ADA" w:rsidRPr="00C770C2">
        <w:rPr>
          <w:rFonts w:asciiTheme="minorHAnsi" w:hAnsiTheme="minorHAnsi" w:cstheme="minorHAnsi"/>
          <w:sz w:val="24"/>
          <w:szCs w:val="24"/>
        </w:rPr>
        <w:t>del “Reglamento”</w:t>
      </w:r>
      <w:r w:rsidR="00813A6C" w:rsidRPr="00C770C2">
        <w:rPr>
          <w:rFonts w:asciiTheme="minorHAnsi" w:hAnsiTheme="minorHAnsi" w:cstheme="minorHAnsi"/>
          <w:sz w:val="24"/>
          <w:szCs w:val="24"/>
        </w:rPr>
        <w:t>.</w:t>
      </w:r>
    </w:p>
    <w:p w:rsidR="00AB3158" w:rsidRPr="00C770C2" w:rsidRDefault="00AB3158" w:rsidP="003F0421">
      <w:pPr>
        <w:tabs>
          <w:tab w:val="left" w:pos="709"/>
        </w:tabs>
        <w:ind w:left="709"/>
        <w:jc w:val="both"/>
        <w:rPr>
          <w:rFonts w:asciiTheme="minorHAnsi" w:hAnsiTheme="minorHAnsi" w:cstheme="minorHAnsi"/>
          <w:sz w:val="24"/>
          <w:szCs w:val="24"/>
        </w:rPr>
      </w:pPr>
    </w:p>
    <w:p w:rsidR="00851123" w:rsidRPr="00C770C2" w:rsidRDefault="00AB3158" w:rsidP="003F0421">
      <w:pPr>
        <w:tabs>
          <w:tab w:val="left" w:pos="709"/>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En caso de incumplimiento o </w:t>
      </w:r>
      <w:r w:rsidR="003F0421" w:rsidRPr="00C770C2">
        <w:rPr>
          <w:rFonts w:asciiTheme="minorHAnsi" w:hAnsiTheme="minorHAnsi" w:cstheme="minorHAnsi"/>
          <w:sz w:val="24"/>
          <w:szCs w:val="24"/>
        </w:rPr>
        <w:t>violación por parte de</w:t>
      </w:r>
      <w:r w:rsidR="008C11C6" w:rsidRPr="00C770C2">
        <w:rPr>
          <w:rFonts w:asciiTheme="minorHAnsi" w:hAnsiTheme="minorHAnsi" w:cstheme="minorHAnsi"/>
          <w:sz w:val="24"/>
          <w:szCs w:val="24"/>
        </w:rPr>
        <w:t xml:space="preserve">l Proveedor </w:t>
      </w:r>
      <w:r w:rsidRPr="00C770C2">
        <w:rPr>
          <w:rFonts w:asciiTheme="minorHAnsi" w:hAnsiTheme="minorHAnsi" w:cstheme="minorHAnsi"/>
          <w:sz w:val="24"/>
          <w:szCs w:val="24"/>
        </w:rPr>
        <w:t xml:space="preserve">a cualquiera de las obligaciones consignadas a su cargo en </w:t>
      </w:r>
      <w:r w:rsidR="00BA18E1" w:rsidRPr="00C770C2">
        <w:rPr>
          <w:rFonts w:asciiTheme="minorHAnsi" w:hAnsiTheme="minorHAnsi" w:cstheme="minorHAnsi"/>
          <w:sz w:val="24"/>
          <w:szCs w:val="24"/>
        </w:rPr>
        <w:t xml:space="preserve">el </w:t>
      </w:r>
      <w:r w:rsidRPr="00C770C2">
        <w:rPr>
          <w:rFonts w:asciiTheme="minorHAnsi" w:hAnsiTheme="minorHAnsi" w:cstheme="minorHAnsi"/>
          <w:sz w:val="24"/>
          <w:szCs w:val="24"/>
        </w:rPr>
        <w:t>contrato, “</w:t>
      </w:r>
      <w:r w:rsidR="00385563" w:rsidRPr="00C770C2">
        <w:rPr>
          <w:rFonts w:asciiTheme="minorHAnsi" w:hAnsiTheme="minorHAnsi" w:cstheme="minorHAnsi"/>
          <w:sz w:val="24"/>
          <w:szCs w:val="24"/>
        </w:rPr>
        <w:t>La Convocante</w:t>
      </w:r>
      <w:r w:rsidRPr="00C770C2">
        <w:rPr>
          <w:rFonts w:asciiTheme="minorHAnsi" w:hAnsiTheme="minorHAnsi" w:cstheme="minorHAnsi"/>
          <w:sz w:val="24"/>
          <w:szCs w:val="24"/>
        </w:rPr>
        <w:t>” podrá optar entre exigir el cumplimiento o la rescisión administrativa del mismo, aplicando en ambos casos las penalizaciones que correspondan.</w:t>
      </w:r>
    </w:p>
    <w:p w:rsidR="00851123" w:rsidRPr="00C770C2" w:rsidRDefault="00851123" w:rsidP="00AB3158">
      <w:pPr>
        <w:ind w:left="864"/>
        <w:jc w:val="both"/>
        <w:rPr>
          <w:rFonts w:asciiTheme="minorHAnsi" w:hAnsiTheme="minorHAnsi" w:cstheme="minorHAnsi"/>
          <w:sz w:val="22"/>
          <w:szCs w:val="22"/>
        </w:rPr>
      </w:pPr>
    </w:p>
    <w:p w:rsidR="00A853DF" w:rsidRPr="00C770C2" w:rsidRDefault="00A853DF" w:rsidP="001949BF">
      <w:pPr>
        <w:pStyle w:val="3"/>
        <w:ind w:left="720" w:firstLine="0"/>
        <w:rPr>
          <w:rFonts w:asciiTheme="minorHAnsi" w:hAnsiTheme="minorHAnsi" w:cstheme="minorHAnsi"/>
          <w:b/>
          <w:sz w:val="24"/>
        </w:rPr>
      </w:pPr>
    </w:p>
    <w:p w:rsidR="004C58FB" w:rsidRPr="00C770C2" w:rsidRDefault="005B0ADA" w:rsidP="001949BF">
      <w:pPr>
        <w:pStyle w:val="3"/>
        <w:ind w:left="720" w:firstLine="0"/>
        <w:rPr>
          <w:rFonts w:asciiTheme="minorHAnsi" w:hAnsiTheme="minorHAnsi" w:cstheme="minorHAnsi"/>
          <w:b/>
          <w:sz w:val="24"/>
        </w:rPr>
      </w:pPr>
      <w:r w:rsidRPr="00C770C2">
        <w:rPr>
          <w:rFonts w:asciiTheme="minorHAnsi" w:hAnsiTheme="minorHAnsi" w:cstheme="minorHAnsi"/>
          <w:b/>
          <w:sz w:val="24"/>
        </w:rPr>
        <w:t>19</w:t>
      </w:r>
      <w:r w:rsidR="004C58FB" w:rsidRPr="00C770C2">
        <w:rPr>
          <w:rFonts w:asciiTheme="minorHAnsi" w:hAnsiTheme="minorHAnsi" w:cstheme="minorHAnsi"/>
          <w:b/>
          <w:sz w:val="24"/>
        </w:rPr>
        <w:t>. OTRAS ESTIPULACIONES</w:t>
      </w:r>
    </w:p>
    <w:p w:rsidR="004C58FB" w:rsidRPr="00C770C2" w:rsidRDefault="004C58FB" w:rsidP="001949BF">
      <w:pPr>
        <w:pStyle w:val="3"/>
        <w:ind w:left="720" w:firstLine="0"/>
        <w:rPr>
          <w:rFonts w:asciiTheme="minorHAnsi" w:hAnsiTheme="minorHAnsi" w:cstheme="minorHAnsi"/>
          <w:b/>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a)  </w:t>
      </w:r>
      <w:r w:rsidR="004C58FB" w:rsidRPr="00C770C2">
        <w:rPr>
          <w:rFonts w:asciiTheme="minorHAnsi" w:hAnsiTheme="minorHAnsi" w:cstheme="minorHAnsi"/>
          <w:bCs/>
          <w:sz w:val="24"/>
        </w:rPr>
        <w:t xml:space="preserve">Ninguna de las condiciones contenidas en las bases de licitación o en las </w:t>
      </w:r>
      <w:r w:rsidR="00385563" w:rsidRPr="00C770C2">
        <w:rPr>
          <w:rFonts w:asciiTheme="minorHAnsi" w:hAnsiTheme="minorHAnsi" w:cstheme="minorHAnsi"/>
          <w:bCs/>
          <w:sz w:val="24"/>
        </w:rPr>
        <w:t>propuestas</w:t>
      </w:r>
      <w:r w:rsidR="004C58FB" w:rsidRPr="00C770C2">
        <w:rPr>
          <w:rFonts w:asciiTheme="minorHAnsi" w:hAnsiTheme="minorHAnsi" w:cstheme="minorHAnsi"/>
          <w:bCs/>
          <w:sz w:val="24"/>
        </w:rPr>
        <w:t xml:space="preserve"> presentadas podrán ser negociadas.</w:t>
      </w:r>
    </w:p>
    <w:p w:rsidR="00D77F1E" w:rsidRPr="00C770C2" w:rsidRDefault="00D77F1E" w:rsidP="003F0421">
      <w:pPr>
        <w:pStyle w:val="3"/>
        <w:ind w:left="709" w:firstLine="0"/>
        <w:rPr>
          <w:rFonts w:asciiTheme="minorHAnsi" w:hAnsiTheme="minorHAnsi" w:cstheme="minorHAnsi"/>
          <w:bCs/>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b)   </w:t>
      </w:r>
      <w:r w:rsidR="00C65D45" w:rsidRPr="00C770C2">
        <w:rPr>
          <w:rFonts w:asciiTheme="minorHAnsi" w:hAnsiTheme="minorHAnsi" w:cstheme="minorHAnsi"/>
          <w:bCs/>
          <w:sz w:val="24"/>
        </w:rPr>
        <w:t>En caso de violación de derechos a la propiedad industrial la responsabilidad correrá a cargo del licitante.</w:t>
      </w:r>
    </w:p>
    <w:p w:rsidR="008B7718" w:rsidRPr="00C770C2" w:rsidRDefault="008B7718" w:rsidP="00C149A1">
      <w:pPr>
        <w:pStyle w:val="3"/>
        <w:rPr>
          <w:rFonts w:asciiTheme="minorHAnsi" w:hAnsiTheme="minorHAnsi" w:cstheme="minorHAnsi"/>
          <w:bCs/>
          <w:sz w:val="24"/>
        </w:rPr>
      </w:pPr>
    </w:p>
    <w:p w:rsidR="008575ED" w:rsidRPr="00C770C2" w:rsidRDefault="004C58FB" w:rsidP="00964D3B">
      <w:pPr>
        <w:pStyle w:val="2"/>
        <w:ind w:left="720"/>
        <w:rPr>
          <w:rFonts w:asciiTheme="minorHAnsi" w:hAnsiTheme="minorHAnsi" w:cstheme="minorHAnsi"/>
          <w:sz w:val="24"/>
        </w:rPr>
      </w:pPr>
      <w:r w:rsidRPr="00C770C2">
        <w:rPr>
          <w:rFonts w:asciiTheme="minorHAnsi" w:hAnsiTheme="minorHAnsi" w:cstheme="minorHAnsi"/>
          <w:b/>
          <w:sz w:val="24"/>
        </w:rPr>
        <w:t>2</w:t>
      </w:r>
      <w:r w:rsidR="00045182" w:rsidRPr="00C770C2">
        <w:rPr>
          <w:rFonts w:asciiTheme="minorHAnsi" w:hAnsiTheme="minorHAnsi" w:cstheme="minorHAnsi"/>
          <w:b/>
          <w:sz w:val="24"/>
        </w:rPr>
        <w:t>2</w:t>
      </w:r>
      <w:r w:rsidR="00964D3B" w:rsidRPr="00C770C2">
        <w:rPr>
          <w:rFonts w:asciiTheme="minorHAnsi" w:hAnsiTheme="minorHAnsi" w:cstheme="minorHAnsi"/>
          <w:b/>
          <w:sz w:val="24"/>
        </w:rPr>
        <w:t xml:space="preserve">.  </w:t>
      </w:r>
      <w:r w:rsidR="008575ED" w:rsidRPr="00C770C2">
        <w:rPr>
          <w:rFonts w:asciiTheme="minorHAnsi" w:hAnsiTheme="minorHAnsi" w:cstheme="minorHAnsi"/>
          <w:b/>
          <w:sz w:val="24"/>
        </w:rPr>
        <w:t>INCONFORMIDADES:</w:t>
      </w:r>
    </w:p>
    <w:p w:rsidR="008575ED" w:rsidRPr="00C770C2" w:rsidRDefault="008575ED" w:rsidP="001949BF">
      <w:pPr>
        <w:spacing w:line="240" w:lineRule="exact"/>
        <w:ind w:left="720"/>
        <w:jc w:val="both"/>
        <w:rPr>
          <w:rFonts w:asciiTheme="minorHAnsi" w:hAnsiTheme="minorHAnsi" w:cstheme="minorHAnsi"/>
          <w:sz w:val="24"/>
        </w:rPr>
      </w:pPr>
    </w:p>
    <w:p w:rsidR="0004497C" w:rsidRPr="00C770C2" w:rsidRDefault="00385563" w:rsidP="001949BF">
      <w:pPr>
        <w:pStyle w:val="2"/>
        <w:ind w:left="720"/>
        <w:rPr>
          <w:rFonts w:asciiTheme="minorHAnsi" w:hAnsiTheme="minorHAnsi" w:cstheme="minorHAnsi"/>
          <w:sz w:val="24"/>
        </w:rPr>
      </w:pPr>
      <w:r w:rsidRPr="00C770C2">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Theme="minorHAnsi" w:hAnsiTheme="minorHAnsi" w:cstheme="minorHAnsi"/>
          <w:sz w:val="24"/>
        </w:rPr>
      </w:pPr>
    </w:p>
    <w:p w:rsidR="00CB584B" w:rsidRDefault="00CB584B" w:rsidP="001949BF">
      <w:pPr>
        <w:pStyle w:val="2"/>
        <w:ind w:left="720"/>
        <w:rPr>
          <w:rFonts w:asciiTheme="minorHAnsi" w:hAnsiTheme="minorHAnsi" w:cstheme="minorHAnsi"/>
          <w:sz w:val="24"/>
        </w:rPr>
      </w:pPr>
    </w:p>
    <w:p w:rsidR="00CB584B" w:rsidRPr="00C770C2" w:rsidRDefault="00CB584B" w:rsidP="001949BF">
      <w:pPr>
        <w:pStyle w:val="2"/>
        <w:ind w:left="720"/>
        <w:rPr>
          <w:rFonts w:asciiTheme="minorHAnsi" w:hAnsiTheme="minorHAnsi" w:cstheme="minorHAnsi"/>
          <w:sz w:val="24"/>
        </w:rPr>
      </w:pPr>
    </w:p>
    <w:p w:rsidR="005B0ADA" w:rsidRPr="00C770C2" w:rsidRDefault="005B0ADA" w:rsidP="005B0ADA">
      <w:pPr>
        <w:pStyle w:val="2"/>
        <w:tabs>
          <w:tab w:val="left" w:pos="450"/>
          <w:tab w:val="left" w:pos="720"/>
        </w:tabs>
        <w:ind w:left="709"/>
        <w:jc w:val="left"/>
        <w:rPr>
          <w:rFonts w:asciiTheme="minorHAnsi" w:hAnsiTheme="minorHAnsi" w:cstheme="minorHAnsi"/>
          <w:sz w:val="24"/>
        </w:rPr>
      </w:pPr>
      <w:r w:rsidRPr="00C770C2">
        <w:rPr>
          <w:rFonts w:asciiTheme="minorHAnsi" w:hAnsiTheme="minorHAnsi" w:cstheme="minorHAnsi"/>
          <w:b/>
          <w:sz w:val="24"/>
        </w:rPr>
        <w:lastRenderedPageBreak/>
        <w:t>23. DOCUMENTOS DE LICITACIÓN</w:t>
      </w:r>
    </w:p>
    <w:p w:rsidR="005B0ADA" w:rsidRPr="00C770C2" w:rsidRDefault="005B0ADA" w:rsidP="005B0ADA">
      <w:pPr>
        <w:tabs>
          <w:tab w:val="left" w:pos="720"/>
        </w:tabs>
        <w:spacing w:line="240" w:lineRule="exact"/>
        <w:ind w:left="709"/>
        <w:jc w:val="both"/>
        <w:rPr>
          <w:rFonts w:asciiTheme="minorHAnsi" w:hAnsiTheme="minorHAnsi" w:cstheme="minorHAnsi"/>
          <w:sz w:val="24"/>
        </w:rPr>
      </w:pPr>
    </w:p>
    <w:p w:rsidR="005B0ADA" w:rsidRPr="00C770C2" w:rsidRDefault="005B0ADA" w:rsidP="005B0ADA">
      <w:pPr>
        <w:pStyle w:val="3"/>
        <w:tabs>
          <w:tab w:val="left" w:pos="720"/>
          <w:tab w:val="left" w:pos="990"/>
        </w:tabs>
        <w:ind w:left="709" w:firstLine="0"/>
        <w:rPr>
          <w:rFonts w:asciiTheme="minorHAnsi" w:hAnsiTheme="minorHAnsi" w:cstheme="minorHAnsi"/>
          <w:sz w:val="24"/>
        </w:rPr>
      </w:pPr>
      <w:r w:rsidRPr="00C770C2">
        <w:rPr>
          <w:rFonts w:asciiTheme="minorHAnsi" w:hAnsiTheme="minorHAnsi" w:cstheme="minorHAnsi"/>
          <w:sz w:val="24"/>
        </w:rPr>
        <w:t xml:space="preserve">En los documentos que integran las presentes bases de licitación se detallan los </w:t>
      </w:r>
      <w:r w:rsidR="00385563" w:rsidRPr="00C770C2">
        <w:rPr>
          <w:rFonts w:asciiTheme="minorHAnsi" w:hAnsiTheme="minorHAnsi" w:cstheme="minorHAnsi"/>
          <w:sz w:val="24"/>
        </w:rPr>
        <w:t>servicios</w:t>
      </w:r>
      <w:r w:rsidRPr="00C770C2">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C770C2" w:rsidRDefault="005B0ADA" w:rsidP="005B0ADA">
      <w:pPr>
        <w:pStyle w:val="4"/>
        <w:tabs>
          <w:tab w:val="left" w:pos="720"/>
        </w:tabs>
        <w:ind w:left="709" w:firstLine="0"/>
        <w:jc w:val="both"/>
        <w:rPr>
          <w:rFonts w:asciiTheme="minorHAnsi" w:hAnsiTheme="minorHAnsi" w:cstheme="minorHAnsi"/>
          <w:b w:val="0"/>
          <w:sz w:val="24"/>
        </w:rPr>
      </w:pPr>
    </w:p>
    <w:p w:rsidR="00D36292" w:rsidRPr="00C770C2" w:rsidRDefault="00D36292" w:rsidP="00D36292">
      <w:pPr>
        <w:pStyle w:val="4"/>
        <w:tabs>
          <w:tab w:val="left" w:pos="720"/>
        </w:tabs>
        <w:ind w:left="709" w:firstLine="0"/>
        <w:jc w:val="both"/>
        <w:rPr>
          <w:rFonts w:asciiTheme="minorHAnsi" w:hAnsiTheme="minorHAnsi" w:cstheme="minorHAnsi"/>
          <w:b w:val="0"/>
          <w:sz w:val="24"/>
        </w:rPr>
      </w:pPr>
      <w:r w:rsidRPr="00C770C2">
        <w:rPr>
          <w:rFonts w:asciiTheme="minorHAnsi" w:hAnsiTheme="minorHAnsi" w:cstheme="minorHAnsi"/>
          <w:b w:val="0"/>
          <w:sz w:val="24"/>
        </w:rPr>
        <w:t>“Anexo Técnico”</w:t>
      </w:r>
    </w:p>
    <w:p w:rsidR="00D36292" w:rsidRPr="00C770C2" w:rsidRDefault="00D36292" w:rsidP="00D36292">
      <w:pPr>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smartTag w:uri="urn:schemas-microsoft-com:office:smarttags" w:element="metricconverter">
        <w:smartTagPr>
          <w:attr w:name="ProductID" w:val="1”"/>
        </w:smartTagPr>
        <w:r w:rsidRPr="00C770C2">
          <w:rPr>
            <w:rFonts w:asciiTheme="minorHAnsi" w:hAnsiTheme="minorHAnsi" w:cstheme="minorHAnsi"/>
            <w:sz w:val="24"/>
            <w:szCs w:val="24"/>
          </w:rPr>
          <w:t>1”</w:t>
        </w:r>
      </w:smartTag>
      <w:r w:rsidRPr="00C770C2">
        <w:rPr>
          <w:rFonts w:asciiTheme="minorHAnsi" w:hAnsiTheme="minorHAnsi" w:cstheme="minorHAnsi"/>
          <w:sz w:val="24"/>
          <w:szCs w:val="24"/>
        </w:rPr>
        <w:t xml:space="preserve">    Propuesta Técnica</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2</w:t>
      </w:r>
      <w:r w:rsidR="00D36292" w:rsidRPr="00C770C2">
        <w:rPr>
          <w:rFonts w:asciiTheme="minorHAnsi" w:hAnsiTheme="minorHAnsi" w:cstheme="minorHAnsi"/>
          <w:sz w:val="24"/>
          <w:szCs w:val="24"/>
        </w:rPr>
        <w:t>”    Manifiesto de Facultades</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3</w:t>
      </w:r>
      <w:r w:rsidR="00D36292" w:rsidRPr="00C770C2">
        <w:rPr>
          <w:rFonts w:asciiTheme="minorHAnsi" w:hAnsiTheme="minorHAnsi" w:cstheme="minorHAnsi"/>
          <w:sz w:val="24"/>
          <w:szCs w:val="24"/>
        </w:rPr>
        <w:t>”    Declaración de Integridad</w:t>
      </w:r>
    </w:p>
    <w:p w:rsidR="00D36292" w:rsidRPr="00C770C2" w:rsidRDefault="008A49B0" w:rsidP="00D36292">
      <w:pPr>
        <w:pStyle w:val="Ttulo5"/>
        <w:tabs>
          <w:tab w:val="left" w:pos="720"/>
          <w:tab w:val="left" w:pos="2430"/>
        </w:tabs>
        <w:ind w:left="709"/>
        <w:rPr>
          <w:rFonts w:asciiTheme="minorHAnsi" w:hAnsiTheme="minorHAnsi" w:cstheme="minorHAnsi"/>
          <w:sz w:val="24"/>
          <w:szCs w:val="24"/>
        </w:rPr>
      </w:pPr>
      <w:r w:rsidRPr="00C770C2">
        <w:rPr>
          <w:rFonts w:asciiTheme="minorHAnsi" w:hAnsiTheme="minorHAnsi" w:cstheme="minorHAnsi"/>
          <w:sz w:val="24"/>
          <w:szCs w:val="24"/>
        </w:rPr>
        <w:t>“Anexo 4</w:t>
      </w:r>
      <w:r w:rsidR="00D36292" w:rsidRPr="00C770C2">
        <w:rPr>
          <w:rFonts w:asciiTheme="minorHAnsi" w:hAnsiTheme="minorHAnsi" w:cstheme="minorHAnsi"/>
          <w:sz w:val="24"/>
          <w:szCs w:val="24"/>
        </w:rPr>
        <w:t>”    Manifiesto de impedimentos legales</w:t>
      </w:r>
    </w:p>
    <w:p w:rsidR="00D36292" w:rsidRPr="00C770C2" w:rsidRDefault="008A49B0" w:rsidP="00D36292">
      <w:pPr>
        <w:tabs>
          <w:tab w:val="left" w:pos="720"/>
        </w:tabs>
        <w:ind w:left="709"/>
        <w:rPr>
          <w:rFonts w:asciiTheme="minorHAnsi" w:hAnsiTheme="minorHAnsi" w:cstheme="minorHAnsi"/>
        </w:rPr>
      </w:pPr>
      <w:r w:rsidRPr="00C770C2">
        <w:rPr>
          <w:rFonts w:asciiTheme="minorHAnsi" w:hAnsiTheme="minorHAnsi" w:cstheme="minorHAnsi"/>
          <w:sz w:val="24"/>
          <w:szCs w:val="24"/>
        </w:rPr>
        <w:t>“Anexo 5</w:t>
      </w:r>
      <w:r w:rsidR="00D36292" w:rsidRPr="00C770C2">
        <w:rPr>
          <w:rFonts w:asciiTheme="minorHAnsi" w:hAnsiTheme="minorHAnsi" w:cstheme="minorHAnsi"/>
          <w:sz w:val="24"/>
          <w:szCs w:val="24"/>
        </w:rPr>
        <w:t>”    Manifestación sobre compromisos fiscales</w:t>
      </w:r>
    </w:p>
    <w:p w:rsidR="00D36292" w:rsidRPr="00C770C2" w:rsidRDefault="008A49B0"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“Anexo 6</w:t>
      </w:r>
      <w:r w:rsidR="00D36292" w:rsidRPr="00C770C2">
        <w:rPr>
          <w:rFonts w:asciiTheme="minorHAnsi" w:hAnsiTheme="minorHAnsi" w:cstheme="minorHAnsi"/>
          <w:sz w:val="24"/>
          <w:szCs w:val="24"/>
        </w:rPr>
        <w:t>”    Declaración de Nacionalidad</w:t>
      </w:r>
    </w:p>
    <w:p w:rsidR="00D36292" w:rsidRPr="00C770C2" w:rsidRDefault="00D36292"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7</w:t>
      </w:r>
      <w:r w:rsidRPr="00C770C2">
        <w:rPr>
          <w:rFonts w:asciiTheme="minorHAnsi" w:hAnsiTheme="minorHAnsi" w:cstheme="minorHAnsi"/>
          <w:sz w:val="24"/>
          <w:szCs w:val="24"/>
        </w:rPr>
        <w:t>”    Acuse de recibo de documentos presentados en propuesta técnica</w:t>
      </w:r>
    </w:p>
    <w:p w:rsidR="00D36292" w:rsidRPr="00C770C2" w:rsidRDefault="008A49B0"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t>“Anexo 8</w:t>
      </w:r>
      <w:r w:rsidR="00D36292" w:rsidRPr="00C770C2">
        <w:rPr>
          <w:rFonts w:asciiTheme="minorHAnsi" w:hAnsiTheme="minorHAnsi" w:cstheme="minorHAnsi"/>
          <w:sz w:val="24"/>
          <w:szCs w:val="24"/>
        </w:rPr>
        <w:t>”    Catálogo de Conceptos</w:t>
      </w:r>
    </w:p>
    <w:p w:rsidR="00D36292" w:rsidRPr="00C770C2" w:rsidRDefault="00D36292"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9</w:t>
      </w:r>
      <w:r w:rsidRPr="00C770C2">
        <w:rPr>
          <w:rFonts w:asciiTheme="minorHAnsi" w:hAnsiTheme="minorHAnsi" w:cstheme="minorHAnsi"/>
          <w:sz w:val="24"/>
          <w:szCs w:val="24"/>
        </w:rPr>
        <w:t>”    Propuesta Económica</w:t>
      </w:r>
    </w:p>
    <w:p w:rsidR="00D36292" w:rsidRPr="00C770C2" w:rsidRDefault="00D36292" w:rsidP="00D36292">
      <w:pPr>
        <w:ind w:left="709"/>
        <w:rPr>
          <w:rFonts w:asciiTheme="minorHAnsi" w:hAnsiTheme="minorHAnsi" w:cstheme="minorHAnsi"/>
          <w:sz w:val="24"/>
          <w:szCs w:val="24"/>
        </w:rPr>
      </w:pPr>
      <w:r w:rsidRPr="00C770C2">
        <w:rPr>
          <w:rFonts w:asciiTheme="minorHAnsi" w:hAnsiTheme="minorHAnsi" w:cstheme="minorHAnsi"/>
          <w:sz w:val="24"/>
          <w:szCs w:val="24"/>
        </w:rPr>
        <w:t>“Anexo 1</w:t>
      </w:r>
      <w:r w:rsidR="008A49B0" w:rsidRPr="00C770C2">
        <w:rPr>
          <w:rFonts w:asciiTheme="minorHAnsi" w:hAnsiTheme="minorHAnsi" w:cstheme="minorHAnsi"/>
          <w:sz w:val="24"/>
          <w:szCs w:val="24"/>
        </w:rPr>
        <w:t>0</w:t>
      </w:r>
      <w:r w:rsidRPr="00C770C2">
        <w:rPr>
          <w:rFonts w:asciiTheme="minorHAnsi" w:hAnsiTheme="minorHAnsi" w:cstheme="minorHAnsi"/>
          <w:sz w:val="24"/>
          <w:szCs w:val="24"/>
        </w:rPr>
        <w:t>”  Acuse de recibo de documentos presentados</w:t>
      </w:r>
    </w:p>
    <w:p w:rsidR="00AD7257" w:rsidRPr="00C770C2" w:rsidRDefault="00AD7257" w:rsidP="00D36292">
      <w:pPr>
        <w:ind w:left="709"/>
        <w:rPr>
          <w:rFonts w:asciiTheme="minorHAnsi" w:hAnsiTheme="minorHAnsi" w:cstheme="minorHAnsi"/>
          <w:sz w:val="24"/>
          <w:szCs w:val="24"/>
        </w:rPr>
      </w:pPr>
    </w:p>
    <w:p w:rsidR="005B0ADA" w:rsidRPr="00C770C2" w:rsidRDefault="005B0ADA" w:rsidP="005B0ADA">
      <w:pPr>
        <w:tabs>
          <w:tab w:val="left" w:pos="720"/>
        </w:tabs>
        <w:ind w:left="709"/>
        <w:rPr>
          <w:rFonts w:asciiTheme="minorHAnsi" w:hAnsiTheme="minorHAnsi" w:cstheme="minorHAnsi"/>
        </w:rPr>
      </w:pPr>
    </w:p>
    <w:p w:rsidR="005B0ADA" w:rsidRPr="00C770C2" w:rsidRDefault="005B0ADA" w:rsidP="005B0ADA">
      <w:pPr>
        <w:pStyle w:val="3"/>
        <w:tabs>
          <w:tab w:val="left" w:pos="720"/>
        </w:tabs>
        <w:ind w:left="709" w:firstLine="0"/>
        <w:rPr>
          <w:rFonts w:asciiTheme="minorHAnsi" w:hAnsiTheme="minorHAnsi" w:cstheme="minorHAnsi"/>
          <w:sz w:val="24"/>
        </w:rPr>
      </w:pPr>
      <w:r w:rsidRPr="00C770C2">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70C2">
        <w:rPr>
          <w:rFonts w:asciiTheme="minorHAnsi" w:hAnsiTheme="minorHAnsi" w:cstheme="minorHAnsi"/>
          <w:bCs/>
          <w:sz w:val="24"/>
        </w:rPr>
        <w:t>será desechada</w:t>
      </w:r>
      <w:r w:rsidRPr="00C770C2">
        <w:rPr>
          <w:rFonts w:asciiTheme="minorHAnsi" w:hAnsiTheme="minorHAnsi" w:cstheme="minorHAnsi"/>
          <w:sz w:val="24"/>
        </w:rPr>
        <w:t>.</w:t>
      </w:r>
    </w:p>
    <w:p w:rsidR="005B0ADA" w:rsidRPr="00C770C2" w:rsidRDefault="005B0ADA"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856FE2" w:rsidRPr="00C770C2" w:rsidRDefault="00856FE2" w:rsidP="0043343B">
      <w:pPr>
        <w:pStyle w:val="2"/>
        <w:ind w:left="284"/>
        <w:jc w:val="center"/>
        <w:rPr>
          <w:rFonts w:asciiTheme="minorHAnsi" w:hAnsiTheme="minorHAnsi" w:cstheme="minorHAnsi"/>
          <w:sz w:val="72"/>
          <w:szCs w:val="72"/>
        </w:rPr>
      </w:pPr>
    </w:p>
    <w:p w:rsidR="00856FE2" w:rsidRDefault="00856FE2"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125667" w:rsidRDefault="00125667" w:rsidP="0043343B">
      <w:pPr>
        <w:pStyle w:val="2"/>
        <w:ind w:left="284"/>
        <w:jc w:val="center"/>
        <w:rPr>
          <w:rFonts w:asciiTheme="minorHAnsi" w:hAnsiTheme="minorHAnsi" w:cstheme="minorHAnsi"/>
          <w:sz w:val="72"/>
          <w:szCs w:val="72"/>
        </w:rPr>
      </w:pPr>
    </w:p>
    <w:p w:rsidR="00CB584B" w:rsidRDefault="00CB584B" w:rsidP="0043343B">
      <w:pPr>
        <w:pStyle w:val="2"/>
        <w:ind w:left="284"/>
        <w:jc w:val="center"/>
        <w:rPr>
          <w:rFonts w:asciiTheme="minorHAnsi" w:hAnsiTheme="minorHAnsi" w:cstheme="minorHAnsi"/>
          <w:sz w:val="72"/>
          <w:szCs w:val="72"/>
        </w:rPr>
      </w:pPr>
    </w:p>
    <w:p w:rsidR="00CB584B" w:rsidRPr="00C770C2" w:rsidRDefault="00CB584B" w:rsidP="0043343B">
      <w:pPr>
        <w:pStyle w:val="2"/>
        <w:ind w:left="284"/>
        <w:jc w:val="center"/>
        <w:rPr>
          <w:rFonts w:asciiTheme="minorHAnsi" w:hAnsiTheme="minorHAnsi" w:cstheme="minorHAnsi"/>
          <w:sz w:val="72"/>
          <w:szCs w:val="72"/>
        </w:rPr>
      </w:pPr>
    </w:p>
    <w:p w:rsidR="0043343B" w:rsidRPr="005232AD" w:rsidRDefault="0004497C" w:rsidP="0043343B">
      <w:pPr>
        <w:pStyle w:val="2"/>
        <w:ind w:left="284"/>
        <w:jc w:val="center"/>
        <w:rPr>
          <w:rFonts w:asciiTheme="minorHAnsi" w:hAnsiTheme="minorHAnsi" w:cstheme="minorHAnsi"/>
          <w:sz w:val="120"/>
          <w:szCs w:val="120"/>
        </w:rPr>
      </w:pPr>
      <w:r w:rsidRPr="005232AD">
        <w:rPr>
          <w:rFonts w:asciiTheme="minorHAnsi" w:hAnsiTheme="minorHAnsi" w:cstheme="minorHAnsi"/>
          <w:sz w:val="120"/>
          <w:szCs w:val="120"/>
        </w:rPr>
        <w:t>ANEXOS</w:t>
      </w:r>
    </w:p>
    <w:p w:rsidR="00385563" w:rsidRPr="00C770C2" w:rsidRDefault="0043343B" w:rsidP="00B56F66">
      <w:pPr>
        <w:pStyle w:val="2"/>
        <w:ind w:left="709"/>
        <w:jc w:val="center"/>
        <w:rPr>
          <w:rFonts w:asciiTheme="minorHAnsi" w:hAnsiTheme="minorHAnsi" w:cstheme="minorHAnsi"/>
          <w:b/>
          <w:sz w:val="72"/>
          <w:szCs w:val="72"/>
        </w:rPr>
      </w:pPr>
      <w:r w:rsidRPr="00C770C2">
        <w:rPr>
          <w:rFonts w:asciiTheme="minorHAnsi" w:hAnsiTheme="minorHAnsi" w:cstheme="minorHAnsi"/>
          <w:b/>
          <w:sz w:val="72"/>
          <w:szCs w:val="72"/>
        </w:rPr>
        <w:br w:type="page"/>
      </w:r>
    </w:p>
    <w:p w:rsidR="00B56F66" w:rsidRPr="00CB584B" w:rsidRDefault="00CB584B" w:rsidP="00CB584B">
      <w:pPr>
        <w:pStyle w:val="2"/>
        <w:ind w:left="709"/>
        <w:rPr>
          <w:rFonts w:asciiTheme="minorHAnsi" w:hAnsiTheme="minorHAnsi" w:cstheme="minorHAnsi"/>
          <w:b/>
          <w:sz w:val="26"/>
          <w:szCs w:val="26"/>
        </w:rPr>
      </w:pPr>
      <w:r w:rsidRPr="00CB584B">
        <w:rPr>
          <w:rFonts w:asciiTheme="minorHAnsi" w:hAnsiTheme="minorHAnsi" w:cstheme="minorHAnsi"/>
          <w:b/>
          <w:sz w:val="26"/>
          <w:szCs w:val="26"/>
        </w:rPr>
        <w:lastRenderedPageBreak/>
        <w:t xml:space="preserve">                                    </w:t>
      </w:r>
      <w:r>
        <w:rPr>
          <w:rFonts w:asciiTheme="minorHAnsi" w:hAnsiTheme="minorHAnsi" w:cstheme="minorHAnsi"/>
          <w:b/>
          <w:sz w:val="26"/>
          <w:szCs w:val="26"/>
        </w:rPr>
        <w:t xml:space="preserve">                         </w:t>
      </w:r>
      <w:r w:rsidR="00B56F66" w:rsidRPr="00CB584B">
        <w:rPr>
          <w:rFonts w:asciiTheme="minorHAnsi" w:hAnsiTheme="minorHAnsi" w:cstheme="minorHAnsi"/>
          <w:b/>
          <w:sz w:val="26"/>
          <w:szCs w:val="26"/>
        </w:rPr>
        <w:t>ANEXO TÉCNICO</w:t>
      </w:r>
    </w:p>
    <w:p w:rsidR="008A09DE" w:rsidRDefault="008A09DE" w:rsidP="0043343B">
      <w:pPr>
        <w:pStyle w:val="2"/>
        <w:ind w:left="1368"/>
        <w:jc w:val="center"/>
        <w:rPr>
          <w:rFonts w:asciiTheme="minorHAnsi" w:hAnsiTheme="minorHAnsi" w:cstheme="minorHAnsi"/>
        </w:rPr>
      </w:pPr>
    </w:p>
    <w:p w:rsidR="00CB584B" w:rsidRPr="00CB584B" w:rsidRDefault="00CB584B" w:rsidP="00CB584B">
      <w:pPr>
        <w:jc w:val="center"/>
        <w:rPr>
          <w:rFonts w:asciiTheme="minorHAnsi" w:hAnsiTheme="minorHAnsi" w:cstheme="minorHAnsi"/>
          <w:b/>
          <w:sz w:val="24"/>
          <w:szCs w:val="24"/>
          <w:u w:val="single"/>
        </w:rPr>
      </w:pPr>
      <w:r w:rsidRPr="00CB584B">
        <w:rPr>
          <w:rFonts w:asciiTheme="minorHAnsi" w:hAnsiTheme="minorHAnsi" w:cstheme="minorHAnsi"/>
          <w:b/>
          <w:sz w:val="24"/>
          <w:szCs w:val="24"/>
          <w:u w:val="single"/>
        </w:rPr>
        <w:t>PARTIDA ÚNICA</w:t>
      </w:r>
    </w:p>
    <w:p w:rsidR="00CB584B" w:rsidRDefault="00CB584B" w:rsidP="00CB584B">
      <w:pPr>
        <w:jc w:val="center"/>
        <w:rPr>
          <w:rFonts w:asciiTheme="minorHAnsi" w:hAnsiTheme="minorHAnsi" w:cstheme="minorHAnsi"/>
          <w:b/>
          <w:sz w:val="24"/>
          <w:szCs w:val="24"/>
          <w:u w:val="single"/>
        </w:rPr>
      </w:pPr>
      <w:r w:rsidRPr="00CB584B">
        <w:rPr>
          <w:rFonts w:asciiTheme="minorHAnsi" w:hAnsiTheme="minorHAnsi" w:cstheme="minorHAnsi"/>
          <w:b/>
          <w:sz w:val="24"/>
          <w:szCs w:val="24"/>
          <w:u w:val="single"/>
        </w:rPr>
        <w:t>HEMODIÁLISIS Y HEMODÁLISIS PARA INFECTOCONTAGIOSOS</w:t>
      </w:r>
    </w:p>
    <w:p w:rsidR="00E86C4B" w:rsidRDefault="00E86C4B" w:rsidP="00CB584B">
      <w:pPr>
        <w:jc w:val="center"/>
        <w:rPr>
          <w:rFonts w:asciiTheme="minorHAnsi" w:hAnsiTheme="minorHAnsi" w:cstheme="minorHAnsi"/>
          <w:b/>
          <w:sz w:val="24"/>
          <w:szCs w:val="24"/>
          <w:u w:val="single"/>
        </w:rPr>
      </w:pPr>
    </w:p>
    <w:p w:rsidR="00E86C4B" w:rsidRPr="002B6049" w:rsidRDefault="00E86C4B" w:rsidP="00E86C4B">
      <w:pPr>
        <w:tabs>
          <w:tab w:val="left" w:pos="142"/>
          <w:tab w:val="left" w:pos="450"/>
        </w:tabs>
        <w:ind w:right="360"/>
        <w:jc w:val="both"/>
        <w:rPr>
          <w:rFonts w:asciiTheme="minorHAnsi" w:hAnsiTheme="minorHAnsi" w:cstheme="minorHAnsi"/>
          <w:sz w:val="24"/>
        </w:rPr>
      </w:pPr>
      <w:r w:rsidRPr="002B6049">
        <w:rPr>
          <w:rFonts w:asciiTheme="minorHAnsi" w:hAnsiTheme="minorHAnsi" w:cstheme="minorHAnsi"/>
          <w:sz w:val="24"/>
        </w:rPr>
        <w:t xml:space="preserve">DESCRIPCIÓN GENERAL DE </w:t>
      </w:r>
      <w:r>
        <w:rPr>
          <w:rFonts w:asciiTheme="minorHAnsi" w:hAnsiTheme="minorHAnsi" w:cstheme="minorHAnsi"/>
          <w:sz w:val="24"/>
        </w:rPr>
        <w:t>LOS BIENES</w:t>
      </w:r>
      <w:r w:rsidRPr="002B6049">
        <w:rPr>
          <w:rFonts w:asciiTheme="minorHAnsi" w:hAnsiTheme="minorHAnsi" w:cstheme="minorHAnsi"/>
          <w:sz w:val="24"/>
        </w:rPr>
        <w:t xml:space="preserve"> A SUMINISTRAR</w:t>
      </w:r>
      <w:r>
        <w:rPr>
          <w:rFonts w:asciiTheme="minorHAnsi" w:hAnsiTheme="minorHAnsi" w:cstheme="minorHAnsi"/>
          <w:sz w:val="24"/>
        </w:rPr>
        <w:t xml:space="preserve"> </w:t>
      </w:r>
      <w:r>
        <w:rPr>
          <w:rFonts w:asciiTheme="minorHAnsi" w:hAnsiTheme="minorHAnsi" w:cstheme="minorHAnsi"/>
          <w:sz w:val="24"/>
        </w:rPr>
        <w:t>OBJETO DEL SERVICIO DE LA PRESENTE LICITACION</w:t>
      </w:r>
      <w:r w:rsidRPr="002B6049">
        <w:rPr>
          <w:rFonts w:asciiTheme="minorHAnsi" w:hAnsiTheme="minorHAnsi" w:cstheme="minorHAnsi"/>
          <w:sz w:val="24"/>
        </w:rPr>
        <w:t xml:space="preserve"> Y CONDICIONES QUE DEBERÁN CUBRIR LOS LICITANTES EN SUS PROPOSICIONES.</w:t>
      </w:r>
    </w:p>
    <w:p w:rsidR="00E86C4B" w:rsidRPr="00127C15" w:rsidRDefault="00E86C4B" w:rsidP="00E86C4B">
      <w:pPr>
        <w:tabs>
          <w:tab w:val="left" w:pos="142"/>
        </w:tabs>
        <w:ind w:right="360"/>
        <w:jc w:val="both"/>
        <w:rPr>
          <w:rFonts w:asciiTheme="minorHAnsi" w:hAnsiTheme="minorHAnsi" w:cstheme="minorHAnsi"/>
        </w:rPr>
      </w:pPr>
    </w:p>
    <w:p w:rsidR="00E86C4B" w:rsidRDefault="00E86C4B" w:rsidP="00E86C4B">
      <w:pPr>
        <w:tabs>
          <w:tab w:val="left" w:pos="426"/>
        </w:tabs>
        <w:ind w:right="36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condicione</w:t>
      </w:r>
      <w:r>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E86C4B" w:rsidRDefault="00E86C4B" w:rsidP="00E86C4B">
      <w:pPr>
        <w:tabs>
          <w:tab w:val="left" w:pos="426"/>
        </w:tabs>
        <w:ind w:right="360"/>
        <w:jc w:val="both"/>
        <w:rPr>
          <w:rFonts w:asciiTheme="minorHAnsi" w:eastAsia="Calibri" w:hAnsiTheme="minorHAnsi" w:cstheme="minorHAnsi"/>
          <w:sz w:val="24"/>
          <w:szCs w:val="24"/>
          <w:lang w:val="es-MX"/>
        </w:rPr>
      </w:pPr>
    </w:p>
    <w:p w:rsidR="00CB584B" w:rsidRDefault="00CB584B" w:rsidP="00CB584B">
      <w:pPr>
        <w:ind w:right="299"/>
        <w:jc w:val="both"/>
        <w:rPr>
          <w:rFonts w:asciiTheme="minorHAnsi" w:hAnsiTheme="minorHAnsi" w:cstheme="minorHAnsi"/>
          <w:sz w:val="24"/>
          <w:szCs w:val="24"/>
        </w:rPr>
      </w:pPr>
      <w:r w:rsidRPr="00CB584B">
        <w:rPr>
          <w:rFonts w:asciiTheme="minorHAnsi" w:hAnsiTheme="minorHAnsi" w:cstheme="minorHAnsi"/>
          <w:b/>
          <w:sz w:val="24"/>
          <w:szCs w:val="24"/>
        </w:rPr>
        <w:t xml:space="preserve">El  “LICITANTE”, al que se le adjudique el contrato, </w:t>
      </w:r>
      <w:r w:rsidRPr="00CB584B">
        <w:rPr>
          <w:rFonts w:asciiTheme="minorHAnsi" w:hAnsiTheme="minorHAnsi" w:cstheme="minorHAnsi"/>
          <w:sz w:val="24"/>
          <w:szCs w:val="24"/>
        </w:rPr>
        <w:t xml:space="preserve">instalará y pondrá en marcha el equipo en comodato, en las unidades médicas de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al inicio de la vigencia del contrato, en las siguientes cantidades:</w:t>
      </w:r>
    </w:p>
    <w:p w:rsidR="00CB584B" w:rsidRPr="00CB584B" w:rsidRDefault="00CB584B" w:rsidP="00CB584B">
      <w:pPr>
        <w:ind w:right="299"/>
        <w:jc w:val="both"/>
        <w:rPr>
          <w:rFonts w:asciiTheme="minorHAnsi" w:hAnsiTheme="minorHAnsi" w:cstheme="minorHAnsi"/>
          <w:sz w:val="24"/>
          <w:szCs w:val="24"/>
        </w:rPr>
      </w:pPr>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4"/>
        <w:gridCol w:w="1127"/>
        <w:gridCol w:w="1477"/>
        <w:gridCol w:w="1065"/>
        <w:gridCol w:w="1343"/>
        <w:gridCol w:w="1261"/>
        <w:gridCol w:w="1574"/>
        <w:gridCol w:w="1269"/>
      </w:tblGrid>
      <w:tr w:rsidR="00CB584B" w:rsidRPr="00CB584B" w:rsidTr="00D12D23">
        <w:trPr>
          <w:trHeight w:val="492"/>
        </w:trPr>
        <w:tc>
          <w:tcPr>
            <w:tcW w:w="94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PARTIDA</w:t>
            </w:r>
          </w:p>
          <w:p w:rsidR="00CB584B" w:rsidRPr="00CB584B" w:rsidRDefault="00CB584B" w:rsidP="00CB584B">
            <w:pPr>
              <w:jc w:val="both"/>
              <w:rPr>
                <w:rFonts w:asciiTheme="minorHAnsi" w:eastAsia="Times New Roman" w:hAnsiTheme="minorHAnsi" w:cstheme="minorHAnsi"/>
                <w:b/>
                <w:bCs/>
                <w:iCs/>
                <w:color w:val="000000"/>
                <w:sz w:val="22"/>
                <w:szCs w:val="22"/>
              </w:rPr>
            </w:pPr>
          </w:p>
        </w:tc>
        <w:tc>
          <w:tcPr>
            <w:tcW w:w="115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LUGAR</w:t>
            </w:r>
          </w:p>
        </w:tc>
        <w:tc>
          <w:tcPr>
            <w:tcW w:w="14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NÚMERO DE MÁQUINAS PARA HEMODIÁLISIS</w:t>
            </w:r>
          </w:p>
        </w:tc>
        <w:tc>
          <w:tcPr>
            <w:tcW w:w="107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AISLADOS</w:t>
            </w:r>
          </w:p>
        </w:tc>
        <w:tc>
          <w:tcPr>
            <w:tcW w:w="142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MAQUINAS DE RESPALDO</w:t>
            </w:r>
          </w:p>
        </w:tc>
        <w:tc>
          <w:tcPr>
            <w:tcW w:w="13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OSMOSIS PORTÁTIL</w:t>
            </w:r>
          </w:p>
        </w:tc>
        <w:tc>
          <w:tcPr>
            <w:tcW w:w="16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PLANTA DE TRATAMIENTO</w:t>
            </w:r>
          </w:p>
        </w:tc>
        <w:tc>
          <w:tcPr>
            <w:tcW w:w="10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B584B" w:rsidRPr="00CB584B" w:rsidRDefault="00CB584B" w:rsidP="00CB584B">
            <w:pPr>
              <w:jc w:val="both"/>
              <w:rPr>
                <w:rFonts w:asciiTheme="minorHAnsi" w:eastAsia="Times New Roman" w:hAnsiTheme="minorHAnsi" w:cstheme="minorHAnsi"/>
                <w:b/>
                <w:bCs/>
                <w:iCs/>
                <w:color w:val="000000"/>
                <w:sz w:val="22"/>
                <w:szCs w:val="22"/>
              </w:rPr>
            </w:pPr>
            <w:r w:rsidRPr="00CB584B">
              <w:rPr>
                <w:rFonts w:asciiTheme="minorHAnsi" w:eastAsia="Times New Roman" w:hAnsiTheme="minorHAnsi" w:cstheme="minorHAnsi"/>
                <w:b/>
                <w:bCs/>
                <w:iCs/>
                <w:color w:val="000000"/>
                <w:sz w:val="22"/>
                <w:szCs w:val="22"/>
              </w:rPr>
              <w:t>MÁQUINA PARA TERAPIA DE REEMPLAZO RENAL CONTINUO</w:t>
            </w:r>
          </w:p>
        </w:tc>
      </w:tr>
      <w:tr w:rsidR="00CB584B" w:rsidRPr="00CB584B" w:rsidTr="00D12D23">
        <w:trPr>
          <w:trHeight w:val="492"/>
        </w:trPr>
        <w:tc>
          <w:tcPr>
            <w:tcW w:w="940" w:type="dxa"/>
            <w:vMerge w:val="restart"/>
            <w:tcBorders>
              <w:top w:val="single" w:sz="4" w:space="0" w:color="auto"/>
              <w:left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ÚNICA</w:t>
            </w: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Hospital Mexicali</w:t>
            </w:r>
          </w:p>
        </w:tc>
        <w:tc>
          <w:tcPr>
            <w:tcW w:w="145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13</w:t>
            </w:r>
          </w:p>
        </w:tc>
        <w:tc>
          <w:tcPr>
            <w:tcW w:w="107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423"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39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610"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03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r>
      <w:tr w:rsidR="00CB584B" w:rsidRPr="00CB584B" w:rsidTr="00D12D23">
        <w:trPr>
          <w:trHeight w:val="492"/>
        </w:trPr>
        <w:tc>
          <w:tcPr>
            <w:tcW w:w="940" w:type="dxa"/>
            <w:vMerge/>
            <w:tcBorders>
              <w:left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Cs/>
                <w:iCs/>
                <w:color w:val="000000"/>
                <w:sz w:val="24"/>
                <w:szCs w:val="24"/>
              </w:rPr>
            </w:pP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Hospital Tijuana</w:t>
            </w:r>
          </w:p>
        </w:tc>
        <w:tc>
          <w:tcPr>
            <w:tcW w:w="145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14</w:t>
            </w:r>
          </w:p>
        </w:tc>
        <w:tc>
          <w:tcPr>
            <w:tcW w:w="107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423"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39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610"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03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p>
        </w:tc>
      </w:tr>
      <w:tr w:rsidR="00CB584B" w:rsidRPr="00CB584B" w:rsidTr="00D12D23">
        <w:trPr>
          <w:trHeight w:val="492"/>
        </w:trPr>
        <w:tc>
          <w:tcPr>
            <w:tcW w:w="940" w:type="dxa"/>
            <w:vMerge/>
            <w:tcBorders>
              <w:left w:val="single" w:sz="4" w:space="0" w:color="auto"/>
              <w:bottom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Cs/>
                <w:iCs/>
                <w:color w:val="000000"/>
                <w:sz w:val="24"/>
                <w:szCs w:val="24"/>
              </w:rPr>
            </w:pPr>
          </w:p>
        </w:tc>
        <w:tc>
          <w:tcPr>
            <w:tcW w:w="1155"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Hospital Ensenada</w:t>
            </w:r>
          </w:p>
        </w:tc>
        <w:tc>
          <w:tcPr>
            <w:tcW w:w="145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6</w:t>
            </w:r>
          </w:p>
        </w:tc>
        <w:tc>
          <w:tcPr>
            <w:tcW w:w="107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423"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39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610"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center"/>
              <w:rPr>
                <w:rFonts w:asciiTheme="minorHAnsi" w:eastAsia="Times New Roman" w:hAnsiTheme="minorHAnsi" w:cstheme="minorHAnsi"/>
                <w:bCs/>
                <w:iCs/>
                <w:color w:val="000000"/>
                <w:sz w:val="24"/>
                <w:szCs w:val="24"/>
              </w:rPr>
            </w:pPr>
            <w:r w:rsidRPr="00CB584B">
              <w:rPr>
                <w:rFonts w:asciiTheme="minorHAnsi" w:eastAsia="Times New Roman" w:hAnsiTheme="minorHAnsi" w:cstheme="minorHAnsi"/>
                <w:bCs/>
                <w:iCs/>
                <w:color w:val="000000"/>
                <w:sz w:val="24"/>
                <w:szCs w:val="24"/>
              </w:rPr>
              <w:t>1</w:t>
            </w:r>
          </w:p>
        </w:tc>
        <w:tc>
          <w:tcPr>
            <w:tcW w:w="1030" w:type="dxa"/>
            <w:tcBorders>
              <w:top w:val="single" w:sz="4" w:space="0" w:color="auto"/>
              <w:left w:val="single" w:sz="4" w:space="0" w:color="auto"/>
              <w:bottom w:val="single" w:sz="4" w:space="0" w:color="auto"/>
              <w:right w:val="single" w:sz="4" w:space="0" w:color="auto"/>
            </w:tcBorders>
          </w:tcPr>
          <w:p w:rsidR="00CB584B" w:rsidRPr="00CB584B" w:rsidRDefault="00CB584B" w:rsidP="00CB584B">
            <w:pPr>
              <w:jc w:val="center"/>
              <w:rPr>
                <w:rFonts w:asciiTheme="minorHAnsi" w:eastAsia="Times New Roman" w:hAnsiTheme="minorHAnsi" w:cstheme="minorHAnsi"/>
                <w:bCs/>
                <w:iCs/>
                <w:color w:val="000000"/>
                <w:sz w:val="24"/>
                <w:szCs w:val="24"/>
              </w:rPr>
            </w:pPr>
          </w:p>
        </w:tc>
      </w:tr>
    </w:tbl>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ind w:right="299"/>
        <w:jc w:val="both"/>
        <w:rPr>
          <w:rFonts w:asciiTheme="minorHAnsi" w:hAnsiTheme="minorHAnsi" w:cstheme="minorHAnsi"/>
          <w:b/>
          <w:sz w:val="24"/>
          <w:szCs w:val="24"/>
        </w:rPr>
      </w:pPr>
      <w:r w:rsidRPr="00CB584B">
        <w:rPr>
          <w:rFonts w:asciiTheme="minorHAnsi" w:hAnsiTheme="minorHAnsi" w:cstheme="minorHAnsi"/>
          <w:sz w:val="24"/>
          <w:szCs w:val="24"/>
        </w:rPr>
        <w:t xml:space="preserve">Si por la necesidad del servicio, durante la vigencia del contrato, es necesario instalar más equipos, previa justificación, Al que se le adjudique el contrato, se obliga a suministrarlo sin costo adicional; además, Por cada máquina de hemodiálisis y aislado, </w:t>
      </w:r>
      <w:r w:rsidRPr="00CB584B">
        <w:rPr>
          <w:rFonts w:asciiTheme="minorHAnsi" w:hAnsiTheme="minorHAnsi" w:cstheme="minorHAnsi"/>
          <w:b/>
          <w:bCs/>
          <w:sz w:val="24"/>
          <w:szCs w:val="24"/>
        </w:rPr>
        <w:t>A</w:t>
      </w:r>
      <w:r w:rsidRPr="00CB584B">
        <w:rPr>
          <w:rFonts w:asciiTheme="minorHAnsi" w:hAnsiTheme="minorHAnsi" w:cstheme="minorHAnsi"/>
          <w:b/>
          <w:sz w:val="24"/>
          <w:szCs w:val="24"/>
        </w:rPr>
        <w:t>l que se le adjudique el contrato</w:t>
      </w:r>
      <w:r w:rsidRPr="00CB584B">
        <w:rPr>
          <w:rFonts w:asciiTheme="minorHAnsi" w:hAnsiTheme="minorHAnsi" w:cstheme="minorHAnsi"/>
          <w:sz w:val="24"/>
          <w:szCs w:val="24"/>
        </w:rPr>
        <w:t xml:space="preserve">, deberá suministrar un sillón </w:t>
      </w:r>
      <w:proofErr w:type="spellStart"/>
      <w:r w:rsidRPr="00CB584B">
        <w:rPr>
          <w:rFonts w:asciiTheme="minorHAnsi" w:hAnsiTheme="minorHAnsi" w:cstheme="minorHAnsi"/>
          <w:sz w:val="24"/>
          <w:szCs w:val="24"/>
        </w:rPr>
        <w:t>reposet</w:t>
      </w:r>
      <w:proofErr w:type="spellEnd"/>
      <w:r w:rsidRPr="00CB584B">
        <w:rPr>
          <w:rFonts w:asciiTheme="minorHAnsi" w:hAnsiTheme="minorHAnsi" w:cstheme="minorHAnsi"/>
          <w:sz w:val="24"/>
          <w:szCs w:val="24"/>
        </w:rPr>
        <w:t>.</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PERSONAL SOLICITADO.</w:t>
      </w:r>
    </w:p>
    <w:p w:rsidR="00CB584B" w:rsidRPr="00CB584B" w:rsidRDefault="00CB584B" w:rsidP="00CB584B">
      <w:pPr>
        <w:jc w:val="both"/>
        <w:rPr>
          <w:rFonts w:asciiTheme="minorHAnsi" w:hAnsiTheme="minorHAnsi" w:cstheme="minorHAnsi"/>
          <w:b/>
          <w:sz w:val="24"/>
          <w:szCs w:val="24"/>
        </w:rPr>
      </w:pPr>
    </w:p>
    <w:tbl>
      <w:tblPr>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1701"/>
        <w:gridCol w:w="1877"/>
        <w:gridCol w:w="1808"/>
      </w:tblGrid>
      <w:tr w:rsidR="00CB584B" w:rsidRPr="00CB584B" w:rsidTr="00D12D23">
        <w:trPr>
          <w:trHeight w:val="495"/>
          <w:jc w:val="center"/>
        </w:trPr>
        <w:tc>
          <w:tcPr>
            <w:tcW w:w="254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Lugar</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Médico Nefrólogo</w:t>
            </w:r>
          </w:p>
        </w:tc>
        <w:tc>
          <w:tcPr>
            <w:tcW w:w="1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Médico General (Internista)</w:t>
            </w:r>
          </w:p>
        </w:tc>
        <w:tc>
          <w:tcPr>
            <w:tcW w:w="180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Personal Biomédico</w:t>
            </w:r>
          </w:p>
        </w:tc>
      </w:tr>
      <w:tr w:rsidR="00CB584B" w:rsidRPr="00CB584B" w:rsidTr="00D12D23">
        <w:trPr>
          <w:trHeight w:val="274"/>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Mexicali</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p>
        </w:tc>
      </w:tr>
      <w:tr w:rsidR="00CB584B" w:rsidRPr="00CB584B" w:rsidTr="00D12D23">
        <w:trPr>
          <w:trHeight w:val="122"/>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Tijuana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p>
        </w:tc>
      </w:tr>
      <w:tr w:rsidR="00CB584B" w:rsidRPr="00CB584B" w:rsidTr="00D12D23">
        <w:trPr>
          <w:trHeight w:val="323"/>
          <w:jc w:val="center"/>
        </w:trPr>
        <w:tc>
          <w:tcPr>
            <w:tcW w:w="254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Ensenada</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w:t>
            </w:r>
          </w:p>
        </w:tc>
        <w:tc>
          <w:tcPr>
            <w:tcW w:w="1877"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c>
          <w:tcPr>
            <w:tcW w:w="180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47792D">
            <w:pPr>
              <w:jc w:val="center"/>
              <w:rPr>
                <w:rFonts w:asciiTheme="minorHAnsi" w:eastAsia="Times New Roman" w:hAnsiTheme="minorHAnsi" w:cstheme="minorHAnsi"/>
                <w:b/>
                <w:bCs/>
                <w:iCs/>
                <w:color w:val="000000"/>
                <w:sz w:val="24"/>
                <w:szCs w:val="24"/>
              </w:rPr>
            </w:pPr>
          </w:p>
        </w:tc>
      </w:tr>
      <w:tr w:rsidR="00CB584B" w:rsidRPr="00CB584B" w:rsidTr="00D12D23">
        <w:trPr>
          <w:trHeight w:val="285"/>
          <w:jc w:val="center"/>
        </w:trPr>
        <w:tc>
          <w:tcPr>
            <w:tcW w:w="2547" w:type="dxa"/>
            <w:tcBorders>
              <w:top w:val="single" w:sz="4" w:space="0" w:color="auto"/>
              <w:left w:val="single" w:sz="4" w:space="0" w:color="auto"/>
              <w:bottom w:val="single" w:sz="4" w:space="0" w:color="auto"/>
              <w:right w:val="single" w:sz="4" w:space="0" w:color="auto"/>
            </w:tcBorders>
            <w:shd w:val="clear" w:color="auto" w:fill="auto"/>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Estatal</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B584B" w:rsidRPr="00CB584B" w:rsidRDefault="00CB584B" w:rsidP="0047792D">
            <w:pPr>
              <w:jc w:val="center"/>
              <w:rPr>
                <w:rFonts w:asciiTheme="minorHAnsi" w:eastAsia="Times New Roman" w:hAnsiTheme="minorHAnsi" w:cstheme="minorHAnsi"/>
                <w:b/>
                <w:bCs/>
                <w:iCs/>
                <w:color w:val="000000"/>
                <w:sz w:val="24"/>
                <w:szCs w:val="24"/>
              </w:rPr>
            </w:pPr>
          </w:p>
        </w:tc>
        <w:tc>
          <w:tcPr>
            <w:tcW w:w="1877" w:type="dxa"/>
            <w:tcBorders>
              <w:top w:val="single" w:sz="4" w:space="0" w:color="auto"/>
              <w:left w:val="single" w:sz="4" w:space="0" w:color="auto"/>
              <w:bottom w:val="single" w:sz="4" w:space="0" w:color="auto"/>
              <w:right w:val="single" w:sz="4" w:space="0" w:color="auto"/>
            </w:tcBorders>
            <w:shd w:val="clear" w:color="auto" w:fill="auto"/>
          </w:tcPr>
          <w:p w:rsidR="00CB584B" w:rsidRPr="00CB584B" w:rsidRDefault="00CB584B" w:rsidP="0047792D">
            <w:pPr>
              <w:jc w:val="center"/>
              <w:rPr>
                <w:rFonts w:asciiTheme="minorHAnsi" w:eastAsia="Times New Roman" w:hAnsiTheme="minorHAnsi" w:cstheme="minorHAnsi"/>
                <w:b/>
                <w:bCs/>
                <w:iCs/>
                <w:color w:val="000000"/>
                <w:sz w:val="24"/>
                <w:szCs w:val="24"/>
              </w:rPr>
            </w:pPr>
          </w:p>
        </w:tc>
        <w:tc>
          <w:tcPr>
            <w:tcW w:w="1808" w:type="dxa"/>
            <w:tcBorders>
              <w:top w:val="single" w:sz="4" w:space="0" w:color="auto"/>
              <w:left w:val="single" w:sz="4" w:space="0" w:color="auto"/>
              <w:bottom w:val="single" w:sz="4" w:space="0" w:color="auto"/>
              <w:right w:val="single" w:sz="4" w:space="0" w:color="auto"/>
            </w:tcBorders>
            <w:shd w:val="clear" w:color="auto" w:fill="auto"/>
          </w:tcPr>
          <w:p w:rsidR="00CB584B" w:rsidRPr="00CB584B" w:rsidRDefault="00CB584B" w:rsidP="0047792D">
            <w:pPr>
              <w:jc w:val="cente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1</w:t>
            </w:r>
          </w:p>
        </w:tc>
      </w:tr>
    </w:tbl>
    <w:p w:rsidR="00CB584B" w:rsidRDefault="00CB584B" w:rsidP="00CB584B">
      <w:pPr>
        <w:jc w:val="both"/>
        <w:rPr>
          <w:rFonts w:asciiTheme="minorHAnsi" w:hAnsiTheme="minorHAnsi" w:cstheme="minorHAnsi"/>
          <w:b/>
          <w:sz w:val="24"/>
          <w:szCs w:val="24"/>
        </w:rPr>
      </w:pPr>
    </w:p>
    <w:p w:rsidR="00E47357" w:rsidRPr="00CB584B" w:rsidRDefault="00E47357"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lastRenderedPageBreak/>
        <w:t>RELACIÓN DE SESIONES DE HEMODIÁLISIS REALIZADAS MENSUALMENTE EN ISSSTECALI.</w:t>
      </w:r>
    </w:p>
    <w:p w:rsidR="00CB584B" w:rsidRPr="00CB584B" w:rsidRDefault="00CB584B" w:rsidP="00CB584B">
      <w:pPr>
        <w:jc w:val="both"/>
        <w:rPr>
          <w:rFonts w:asciiTheme="minorHAnsi" w:hAnsiTheme="minorHAnsi" w:cstheme="minorHAnsi"/>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3972"/>
      </w:tblGrid>
      <w:tr w:rsidR="00CB584B" w:rsidRPr="00CB584B" w:rsidTr="00D12D23">
        <w:trPr>
          <w:trHeight w:val="401"/>
          <w:jc w:val="center"/>
        </w:trPr>
        <w:tc>
          <w:tcPr>
            <w:tcW w:w="4248" w:type="dxa"/>
            <w:shd w:val="clear" w:color="auto" w:fill="D9D9D9" w:themeFill="background1" w:themeFillShade="D9"/>
          </w:tcPr>
          <w:p w:rsidR="00CB584B" w:rsidRPr="00CB584B" w:rsidRDefault="00CB584B" w:rsidP="00CB584B">
            <w:pPr>
              <w:pStyle w:val="Sangradetextonormal"/>
              <w:tabs>
                <w:tab w:val="left" w:pos="900"/>
              </w:tabs>
              <w:ind w:right="-425"/>
              <w:rPr>
                <w:rFonts w:asciiTheme="minorHAnsi" w:hAnsiTheme="minorHAnsi" w:cstheme="minorHAnsi"/>
                <w:b w:val="0"/>
                <w:sz w:val="24"/>
                <w:szCs w:val="24"/>
              </w:rPr>
            </w:pPr>
            <w:r w:rsidRPr="00CB584B">
              <w:rPr>
                <w:rFonts w:asciiTheme="minorHAnsi" w:hAnsiTheme="minorHAnsi" w:cstheme="minorHAnsi"/>
                <w:b w:val="0"/>
                <w:sz w:val="24"/>
                <w:szCs w:val="24"/>
              </w:rPr>
              <w:t>UNIDAD HOSPITALARIA</w:t>
            </w:r>
          </w:p>
        </w:tc>
        <w:tc>
          <w:tcPr>
            <w:tcW w:w="3972" w:type="dxa"/>
            <w:shd w:val="clear" w:color="auto" w:fill="D9D9D9" w:themeFill="background1" w:themeFillShade="D9"/>
          </w:tcPr>
          <w:p w:rsidR="00CB584B" w:rsidRPr="00CB584B" w:rsidRDefault="00CB584B" w:rsidP="0047792D">
            <w:pPr>
              <w:pStyle w:val="Sangradetextonormal"/>
              <w:tabs>
                <w:tab w:val="left" w:pos="900"/>
              </w:tabs>
              <w:ind w:right="-425" w:firstLine="49"/>
              <w:rPr>
                <w:rFonts w:asciiTheme="minorHAnsi" w:hAnsiTheme="minorHAnsi" w:cstheme="minorHAnsi"/>
                <w:b w:val="0"/>
                <w:sz w:val="24"/>
                <w:szCs w:val="24"/>
              </w:rPr>
            </w:pPr>
            <w:r w:rsidRPr="00CB584B">
              <w:rPr>
                <w:rFonts w:asciiTheme="minorHAnsi" w:hAnsiTheme="minorHAnsi" w:cstheme="minorHAnsi"/>
                <w:b w:val="0"/>
                <w:sz w:val="24"/>
                <w:szCs w:val="24"/>
              </w:rPr>
              <w:t>SESIONES DE HEMODIÁLISIS</w:t>
            </w:r>
          </w:p>
          <w:p w:rsidR="00CB584B" w:rsidRPr="00CB584B" w:rsidRDefault="00CB584B" w:rsidP="0047792D">
            <w:pPr>
              <w:pStyle w:val="Sangradetextonormal"/>
              <w:tabs>
                <w:tab w:val="left" w:pos="900"/>
              </w:tabs>
              <w:ind w:right="-425" w:firstLine="49"/>
              <w:rPr>
                <w:rFonts w:asciiTheme="minorHAnsi" w:hAnsiTheme="minorHAnsi" w:cstheme="minorHAnsi"/>
                <w:b w:val="0"/>
                <w:sz w:val="24"/>
                <w:szCs w:val="24"/>
              </w:rPr>
            </w:pPr>
            <w:r w:rsidRPr="00CB584B">
              <w:rPr>
                <w:rFonts w:asciiTheme="minorHAnsi" w:hAnsiTheme="minorHAnsi" w:cstheme="minorHAnsi"/>
                <w:b w:val="0"/>
                <w:sz w:val="24"/>
                <w:szCs w:val="24"/>
              </w:rPr>
              <w:t>(INCLUYE INFECTOCONTAGIOSOS)</w:t>
            </w:r>
          </w:p>
        </w:tc>
      </w:tr>
      <w:tr w:rsidR="00CB584B" w:rsidRPr="00CB584B" w:rsidTr="00D12D23">
        <w:trPr>
          <w:jc w:val="center"/>
        </w:trPr>
        <w:tc>
          <w:tcPr>
            <w:tcW w:w="4248" w:type="dxa"/>
            <w:shd w:val="clear" w:color="auto" w:fill="auto"/>
          </w:tcPr>
          <w:p w:rsidR="00CB584B" w:rsidRPr="00CB584B" w:rsidRDefault="00CB584B" w:rsidP="0047792D">
            <w:pPr>
              <w:pStyle w:val="Sangradetextonormal"/>
              <w:tabs>
                <w:tab w:val="left" w:pos="900"/>
              </w:tabs>
              <w:ind w:right="-425" w:firstLine="67"/>
              <w:rPr>
                <w:rFonts w:asciiTheme="minorHAnsi" w:hAnsiTheme="minorHAnsi" w:cstheme="minorHAnsi"/>
                <w:b w:val="0"/>
                <w:sz w:val="24"/>
                <w:szCs w:val="24"/>
              </w:rPr>
            </w:pPr>
            <w:r w:rsidRPr="00CB584B">
              <w:rPr>
                <w:rFonts w:asciiTheme="minorHAnsi" w:hAnsiTheme="minorHAnsi" w:cstheme="minorHAnsi"/>
                <w:b w:val="0"/>
                <w:sz w:val="24"/>
                <w:szCs w:val="24"/>
              </w:rPr>
              <w:t>HOSPITAL MEXICALI DEL ISSSTECALI</w:t>
            </w:r>
          </w:p>
        </w:tc>
        <w:tc>
          <w:tcPr>
            <w:tcW w:w="3972" w:type="dxa"/>
            <w:vMerge w:val="restart"/>
            <w:shd w:val="clear" w:color="auto" w:fill="auto"/>
          </w:tcPr>
          <w:p w:rsidR="00CB584B" w:rsidRPr="00CB584B" w:rsidRDefault="00CB584B" w:rsidP="0047792D">
            <w:pPr>
              <w:pStyle w:val="Sangradetextonormal"/>
              <w:tabs>
                <w:tab w:val="left" w:pos="900"/>
              </w:tabs>
              <w:ind w:right="-425" w:firstLine="49"/>
              <w:rPr>
                <w:rFonts w:asciiTheme="minorHAnsi" w:hAnsiTheme="minorHAnsi" w:cstheme="minorHAnsi"/>
                <w:b w:val="0"/>
                <w:sz w:val="24"/>
                <w:szCs w:val="24"/>
              </w:rPr>
            </w:pPr>
            <w:r w:rsidRPr="00CB584B">
              <w:rPr>
                <w:rFonts w:asciiTheme="minorHAnsi" w:hAnsiTheme="minorHAnsi" w:cstheme="minorHAnsi"/>
                <w:b w:val="0"/>
                <w:sz w:val="24"/>
                <w:szCs w:val="24"/>
              </w:rPr>
              <w:t>1506</w:t>
            </w:r>
          </w:p>
          <w:p w:rsidR="00CB584B" w:rsidRPr="00CB584B" w:rsidRDefault="00CB584B" w:rsidP="0047792D">
            <w:pPr>
              <w:pStyle w:val="Sangradetextonormal"/>
              <w:tabs>
                <w:tab w:val="left" w:pos="900"/>
              </w:tabs>
              <w:ind w:right="-425" w:firstLine="49"/>
              <w:rPr>
                <w:rFonts w:asciiTheme="minorHAnsi" w:hAnsiTheme="minorHAnsi" w:cstheme="minorHAnsi"/>
                <w:b w:val="0"/>
                <w:sz w:val="24"/>
                <w:szCs w:val="24"/>
              </w:rPr>
            </w:pPr>
            <w:r w:rsidRPr="00CB584B">
              <w:rPr>
                <w:rFonts w:asciiTheme="minorHAnsi" w:hAnsiTheme="minorHAnsi" w:cstheme="minorHAnsi"/>
                <w:b w:val="0"/>
                <w:sz w:val="24"/>
                <w:szCs w:val="24"/>
              </w:rPr>
              <w:t>(PROMEDIO MENSUAL ESTATAL)</w:t>
            </w:r>
          </w:p>
        </w:tc>
      </w:tr>
      <w:tr w:rsidR="00CB584B" w:rsidRPr="00CB584B" w:rsidTr="00D12D23">
        <w:trPr>
          <w:jc w:val="center"/>
        </w:trPr>
        <w:tc>
          <w:tcPr>
            <w:tcW w:w="4248" w:type="dxa"/>
            <w:shd w:val="clear" w:color="auto" w:fill="auto"/>
          </w:tcPr>
          <w:p w:rsidR="00CB584B" w:rsidRPr="00CB584B" w:rsidRDefault="00CB584B" w:rsidP="0047792D">
            <w:pPr>
              <w:pStyle w:val="Sangradetextonormal"/>
              <w:tabs>
                <w:tab w:val="left" w:pos="900"/>
              </w:tabs>
              <w:ind w:right="-425" w:firstLine="67"/>
              <w:rPr>
                <w:rFonts w:asciiTheme="minorHAnsi" w:hAnsiTheme="minorHAnsi" w:cstheme="minorHAnsi"/>
                <w:b w:val="0"/>
                <w:sz w:val="24"/>
                <w:szCs w:val="24"/>
              </w:rPr>
            </w:pPr>
            <w:r w:rsidRPr="00CB584B">
              <w:rPr>
                <w:rFonts w:asciiTheme="minorHAnsi" w:hAnsiTheme="minorHAnsi" w:cstheme="minorHAnsi"/>
                <w:b w:val="0"/>
                <w:sz w:val="24"/>
                <w:szCs w:val="24"/>
              </w:rPr>
              <w:t>HOSPITAL TIJUANA DEL ISSSTECALI</w:t>
            </w:r>
          </w:p>
        </w:tc>
        <w:tc>
          <w:tcPr>
            <w:tcW w:w="3972" w:type="dxa"/>
            <w:vMerge/>
            <w:shd w:val="clear" w:color="auto" w:fill="auto"/>
          </w:tcPr>
          <w:p w:rsidR="00CB584B" w:rsidRPr="00CB584B" w:rsidRDefault="00CB584B" w:rsidP="00CB584B">
            <w:pPr>
              <w:pStyle w:val="Sangradetextonormal"/>
              <w:tabs>
                <w:tab w:val="left" w:pos="900"/>
              </w:tabs>
              <w:ind w:right="-425"/>
              <w:rPr>
                <w:rFonts w:asciiTheme="minorHAnsi" w:hAnsiTheme="minorHAnsi" w:cstheme="minorHAnsi"/>
                <w:b w:val="0"/>
                <w:sz w:val="24"/>
                <w:szCs w:val="24"/>
              </w:rPr>
            </w:pPr>
          </w:p>
        </w:tc>
      </w:tr>
      <w:tr w:rsidR="00CB584B" w:rsidRPr="00CB584B" w:rsidTr="00D12D23">
        <w:trPr>
          <w:jc w:val="center"/>
        </w:trPr>
        <w:tc>
          <w:tcPr>
            <w:tcW w:w="4248" w:type="dxa"/>
            <w:shd w:val="clear" w:color="auto" w:fill="auto"/>
          </w:tcPr>
          <w:p w:rsidR="00CB584B" w:rsidRPr="00CB584B" w:rsidRDefault="00CB584B" w:rsidP="0047792D">
            <w:pPr>
              <w:pStyle w:val="Sangradetextonormal"/>
              <w:tabs>
                <w:tab w:val="left" w:pos="900"/>
              </w:tabs>
              <w:ind w:right="-425" w:firstLine="67"/>
              <w:rPr>
                <w:rFonts w:asciiTheme="minorHAnsi" w:hAnsiTheme="minorHAnsi" w:cstheme="minorHAnsi"/>
                <w:b w:val="0"/>
                <w:sz w:val="24"/>
                <w:szCs w:val="24"/>
              </w:rPr>
            </w:pPr>
            <w:r w:rsidRPr="00CB584B">
              <w:rPr>
                <w:rFonts w:asciiTheme="minorHAnsi" w:hAnsiTheme="minorHAnsi" w:cstheme="minorHAnsi"/>
                <w:b w:val="0"/>
                <w:sz w:val="24"/>
                <w:szCs w:val="24"/>
              </w:rPr>
              <w:t>HOSPITAL ENSENADA DEL ISSSTECALI</w:t>
            </w:r>
          </w:p>
        </w:tc>
        <w:tc>
          <w:tcPr>
            <w:tcW w:w="3972" w:type="dxa"/>
            <w:vMerge/>
            <w:shd w:val="clear" w:color="auto" w:fill="auto"/>
          </w:tcPr>
          <w:p w:rsidR="00CB584B" w:rsidRPr="00CB584B" w:rsidRDefault="00CB584B" w:rsidP="00CB584B">
            <w:pPr>
              <w:pStyle w:val="Sangradetextonormal"/>
              <w:tabs>
                <w:tab w:val="left" w:pos="900"/>
              </w:tabs>
              <w:ind w:right="-425"/>
              <w:rPr>
                <w:rFonts w:asciiTheme="minorHAnsi" w:hAnsiTheme="minorHAnsi" w:cstheme="minorHAnsi"/>
                <w:b w:val="0"/>
                <w:sz w:val="24"/>
                <w:szCs w:val="24"/>
              </w:rPr>
            </w:pPr>
          </w:p>
        </w:tc>
      </w:tr>
    </w:tbl>
    <w:p w:rsidR="00CB584B" w:rsidRDefault="00CB584B" w:rsidP="00CB584B">
      <w:pPr>
        <w:jc w:val="both"/>
        <w:rPr>
          <w:rFonts w:asciiTheme="minorHAnsi" w:hAnsiTheme="minorHAnsi" w:cstheme="minorHAnsi"/>
          <w:sz w:val="24"/>
          <w:szCs w:val="24"/>
        </w:rPr>
      </w:pPr>
    </w:p>
    <w:p w:rsidR="0047792D" w:rsidRPr="00CB584B" w:rsidRDefault="0047792D" w:rsidP="00CB584B">
      <w:pPr>
        <w:jc w:val="both"/>
        <w:rPr>
          <w:rFonts w:asciiTheme="minorHAnsi" w:hAnsiTheme="minorHAnsi" w:cstheme="minorHAnsi"/>
          <w:sz w:val="24"/>
          <w:szCs w:val="24"/>
        </w:rPr>
      </w:pPr>
    </w:p>
    <w:p w:rsidR="00CB584B" w:rsidRPr="00CB584B" w:rsidRDefault="00CB584B" w:rsidP="00CB584B">
      <w:pPr>
        <w:ind w:right="299"/>
        <w:jc w:val="both"/>
        <w:rPr>
          <w:rFonts w:asciiTheme="minorHAnsi" w:hAnsiTheme="minorHAnsi" w:cstheme="minorHAnsi"/>
          <w:sz w:val="24"/>
          <w:szCs w:val="24"/>
        </w:rPr>
      </w:pPr>
      <w:r w:rsidRPr="00CB584B">
        <w:rPr>
          <w:rFonts w:asciiTheme="minorHAnsi" w:hAnsiTheme="minorHAnsi" w:cstheme="minorHAnsi"/>
          <w:sz w:val="24"/>
          <w:szCs w:val="24"/>
        </w:rPr>
        <w:t xml:space="preserve">Las cantidades de sesiones referenciadas en los párrafos que anteceden, se toman en base a una proyección mensual, son de carácter informativo y para efectos de que sirvan de apoyo al </w:t>
      </w:r>
      <w:r w:rsidRPr="00CB584B">
        <w:rPr>
          <w:rFonts w:asciiTheme="minorHAnsi" w:hAnsiTheme="minorHAnsi" w:cstheme="minorHAnsi"/>
          <w:b/>
          <w:sz w:val="24"/>
          <w:szCs w:val="24"/>
        </w:rPr>
        <w:t>“LICITANTE”</w:t>
      </w:r>
      <w:r w:rsidRPr="00CB584B">
        <w:rPr>
          <w:rFonts w:asciiTheme="minorHAnsi" w:hAnsiTheme="minorHAnsi" w:cstheme="minorHAnsi"/>
          <w:sz w:val="24"/>
          <w:szCs w:val="24"/>
        </w:rPr>
        <w:t xml:space="preserve"> para elaborar la proposición, sin embargo durante la vigencia del contrato se solicitarán la cantidad que resulte conforme a las necesidades del </w:t>
      </w:r>
      <w:r w:rsidRPr="00CB584B">
        <w:rPr>
          <w:rFonts w:asciiTheme="minorHAnsi" w:hAnsiTheme="minorHAnsi" w:cstheme="minorHAnsi"/>
          <w:b/>
          <w:sz w:val="24"/>
          <w:szCs w:val="24"/>
        </w:rPr>
        <w:t>“INSTITUTO”</w:t>
      </w:r>
      <w:r w:rsidRPr="00CB584B">
        <w:rPr>
          <w:rFonts w:asciiTheme="minorHAnsi" w:hAnsiTheme="minorHAnsi" w:cstheme="minorHAnsi"/>
          <w:sz w:val="24"/>
          <w:szCs w:val="24"/>
        </w:rPr>
        <w:t>.</w:t>
      </w:r>
    </w:p>
    <w:p w:rsidR="00CB584B" w:rsidRPr="00CB584B" w:rsidRDefault="00CB584B" w:rsidP="00CB584B">
      <w:pPr>
        <w:ind w:right="299"/>
        <w:jc w:val="both"/>
        <w:rPr>
          <w:rFonts w:asciiTheme="minorHAnsi" w:hAnsiTheme="minorHAnsi" w:cstheme="minorHAnsi"/>
          <w:b/>
          <w:sz w:val="24"/>
          <w:szCs w:val="24"/>
        </w:rPr>
      </w:pPr>
    </w:p>
    <w:p w:rsidR="00CB584B" w:rsidRPr="00CB584B" w:rsidRDefault="00CB584B" w:rsidP="00CB584B">
      <w:pPr>
        <w:ind w:right="299"/>
        <w:jc w:val="both"/>
        <w:rPr>
          <w:rFonts w:asciiTheme="minorHAnsi" w:hAnsiTheme="minorHAnsi" w:cstheme="minorHAnsi"/>
          <w:b/>
          <w:sz w:val="24"/>
          <w:szCs w:val="24"/>
        </w:rPr>
      </w:pPr>
      <w:r w:rsidRPr="00CB584B">
        <w:rPr>
          <w:rFonts w:asciiTheme="minorHAnsi" w:hAnsiTheme="minorHAnsi" w:cstheme="minorHAnsi"/>
          <w:b/>
          <w:sz w:val="24"/>
          <w:szCs w:val="24"/>
        </w:rPr>
        <w:t>INSUMOS MÍNIMOS NECESARIOS PARA LA PRESTACIÓN DEL SERVICIO.</w:t>
      </w:r>
    </w:p>
    <w:p w:rsidR="00CB584B" w:rsidRPr="00CB584B" w:rsidRDefault="00CB584B" w:rsidP="00CB584B">
      <w:pPr>
        <w:ind w:right="299"/>
        <w:jc w:val="both"/>
        <w:rPr>
          <w:rFonts w:asciiTheme="minorHAnsi" w:hAnsiTheme="minorHAnsi" w:cstheme="minorHAnsi"/>
          <w:b/>
          <w:sz w:val="24"/>
          <w:szCs w:val="24"/>
        </w:rPr>
      </w:pPr>
    </w:p>
    <w:p w:rsidR="00CB584B" w:rsidRPr="00CB584B" w:rsidRDefault="00CB584B" w:rsidP="00CB584B">
      <w:pPr>
        <w:ind w:right="299"/>
        <w:jc w:val="both"/>
        <w:rPr>
          <w:rFonts w:asciiTheme="minorHAnsi" w:hAnsiTheme="minorHAnsi" w:cstheme="minorHAnsi"/>
          <w:sz w:val="24"/>
          <w:szCs w:val="24"/>
        </w:rPr>
      </w:pPr>
      <w:r w:rsidRPr="00CB584B">
        <w:rPr>
          <w:rFonts w:asciiTheme="minorHAnsi" w:hAnsiTheme="minorHAnsi" w:cstheme="minorHAnsi"/>
          <w:sz w:val="24"/>
          <w:szCs w:val="24"/>
        </w:rPr>
        <w:t>Al que se le adjudique el contrato, deberá prever que por el precio por sesión y por equipo doméstico (en el caso de diálisis peritoneal) deberá incluir todos los insumos requeridos y necesarios.</w:t>
      </w:r>
    </w:p>
    <w:p w:rsidR="00CB584B" w:rsidRPr="00CB584B" w:rsidRDefault="00CB584B" w:rsidP="00CB584B">
      <w:pPr>
        <w:ind w:right="15"/>
        <w:jc w:val="both"/>
        <w:rPr>
          <w:rFonts w:asciiTheme="minorHAnsi" w:hAnsiTheme="minorHAnsi" w:cstheme="minorHAnsi"/>
          <w:b/>
          <w:sz w:val="24"/>
          <w:szCs w:val="24"/>
        </w:rPr>
      </w:pPr>
    </w:p>
    <w:p w:rsidR="00CB584B" w:rsidRPr="00CB584B" w:rsidRDefault="00CB584B" w:rsidP="00CB584B">
      <w:pPr>
        <w:ind w:right="15"/>
        <w:jc w:val="both"/>
        <w:rPr>
          <w:rFonts w:asciiTheme="minorHAnsi" w:hAnsiTheme="minorHAnsi" w:cstheme="minorHAnsi"/>
          <w:bCs/>
          <w:sz w:val="24"/>
          <w:szCs w:val="24"/>
        </w:rPr>
      </w:pPr>
      <w:r w:rsidRPr="00CB584B">
        <w:rPr>
          <w:rFonts w:asciiTheme="minorHAnsi" w:hAnsiTheme="minorHAnsi" w:cstheme="minorHAnsi"/>
          <w:bCs/>
          <w:sz w:val="24"/>
          <w:szCs w:val="24"/>
        </w:rPr>
        <w:t>Para cada sesión de hemodiálisis, deberá proporcionar un filtro nuevo por sesión sin reúso (por cada sesión).</w:t>
      </w:r>
    </w:p>
    <w:p w:rsidR="00CB584B" w:rsidRPr="00CB584B" w:rsidRDefault="00CB584B" w:rsidP="00CB584B">
      <w:pPr>
        <w:ind w:right="15"/>
        <w:jc w:val="both"/>
        <w:rPr>
          <w:rFonts w:asciiTheme="minorHAnsi" w:hAnsiTheme="minorHAnsi" w:cstheme="minorHAnsi"/>
          <w:bCs/>
          <w:sz w:val="24"/>
          <w:szCs w:val="24"/>
        </w:rPr>
      </w:pPr>
      <w:r w:rsidRPr="00CB584B">
        <w:rPr>
          <w:rFonts w:asciiTheme="minorHAnsi" w:hAnsiTheme="minorHAnsi" w:cstheme="minorHAnsi"/>
          <w:bCs/>
          <w:sz w:val="24"/>
          <w:szCs w:val="24"/>
        </w:rPr>
        <w:t>Además:</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 xml:space="preserve">Dializador de </w:t>
      </w:r>
      <w:proofErr w:type="spellStart"/>
      <w:r w:rsidRPr="00CB584B">
        <w:rPr>
          <w:rFonts w:asciiTheme="minorHAnsi" w:hAnsiTheme="minorHAnsi" w:cstheme="minorHAnsi"/>
          <w:sz w:val="24"/>
          <w:szCs w:val="24"/>
          <w:lang w:val="es-AR"/>
        </w:rPr>
        <w:t>polisulfona</w:t>
      </w:r>
      <w:proofErr w:type="spellEnd"/>
      <w:r w:rsidRPr="00CB584B">
        <w:rPr>
          <w:rFonts w:asciiTheme="minorHAnsi" w:hAnsiTheme="minorHAnsi" w:cstheme="minorHAnsi"/>
          <w:sz w:val="24"/>
          <w:szCs w:val="24"/>
          <w:lang w:val="es-AR"/>
        </w:rPr>
        <w:t xml:space="preserve">  de bajo o alto flujo. </w:t>
      </w:r>
      <w:r w:rsidRPr="00CB584B">
        <w:rPr>
          <w:rFonts w:asciiTheme="minorHAnsi" w:eastAsia="Calibri" w:hAnsiTheme="minorHAnsi" w:cstheme="minorHAnsi"/>
          <w:sz w:val="24"/>
          <w:szCs w:val="24"/>
          <w:lang w:val="es-ES_tradnl" w:eastAsia="es-ES_tradnl"/>
        </w:rPr>
        <w:t>(210, 190, 170, 15, 130 etc.).</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 xml:space="preserve">Set de Líneas </w:t>
      </w:r>
      <w:proofErr w:type="spellStart"/>
      <w:r w:rsidRPr="00CB584B">
        <w:rPr>
          <w:rFonts w:asciiTheme="minorHAnsi" w:hAnsiTheme="minorHAnsi" w:cstheme="minorHAnsi"/>
          <w:sz w:val="24"/>
          <w:szCs w:val="24"/>
          <w:lang w:val="es-AR"/>
        </w:rPr>
        <w:t>Arteriovenosas</w:t>
      </w:r>
      <w:proofErr w:type="spellEnd"/>
      <w:r w:rsidRPr="00CB584B">
        <w:rPr>
          <w:rFonts w:asciiTheme="minorHAnsi" w:hAnsiTheme="minorHAnsi" w:cstheme="minorHAnsi"/>
          <w:sz w:val="24"/>
          <w:szCs w:val="24"/>
          <w:lang w:val="es-AR"/>
        </w:rPr>
        <w:t>.</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Galón de Concentrado Acido.</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Bolsa-cartucho de Bicarbonato.</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Agujas de Fistula.</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Catéteres temporales</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Catéteres permanentes</w:t>
      </w:r>
    </w:p>
    <w:p w:rsidR="00CB584B" w:rsidRPr="00CB584B" w:rsidRDefault="00CB584B" w:rsidP="00CB584B">
      <w:pPr>
        <w:pStyle w:val="Prrafodelista"/>
        <w:numPr>
          <w:ilvl w:val="0"/>
          <w:numId w:val="48"/>
        </w:numPr>
        <w:autoSpaceDE w:val="0"/>
        <w:autoSpaceDN w:val="0"/>
        <w:adjustRightInd w:val="0"/>
        <w:spacing w:after="0" w:line="240" w:lineRule="auto"/>
        <w:ind w:right="15"/>
        <w:jc w:val="both"/>
        <w:rPr>
          <w:rFonts w:asciiTheme="minorHAnsi" w:hAnsiTheme="minorHAnsi" w:cstheme="minorHAnsi"/>
          <w:color w:val="000000"/>
          <w:sz w:val="24"/>
          <w:szCs w:val="24"/>
        </w:rPr>
      </w:pPr>
      <w:r w:rsidRPr="00CB584B">
        <w:rPr>
          <w:rFonts w:asciiTheme="minorHAnsi" w:hAnsiTheme="minorHAnsi" w:cstheme="minorHAnsi"/>
          <w:color w:val="000000"/>
          <w:sz w:val="24"/>
          <w:szCs w:val="24"/>
        </w:rPr>
        <w:t>Kit de material de curación para la desconexión y conexión de los accesos vasculares del paciente a la máquina de hemodiálisis.</w:t>
      </w:r>
    </w:p>
    <w:p w:rsidR="00CB584B" w:rsidRPr="00CB584B" w:rsidRDefault="00CB584B" w:rsidP="00CB584B">
      <w:pPr>
        <w:pStyle w:val="Prrafodelista"/>
        <w:numPr>
          <w:ilvl w:val="0"/>
          <w:numId w:val="48"/>
        </w:numPr>
        <w:spacing w:after="0"/>
        <w:ind w:right="15"/>
        <w:contextualSpacing w:val="0"/>
        <w:jc w:val="both"/>
        <w:rPr>
          <w:rFonts w:asciiTheme="minorHAnsi" w:hAnsiTheme="minorHAnsi" w:cstheme="minorHAnsi"/>
          <w:sz w:val="24"/>
          <w:szCs w:val="24"/>
          <w:lang w:val="es-AR"/>
        </w:rPr>
      </w:pPr>
      <w:r w:rsidRPr="00CB584B">
        <w:rPr>
          <w:rFonts w:asciiTheme="minorHAnsi" w:hAnsiTheme="minorHAnsi" w:cstheme="minorHAnsi"/>
          <w:sz w:val="24"/>
          <w:szCs w:val="24"/>
          <w:lang w:val="es-AR"/>
        </w:rPr>
        <w:t>Ácido acético al 30% o equivalente para limpieza de máquinas.</w:t>
      </w:r>
    </w:p>
    <w:p w:rsidR="00CB584B" w:rsidRPr="00CB584B" w:rsidRDefault="00CB584B" w:rsidP="00CB584B">
      <w:pPr>
        <w:pStyle w:val="Prrafodelista"/>
        <w:numPr>
          <w:ilvl w:val="0"/>
          <w:numId w:val="48"/>
        </w:numPr>
        <w:autoSpaceDE w:val="0"/>
        <w:autoSpaceDN w:val="0"/>
        <w:adjustRightInd w:val="0"/>
        <w:spacing w:after="0" w:line="240" w:lineRule="auto"/>
        <w:ind w:right="15"/>
        <w:jc w:val="both"/>
        <w:rPr>
          <w:rFonts w:asciiTheme="minorHAnsi" w:hAnsiTheme="minorHAnsi" w:cstheme="minorHAnsi"/>
          <w:color w:val="000000"/>
          <w:sz w:val="24"/>
          <w:szCs w:val="24"/>
        </w:rPr>
      </w:pPr>
      <w:r w:rsidRPr="00CB584B">
        <w:rPr>
          <w:rFonts w:asciiTheme="minorHAnsi" w:hAnsiTheme="minorHAnsi" w:cstheme="minorHAnsi"/>
          <w:color w:val="000000"/>
          <w:sz w:val="24"/>
          <w:szCs w:val="24"/>
        </w:rPr>
        <w:t>Cloruro de sodio en solución para el cebado de la máquina de hemodiálisis.</w:t>
      </w:r>
    </w:p>
    <w:p w:rsidR="00CB584B" w:rsidRPr="00CB584B" w:rsidRDefault="00CB584B" w:rsidP="00CB584B">
      <w:pPr>
        <w:pStyle w:val="Prrafodelista"/>
        <w:spacing w:after="0"/>
        <w:ind w:left="0" w:right="15"/>
        <w:contextualSpacing w:val="0"/>
        <w:jc w:val="both"/>
        <w:rPr>
          <w:rFonts w:asciiTheme="minorHAnsi" w:hAnsiTheme="minorHAnsi" w:cstheme="minorHAnsi"/>
          <w:sz w:val="24"/>
          <w:szCs w:val="24"/>
          <w:lang w:val="es-AR"/>
        </w:rPr>
      </w:pPr>
    </w:p>
    <w:p w:rsidR="00CB584B" w:rsidRPr="00CB584B" w:rsidRDefault="00CB584B" w:rsidP="00CB584B">
      <w:pPr>
        <w:ind w:right="15"/>
        <w:jc w:val="both"/>
        <w:rPr>
          <w:rFonts w:asciiTheme="minorHAnsi" w:hAnsiTheme="minorHAnsi" w:cstheme="minorHAnsi"/>
          <w:sz w:val="24"/>
          <w:szCs w:val="24"/>
        </w:rPr>
      </w:pPr>
      <w:r w:rsidRPr="00CB584B">
        <w:rPr>
          <w:rFonts w:asciiTheme="minorHAnsi" w:hAnsiTheme="minorHAnsi" w:cstheme="minorHAnsi"/>
          <w:sz w:val="24"/>
          <w:szCs w:val="24"/>
        </w:rPr>
        <w:t>Los insumos citados son de carácter enunciativo más no limitativo, debiendo</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suministrar todos aquellos que por la naturaleza del servicio se requiera (no incluyen medicamentos).</w:t>
      </w:r>
    </w:p>
    <w:p w:rsidR="00CB584B" w:rsidRPr="00CB584B" w:rsidRDefault="00CB584B" w:rsidP="00CB584B">
      <w:pPr>
        <w:ind w:right="15"/>
        <w:jc w:val="both"/>
        <w:rPr>
          <w:rFonts w:asciiTheme="minorHAnsi" w:hAnsiTheme="minorHAnsi" w:cstheme="minorHAnsi"/>
          <w:sz w:val="24"/>
          <w:szCs w:val="24"/>
        </w:rPr>
      </w:pPr>
    </w:p>
    <w:p w:rsidR="00CB584B" w:rsidRPr="00CB584B" w:rsidRDefault="00CB584B" w:rsidP="00CB584B">
      <w:pPr>
        <w:ind w:right="15"/>
        <w:jc w:val="both"/>
        <w:rPr>
          <w:rFonts w:asciiTheme="minorHAnsi" w:hAnsiTheme="minorHAnsi" w:cstheme="minorHAnsi"/>
          <w:b/>
          <w:sz w:val="24"/>
          <w:szCs w:val="24"/>
        </w:rPr>
      </w:pPr>
      <w:r w:rsidRPr="00CB584B">
        <w:rPr>
          <w:rFonts w:asciiTheme="minorHAnsi" w:hAnsiTheme="minorHAnsi" w:cstheme="minorHAnsi"/>
          <w:sz w:val="24"/>
          <w:szCs w:val="24"/>
        </w:rPr>
        <w:t xml:space="preserve">El </w:t>
      </w:r>
      <w:r w:rsidRPr="00CB584B">
        <w:rPr>
          <w:rFonts w:asciiTheme="minorHAnsi" w:hAnsiTheme="minorHAnsi" w:cstheme="minorHAnsi"/>
          <w:b/>
          <w:sz w:val="24"/>
          <w:szCs w:val="24"/>
        </w:rPr>
        <w:t xml:space="preserve">“LICITANTE”, </w:t>
      </w:r>
      <w:r w:rsidRPr="00CB584B">
        <w:rPr>
          <w:rFonts w:asciiTheme="minorHAnsi" w:hAnsiTheme="minorHAnsi" w:cstheme="minorHAnsi"/>
          <w:sz w:val="24"/>
          <w:szCs w:val="24"/>
        </w:rPr>
        <w:t>al que se le adjudique el contrato, deberá prever que por el precio por sesión deberá incluir todos los insumos requeridos y necesarios.</w:t>
      </w:r>
    </w:p>
    <w:p w:rsidR="00CB584B" w:rsidRDefault="00CB584B" w:rsidP="00CB584B">
      <w:pPr>
        <w:jc w:val="both"/>
        <w:rPr>
          <w:rFonts w:asciiTheme="minorHAnsi" w:hAnsiTheme="minorHAnsi" w:cstheme="minorHAnsi"/>
          <w:b/>
          <w:sz w:val="24"/>
          <w:szCs w:val="24"/>
        </w:rPr>
      </w:pPr>
    </w:p>
    <w:p w:rsidR="00E47357" w:rsidRDefault="00E47357" w:rsidP="00CB584B">
      <w:pPr>
        <w:jc w:val="both"/>
        <w:rPr>
          <w:rFonts w:asciiTheme="minorHAnsi" w:hAnsiTheme="minorHAnsi" w:cstheme="minorHAnsi"/>
          <w:b/>
          <w:sz w:val="24"/>
          <w:szCs w:val="24"/>
        </w:rPr>
      </w:pPr>
    </w:p>
    <w:p w:rsidR="00E47357" w:rsidRDefault="00E47357" w:rsidP="00CB584B">
      <w:pPr>
        <w:jc w:val="both"/>
        <w:rPr>
          <w:rFonts w:asciiTheme="minorHAnsi" w:hAnsiTheme="minorHAnsi" w:cstheme="minorHAnsi"/>
          <w:b/>
          <w:sz w:val="24"/>
          <w:szCs w:val="24"/>
        </w:rPr>
      </w:pPr>
    </w:p>
    <w:p w:rsidR="00E47357" w:rsidRPr="00CB584B" w:rsidRDefault="00E47357"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lastRenderedPageBreak/>
        <w:t>ESPECIFICACIONES TÉCNICAS DE LOS EQUIPOS SOLICITADOS.</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b/>
          <w:sz w:val="24"/>
          <w:szCs w:val="24"/>
        </w:rPr>
      </w:pPr>
      <w:r w:rsidRPr="00CB584B">
        <w:rPr>
          <w:rFonts w:asciiTheme="minorHAnsi" w:hAnsiTheme="minorHAnsi" w:cstheme="minorHAnsi"/>
          <w:b/>
          <w:sz w:val="24"/>
          <w:szCs w:val="24"/>
        </w:rPr>
        <w:t>NOMBRE: SISTEMA DE HEMODIÁLISIS PARA USO EN NEONATO, PEDIÁTRICO Y ADULTO.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DESCRIPCIÓN:</w:t>
      </w:r>
      <w:r w:rsidRPr="00CB584B">
        <w:rPr>
          <w:rFonts w:asciiTheme="minorHAnsi" w:hAnsiTheme="minorHAnsi" w:cstheme="minorHAnsi"/>
          <w:sz w:val="24"/>
          <w:szCs w:val="24"/>
        </w:rPr>
        <w:t xml:space="preserve"> Equipo para el tratamiento de pacientes con falla renal o con otros padecimientos que requieran desintoxicación sanguínea y eliminación de exceso de líquidos del organismo (ultrafiltración) para uso en neonato, pediátrico y adulto a través de terapias dialíticas.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 xml:space="preserve">CARACTERISTICAS: </w:t>
      </w:r>
      <w:r w:rsidRPr="00CB584B">
        <w:rPr>
          <w:rFonts w:asciiTheme="minorHAnsi" w:hAnsiTheme="minorHAnsi" w:cstheme="minorHAnsi"/>
          <w:sz w:val="24"/>
          <w:szCs w:val="24"/>
        </w:rPr>
        <w:t>1.- Máquina de hemodiálisis con tecnología basada en microprocesadores.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2.- Con capacidad de administración de datos a través de un sistema de cómputo.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3.- Que trabaje con bicarbonato en polvo, cartucho o su equivalente para suministro en línea (para uso no parenteral).</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 Con control de parámetros de: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4.1.- Temperatura del líquido dializaste dentro del rango de 35 a 38 grados centígrados.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4.2.- Flujo del líquido dializaste dentro del rango de 300 a 800 ml/min o mayor.</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4.3.- Flujo de sangre dentro del rango de 15 ml/min a 500 ml/min.</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4.4.- Nivel de bicarbonato programable (parcial o perfil de bicarbonato) durante el proceso de hemodiálisis dentro del rango de 28 a 40 </w:t>
      </w:r>
      <w:proofErr w:type="spellStart"/>
      <w:r w:rsidRPr="00CB584B">
        <w:rPr>
          <w:rFonts w:asciiTheme="minorHAnsi" w:hAnsiTheme="minorHAnsi" w:cstheme="minorHAnsi"/>
          <w:sz w:val="24"/>
          <w:szCs w:val="24"/>
        </w:rPr>
        <w:t>mEq</w:t>
      </w:r>
      <w:proofErr w:type="spellEnd"/>
      <w:r w:rsidRPr="00CB584B">
        <w:rPr>
          <w:rFonts w:asciiTheme="minorHAnsi" w:hAnsiTheme="minorHAnsi" w:cstheme="minorHAnsi"/>
          <w:sz w:val="24"/>
          <w:szCs w:val="24"/>
        </w:rPr>
        <w:t xml:space="preserve">/l o 28 a 40 </w:t>
      </w:r>
      <w:proofErr w:type="spellStart"/>
      <w:r w:rsidRPr="00CB584B">
        <w:rPr>
          <w:rFonts w:asciiTheme="minorHAnsi" w:hAnsiTheme="minorHAnsi" w:cstheme="minorHAnsi"/>
          <w:sz w:val="24"/>
          <w:szCs w:val="24"/>
        </w:rPr>
        <w:t>mmol</w:t>
      </w:r>
      <w:proofErr w:type="spellEnd"/>
      <w:r w:rsidRPr="00CB584B">
        <w:rPr>
          <w:rFonts w:asciiTheme="minorHAnsi" w:hAnsiTheme="minorHAnsi" w:cstheme="minorHAnsi"/>
          <w:sz w:val="24"/>
          <w:szCs w:val="24"/>
        </w:rPr>
        <w:t>/l o 2.4 a 4 ms/cm.</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4.5.- Nivel de sodio programable durante el proceso de la hemodiálisis dentro del rango de 130 a 150 </w:t>
      </w:r>
      <w:proofErr w:type="spellStart"/>
      <w:r w:rsidRPr="00CB584B">
        <w:rPr>
          <w:rFonts w:asciiTheme="minorHAnsi" w:hAnsiTheme="minorHAnsi" w:cstheme="minorHAnsi"/>
          <w:sz w:val="24"/>
          <w:szCs w:val="24"/>
        </w:rPr>
        <w:t>mEq</w:t>
      </w:r>
      <w:proofErr w:type="spellEnd"/>
      <w:r w:rsidRPr="00CB584B">
        <w:rPr>
          <w:rFonts w:asciiTheme="minorHAnsi" w:hAnsiTheme="minorHAnsi" w:cstheme="minorHAnsi"/>
          <w:sz w:val="24"/>
          <w:szCs w:val="24"/>
        </w:rPr>
        <w:t xml:space="preserve">/l o 130 a 150 </w:t>
      </w:r>
      <w:proofErr w:type="spellStart"/>
      <w:r w:rsidRPr="00CB584B">
        <w:rPr>
          <w:rFonts w:asciiTheme="minorHAnsi" w:hAnsiTheme="minorHAnsi" w:cstheme="minorHAnsi"/>
          <w:sz w:val="24"/>
          <w:szCs w:val="24"/>
        </w:rPr>
        <w:t>mmol</w:t>
      </w:r>
      <w:proofErr w:type="spellEnd"/>
      <w:r w:rsidRPr="00CB584B">
        <w:rPr>
          <w:rFonts w:asciiTheme="minorHAnsi" w:hAnsiTheme="minorHAnsi" w:cstheme="minorHAnsi"/>
          <w:sz w:val="24"/>
          <w:szCs w:val="24"/>
        </w:rPr>
        <w:t>/l o 12.8 a 15.7 ms/cm.</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4.6.- Sistema de control de la ultrafiltración con tasa dentro del rango de 0.0 a 3 l/h. o de 0.0 a 3 kg/h.</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4.7.- Sistema integrado de infusión para anticoagulación (bomba de heparina de 0.5 ml/h a 5 ml/h). Con un flujo de infusión dentro del rango de 0.1 a 9.9 ml/h en incrementos de 0.1ml/h.</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5.- Que cuente dentro del sistema con alarmas críticas: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5.1.- Presión arterial no invasiva.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5.2.- Detector de aire.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5.3.- Detector de fugas sanguíneas.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6.- Pantalla LCD o plasma o tecnología superior integrada a la máquina.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7.- Con capacidad de ingresar al menos tres tipos de perfiles de sodio.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 Con despliegue en pantalla de: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8.1.- Presión arterial del circuito.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8.2.- Presión venosa del circuito.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8.3.- Presión </w:t>
      </w:r>
      <w:proofErr w:type="spellStart"/>
      <w:r w:rsidRPr="00CB584B">
        <w:rPr>
          <w:rFonts w:asciiTheme="minorHAnsi" w:hAnsiTheme="minorHAnsi" w:cstheme="minorHAnsi"/>
          <w:sz w:val="24"/>
          <w:szCs w:val="24"/>
        </w:rPr>
        <w:t>transmembrana</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8.4.- Flujo de líquido </w:t>
      </w:r>
      <w:proofErr w:type="spellStart"/>
      <w:r w:rsidRPr="00CB584B">
        <w:rPr>
          <w:rFonts w:asciiTheme="minorHAnsi" w:hAnsiTheme="minorHAnsi" w:cstheme="minorHAnsi"/>
          <w:sz w:val="24"/>
          <w:szCs w:val="24"/>
        </w:rPr>
        <w:t>dializante</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8.5.- Flujo de sangre.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8.6.- Tasa de infusión de heparina.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8.7.- Tasa de ultrafiltración.</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8.8.- Conductividad del </w:t>
      </w:r>
      <w:proofErr w:type="spellStart"/>
      <w:r w:rsidRPr="00CB584B">
        <w:rPr>
          <w:rFonts w:asciiTheme="minorHAnsi" w:hAnsiTheme="minorHAnsi" w:cstheme="minorHAnsi"/>
          <w:sz w:val="24"/>
          <w:szCs w:val="24"/>
        </w:rPr>
        <w:t>dializante</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8.9.- Volumen de sangre procesada.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8.10.- Temperatura del líquido </w:t>
      </w:r>
      <w:proofErr w:type="spellStart"/>
      <w:r w:rsidRPr="00CB584B">
        <w:rPr>
          <w:rFonts w:asciiTheme="minorHAnsi" w:hAnsiTheme="minorHAnsi" w:cstheme="minorHAnsi"/>
          <w:sz w:val="24"/>
          <w:szCs w:val="24"/>
        </w:rPr>
        <w:t>dializante</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lastRenderedPageBreak/>
        <w:t>8.11.- Presión arterial no invasiva del paciente (sistólica y diastólica), frecuencia cardiaca.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8.12.- Tiempo transcurrido o restante de diálisis.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8.13.- Volumen de ultrafiltración conseguido.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 Con sistema de alarmas audibles y visibles de: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9.1.- Presión arterial del circuito.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9.2.- Presión venosa del circuito.</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9.3.- Presión </w:t>
      </w:r>
      <w:proofErr w:type="spellStart"/>
      <w:r w:rsidRPr="00CB584B">
        <w:rPr>
          <w:rFonts w:asciiTheme="minorHAnsi" w:hAnsiTheme="minorHAnsi" w:cstheme="minorHAnsi"/>
          <w:sz w:val="24"/>
          <w:szCs w:val="24"/>
        </w:rPr>
        <w:t>transmembrana</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9.4.- Flujo del líquido </w:t>
      </w:r>
      <w:proofErr w:type="spellStart"/>
      <w:r w:rsidRPr="00CB584B">
        <w:rPr>
          <w:rFonts w:asciiTheme="minorHAnsi" w:hAnsiTheme="minorHAnsi" w:cstheme="minorHAnsi"/>
          <w:sz w:val="24"/>
          <w:szCs w:val="24"/>
        </w:rPr>
        <w:t>dializante</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9.5.- Flujo de sangre.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9.6.- Ultrafiltración.</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9.7.- Conductividad.</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9.8.- Temperatura del líquido </w:t>
      </w:r>
      <w:proofErr w:type="spellStart"/>
      <w:r w:rsidRPr="00CB584B">
        <w:rPr>
          <w:rFonts w:asciiTheme="minorHAnsi" w:hAnsiTheme="minorHAnsi" w:cstheme="minorHAnsi"/>
          <w:sz w:val="24"/>
          <w:szCs w:val="24"/>
        </w:rPr>
        <w:t>dializante</w:t>
      </w:r>
      <w:proofErr w:type="spellEnd"/>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9.9.- Detector de fugas sanguíneas.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9.10.- Detector de aire.</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9.11.- Falla en el suministro de agua.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9.12.- Falla en el suministro de energía eléctrica.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9.13.- Presión arterial no invasiva.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10.- Con sistema automático para desinfección química.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11.- Con sistema automático para remoción de sales y/o con sistema automático de desinfección térmica.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 xml:space="preserve">12.- Gabinete con las siguientes características: superficies de material lavable, con base </w:t>
      </w:r>
      <w:proofErr w:type="spellStart"/>
      <w:r w:rsidRPr="00CB584B">
        <w:rPr>
          <w:rFonts w:asciiTheme="minorHAnsi" w:hAnsiTheme="minorHAnsi" w:cstheme="minorHAnsi"/>
          <w:sz w:val="24"/>
          <w:szCs w:val="24"/>
        </w:rPr>
        <w:t>rodable</w:t>
      </w:r>
      <w:proofErr w:type="spellEnd"/>
      <w:r w:rsidRPr="00CB584B">
        <w:rPr>
          <w:rFonts w:asciiTheme="minorHAnsi" w:hAnsiTheme="minorHAnsi" w:cstheme="minorHAnsi"/>
          <w:sz w:val="24"/>
          <w:szCs w:val="24"/>
        </w:rPr>
        <w:t>, con sistema de frenos.</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13.- Capacidad para guardar la información del tratamiento en caso de falla de energía eléctrica.</w:t>
      </w: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sz w:val="24"/>
          <w:szCs w:val="24"/>
        </w:rPr>
        <w:t>14.- Con capacidad para realizar el retorno sanguíneo en forma manual en caso de falla eléctrica.</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ACCESORIOS:</w:t>
      </w:r>
      <w:r w:rsidRPr="00CB584B">
        <w:rPr>
          <w:rFonts w:asciiTheme="minorHAnsi" w:hAnsiTheme="minorHAnsi" w:cstheme="minorHAnsi"/>
          <w:sz w:val="24"/>
          <w:szCs w:val="24"/>
        </w:rPr>
        <w:t xml:space="preserve"> Las unidades médicas los seleccionarán de acuerdo a sus necesidades, asegurando su compatibilidad con la marca y modelo del equipo.</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CONSUMIBLES:</w:t>
      </w:r>
      <w:r w:rsidRPr="00CB584B">
        <w:rPr>
          <w:rFonts w:asciiTheme="minorHAnsi" w:hAnsiTheme="minorHAnsi" w:cstheme="minorHAnsi"/>
          <w:sz w:val="24"/>
          <w:szCs w:val="24"/>
        </w:rPr>
        <w:t xml:space="preserve"> Soluciones para hemodiálisis: con concentraciones variables de calcio y potasio según requerimientos del usuario, bicarbonato de sodio para preparación manual o automática (para uso no parenteral). Líneas arterial y venosa con protector de transductor de presión, desechable y adaptable o integrado a las líneas arterial y venosa (neonatal, pediátrica, adulto). Agujas para punción de fístula </w:t>
      </w:r>
      <w:proofErr w:type="spellStart"/>
      <w:r w:rsidRPr="00CB584B">
        <w:rPr>
          <w:rFonts w:asciiTheme="minorHAnsi" w:hAnsiTheme="minorHAnsi" w:cstheme="minorHAnsi"/>
          <w:sz w:val="24"/>
          <w:szCs w:val="24"/>
        </w:rPr>
        <w:t>arterio</w:t>
      </w:r>
      <w:proofErr w:type="spellEnd"/>
      <w:r w:rsidRPr="00CB584B">
        <w:rPr>
          <w:rFonts w:asciiTheme="minorHAnsi" w:hAnsiTheme="minorHAnsi" w:cstheme="minorHAnsi"/>
          <w:sz w:val="24"/>
          <w:szCs w:val="24"/>
        </w:rPr>
        <w:t xml:space="preserve">-venosa. Filtros para hemodiálisis o </w:t>
      </w:r>
      <w:proofErr w:type="spellStart"/>
      <w:r w:rsidRPr="00CB584B">
        <w:rPr>
          <w:rFonts w:asciiTheme="minorHAnsi" w:hAnsiTheme="minorHAnsi" w:cstheme="minorHAnsi"/>
          <w:sz w:val="24"/>
          <w:szCs w:val="24"/>
        </w:rPr>
        <w:t>hemodializadores</w:t>
      </w:r>
      <w:proofErr w:type="spellEnd"/>
      <w:r w:rsidRPr="00CB584B">
        <w:rPr>
          <w:rFonts w:asciiTheme="minorHAnsi" w:hAnsiTheme="minorHAnsi" w:cstheme="minorHAnsi"/>
          <w:sz w:val="24"/>
          <w:szCs w:val="24"/>
        </w:rPr>
        <w:t xml:space="preserve"> a partir de 0.2 m2 de cualquier material sintético. Líquido desinfectante y desincrustante según sea el caso. Las cantidades serán determinadas de acuerdo a las necesidades operativas de las unidades médicas, asegurando compatibilidad para la marca y modelo del equipo.</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 xml:space="preserve">ACCESORIOS: </w:t>
      </w:r>
      <w:r w:rsidRPr="00CB584B">
        <w:rPr>
          <w:rFonts w:asciiTheme="minorHAnsi" w:hAnsiTheme="minorHAnsi" w:cstheme="minorHAnsi"/>
          <w:sz w:val="24"/>
          <w:szCs w:val="24"/>
        </w:rPr>
        <w:t>Sistema de preparación en línea del bicarbonato.</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lastRenderedPageBreak/>
        <w:t>REFACCIONES:</w:t>
      </w:r>
      <w:r w:rsidRPr="00CB584B">
        <w:rPr>
          <w:rFonts w:asciiTheme="minorHAnsi" w:hAnsiTheme="minorHAnsi" w:cstheme="minorHAnsi"/>
          <w:sz w:val="24"/>
          <w:szCs w:val="24"/>
        </w:rPr>
        <w:t xml:space="preserve"> Según marca y modelo, las unidades médicas los seleccionarán de acuerdo a sus necesidades, asegurando su compatibilidad con la marca y modelo del equipo.</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INSTALACIÓN:</w:t>
      </w:r>
      <w:r w:rsidRPr="00CB584B">
        <w:rPr>
          <w:rFonts w:asciiTheme="minorHAnsi" w:hAnsiTheme="minorHAnsi" w:cstheme="minorHAnsi"/>
          <w:sz w:val="24"/>
          <w:szCs w:val="24"/>
        </w:rPr>
        <w:t xml:space="preserve">   Corriente   eléctrica   de   120V +/-  10% o   220V/60   Hz, tierra   física.</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OPERACIÓN:</w:t>
      </w:r>
      <w:r w:rsidRPr="00CB584B">
        <w:rPr>
          <w:rFonts w:asciiTheme="minorHAnsi" w:hAnsiTheme="minorHAnsi" w:cstheme="minorHAnsi"/>
          <w:sz w:val="24"/>
          <w:szCs w:val="24"/>
        </w:rPr>
        <w:t xml:space="preserve"> Por personal especializado de acuerdo a la NOM-003- SSA3-2010 y manual de operación.</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MANTENIMIENTO</w:t>
      </w:r>
      <w:r w:rsidRPr="00CB584B">
        <w:rPr>
          <w:rFonts w:asciiTheme="minorHAnsi" w:hAnsiTheme="minorHAnsi" w:cstheme="minorHAnsi"/>
          <w:sz w:val="24"/>
          <w:szCs w:val="24"/>
        </w:rPr>
        <w:t>: Preventivo y correctivo por personal calificado y certificado por personal autorizado por el fabricante.</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pStyle w:val="Prrafodelista"/>
        <w:ind w:left="0"/>
        <w:jc w:val="both"/>
        <w:rPr>
          <w:rFonts w:asciiTheme="minorHAnsi" w:hAnsiTheme="minorHAnsi" w:cstheme="minorHAnsi"/>
          <w:sz w:val="24"/>
          <w:szCs w:val="24"/>
        </w:rPr>
      </w:pPr>
      <w:r w:rsidRPr="00CB584B">
        <w:rPr>
          <w:rFonts w:asciiTheme="minorHAnsi" w:hAnsiTheme="minorHAnsi" w:cstheme="minorHAnsi"/>
          <w:b/>
          <w:sz w:val="24"/>
          <w:szCs w:val="24"/>
        </w:rPr>
        <w:t xml:space="preserve">NORMAS - CERTIFICADOS: </w:t>
      </w:r>
      <w:r w:rsidRPr="00CB584B">
        <w:rPr>
          <w:rFonts w:asciiTheme="minorHAnsi" w:hAnsiTheme="minorHAnsi" w:cstheme="minorHAnsi"/>
          <w:sz w:val="24"/>
          <w:szCs w:val="24"/>
        </w:rPr>
        <w:t>Para producto de origen nacional: certificado de buenas prácticas de fabricación expedido por la COFEPRIS e ISO 13485 y NOM-003- SSA3 -2010 para la práctica de hemodiálisis. Para producto de origen extranjero: que cumpla con ISO 13485 y alguno de los siguientes: FDA, CE, JIS, EN60601-1EN60601-2-16, EN60601-1-2 y NOM-003- SSA3-2016 para la práctica de hemodiálisis.</w:t>
      </w:r>
    </w:p>
    <w:p w:rsidR="00CB584B" w:rsidRPr="00CB584B" w:rsidRDefault="00CB584B" w:rsidP="00CB584B">
      <w:pPr>
        <w:pStyle w:val="Prrafodelista"/>
        <w:ind w:left="0"/>
        <w:jc w:val="both"/>
        <w:rPr>
          <w:rFonts w:asciiTheme="minorHAnsi" w:hAnsiTheme="minorHAnsi" w:cstheme="minorHAnsi"/>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GENERALIDADES DEL SERVICIO.</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será el responsable del funcionamiento de los equipos y de que se otorguen las sesiones de hemodiálisis;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 xml:space="preserve">Los médicos deberán observar las indicaciones que para la prestación del servicio le haga el </w:t>
      </w:r>
      <w:r w:rsidRPr="00CB584B">
        <w:rPr>
          <w:rFonts w:asciiTheme="minorHAnsi" w:hAnsiTheme="minorHAnsi" w:cstheme="minorHAnsi"/>
          <w:b/>
          <w:sz w:val="24"/>
          <w:szCs w:val="24"/>
        </w:rPr>
        <w:t>“ISSSTECALI”</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debe proveer el equipo, accesorios y consumibles necesarios, así como establecer un programa de control de calidad para el equipo al cual anexaran bitácora y se proporcionara a ISSSTECALI.</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y el personal que emplee para la prestación del servicio, deberán observar la aplicación adecuada de las medidas de protección y seguridad aplicables.</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deberá proporcionar la capacitación, entrenamiento, información, equipo, accesorios y dispositivos adecuados al trabajo que realicen, así </w:t>
      </w:r>
      <w:r w:rsidRPr="00CB584B">
        <w:rPr>
          <w:rFonts w:asciiTheme="minorHAnsi" w:hAnsiTheme="minorHAnsi" w:cstheme="minorHAnsi"/>
          <w:sz w:val="24"/>
          <w:szCs w:val="24"/>
        </w:rPr>
        <w:lastRenderedPageBreak/>
        <w:t>como los servicios necesarios de vigilancia médica. El entrenamiento que el titular proporcione debe estar de acuerdo con las disposiciones legales aplicables.</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será el responsable de realizar y serán a su costa, los servicios de mantenimiento correctivo y preventivo que requieran los equipos médicos, y procurará su óptima operación y funcionamiento, y lo realizará por un ingeniero biomédico. </w:t>
      </w:r>
      <w:r w:rsidRPr="00CB584B">
        <w:rPr>
          <w:rFonts w:asciiTheme="minorHAnsi" w:hAnsiTheme="minorHAnsi" w:cstheme="minorHAnsi"/>
          <w:color w:val="000000"/>
          <w:sz w:val="24"/>
          <w:szCs w:val="24"/>
        </w:rPr>
        <w:t xml:space="preserve">Se deberá implementar un programa de limpiado y </w:t>
      </w:r>
      <w:proofErr w:type="spellStart"/>
      <w:r w:rsidRPr="00CB584B">
        <w:rPr>
          <w:rFonts w:asciiTheme="minorHAnsi" w:hAnsiTheme="minorHAnsi" w:cstheme="minorHAnsi"/>
          <w:color w:val="000000"/>
          <w:sz w:val="24"/>
          <w:szCs w:val="24"/>
        </w:rPr>
        <w:t>sanitizado</w:t>
      </w:r>
      <w:proofErr w:type="spellEnd"/>
      <w:r w:rsidRPr="00CB584B">
        <w:rPr>
          <w:rFonts w:asciiTheme="minorHAnsi" w:hAnsiTheme="minorHAnsi" w:cstheme="minorHAnsi"/>
          <w:color w:val="000000"/>
          <w:sz w:val="24"/>
          <w:szCs w:val="24"/>
        </w:rPr>
        <w:t xml:space="preserve"> de equipo, así como fumigar las áreas una vez al mes o cada que se requiera. La limpieza diaria de mobiliario, superficies, así como los exhaustivos al menos 1 vez a la semana, serán llevados a cabo por </w:t>
      </w:r>
      <w:r w:rsidRPr="00CB584B">
        <w:rPr>
          <w:rFonts w:asciiTheme="minorHAnsi" w:hAnsiTheme="minorHAnsi" w:cstheme="minorHAnsi"/>
          <w:b/>
          <w:sz w:val="24"/>
          <w:szCs w:val="24"/>
        </w:rPr>
        <w:t>“ISSSTECALI”.</w:t>
      </w:r>
    </w:p>
    <w:p w:rsidR="00CB584B" w:rsidRPr="00CB584B" w:rsidRDefault="00CB584B" w:rsidP="00CB584B">
      <w:pPr>
        <w:pStyle w:val="Prrafodelista"/>
        <w:numPr>
          <w:ilvl w:val="0"/>
          <w:numId w:val="45"/>
        </w:numPr>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se obliga para que en caso de el equipo otorgado para prestar el servicio presente descomposturas o fallas, dar respuesta a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de reparación de equipo en un lapso no mayor a 4 horas, en caso de no realizar la reparación del mismo absorberá las subrogaciones, esto con la finalidad de no afectar la atención a los derechohabientes del </w:t>
      </w:r>
      <w:r w:rsidRPr="00CB584B">
        <w:rPr>
          <w:rFonts w:asciiTheme="minorHAnsi" w:hAnsiTheme="minorHAnsi" w:cstheme="minorHAnsi"/>
          <w:b/>
          <w:sz w:val="24"/>
          <w:szCs w:val="24"/>
        </w:rPr>
        <w:t>“INSTITUTO”</w:t>
      </w:r>
      <w:r w:rsidRPr="00CB584B">
        <w:rPr>
          <w:rFonts w:asciiTheme="minorHAnsi" w:hAnsiTheme="minorHAnsi" w:cstheme="minorHAnsi"/>
          <w:sz w:val="24"/>
          <w:szCs w:val="24"/>
        </w:rPr>
        <w:t>.</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u w:val="single"/>
        </w:rPr>
      </w:pPr>
      <w:r w:rsidRPr="00CB584B">
        <w:rPr>
          <w:rFonts w:asciiTheme="minorHAnsi" w:hAnsiTheme="minorHAnsi" w:cstheme="minorHAnsi"/>
          <w:b/>
          <w:sz w:val="24"/>
          <w:szCs w:val="24"/>
          <w:u w:val="single"/>
        </w:rPr>
        <w:t>DIÁLISIS PERITONEAL AMBULATORIA</w:t>
      </w:r>
    </w:p>
    <w:p w:rsidR="00CB584B" w:rsidRPr="00CB584B" w:rsidRDefault="00CB584B" w:rsidP="00CB584B">
      <w:pPr>
        <w:jc w:val="both"/>
        <w:rPr>
          <w:rFonts w:asciiTheme="minorHAnsi" w:hAnsiTheme="minorHAnsi" w:cstheme="minorHAnsi"/>
          <w:bCs/>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al que se le adjudique el contrato, </w:t>
      </w:r>
      <w:r w:rsidRPr="00CB584B">
        <w:rPr>
          <w:rFonts w:asciiTheme="minorHAnsi" w:hAnsiTheme="minorHAnsi" w:cstheme="minorHAnsi"/>
          <w:sz w:val="24"/>
          <w:szCs w:val="24"/>
        </w:rPr>
        <w:t xml:space="preserve">otorgará en comodato, para los pacientes que le indiquen las unidades médicas de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al inicio de la vigencia del contrato,</w:t>
      </w:r>
      <w:r w:rsidRPr="00CB584B">
        <w:rPr>
          <w:rFonts w:asciiTheme="minorHAnsi" w:hAnsiTheme="minorHAnsi" w:cstheme="minorHAnsi"/>
          <w:bCs/>
          <w:sz w:val="24"/>
          <w:szCs w:val="24"/>
        </w:rPr>
        <w:t xml:space="preserve"> las máquinas automáticas para diálisis para uso doméstico.</w:t>
      </w:r>
    </w:p>
    <w:tbl>
      <w:tblPr>
        <w:tblW w:w="5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8"/>
        <w:gridCol w:w="2119"/>
        <w:gridCol w:w="2205"/>
      </w:tblGrid>
      <w:tr w:rsidR="00CB584B" w:rsidRPr="00CB584B" w:rsidTr="0047792D">
        <w:trPr>
          <w:trHeight w:val="495"/>
          <w:jc w:val="center"/>
        </w:trPr>
        <w:tc>
          <w:tcPr>
            <w:tcW w:w="9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PARTIDA</w:t>
            </w:r>
          </w:p>
          <w:p w:rsidR="00CB584B" w:rsidRPr="00CB584B" w:rsidRDefault="00CB584B" w:rsidP="00CB584B">
            <w:pPr>
              <w:jc w:val="both"/>
              <w:rPr>
                <w:rFonts w:asciiTheme="minorHAnsi" w:eastAsia="Times New Roman" w:hAnsiTheme="minorHAnsi" w:cstheme="minorHAnsi"/>
                <w:b/>
                <w:bCs/>
                <w:iCs/>
                <w:color w:val="000000"/>
                <w:sz w:val="24"/>
                <w:szCs w:val="24"/>
              </w:rPr>
            </w:pPr>
          </w:p>
        </w:tc>
        <w:tc>
          <w:tcPr>
            <w:tcW w:w="215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Lugar</w:t>
            </w:r>
          </w:p>
        </w:tc>
        <w:tc>
          <w:tcPr>
            <w:tcW w:w="2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B584B" w:rsidRPr="00CB584B" w:rsidRDefault="00CB584B" w:rsidP="0047792D">
            <w:pPr>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Número de máquinas para uso doméstico</w:t>
            </w:r>
          </w:p>
        </w:tc>
      </w:tr>
      <w:tr w:rsidR="00CB584B" w:rsidRPr="00CB584B" w:rsidTr="00D12D23">
        <w:trPr>
          <w:trHeight w:val="495"/>
          <w:jc w:val="center"/>
        </w:trPr>
        <w:tc>
          <w:tcPr>
            <w:tcW w:w="962" w:type="dxa"/>
            <w:vMerge w:val="restart"/>
            <w:tcBorders>
              <w:top w:val="single" w:sz="4" w:space="0" w:color="auto"/>
              <w:left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ÚNICA</w:t>
            </w: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Mexicali</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21</w:t>
            </w:r>
          </w:p>
        </w:tc>
      </w:tr>
      <w:tr w:rsidR="00CB584B" w:rsidRPr="00CB584B" w:rsidTr="00D12D23">
        <w:trPr>
          <w:trHeight w:val="528"/>
          <w:jc w:val="center"/>
        </w:trPr>
        <w:tc>
          <w:tcPr>
            <w:tcW w:w="962" w:type="dxa"/>
            <w:vMerge/>
            <w:tcBorders>
              <w:left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
                <w:bCs/>
                <w:iCs/>
                <w:color w:val="000000"/>
                <w:sz w:val="24"/>
                <w:szCs w:val="24"/>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Tijuana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31</w:t>
            </w:r>
          </w:p>
        </w:tc>
      </w:tr>
      <w:tr w:rsidR="00CB584B" w:rsidRPr="00CB584B" w:rsidTr="00D12D23">
        <w:trPr>
          <w:trHeight w:val="495"/>
          <w:jc w:val="center"/>
        </w:trPr>
        <w:tc>
          <w:tcPr>
            <w:tcW w:w="962" w:type="dxa"/>
            <w:vMerge/>
            <w:tcBorders>
              <w:left w:val="single" w:sz="4" w:space="0" w:color="auto"/>
              <w:bottom w:val="single" w:sz="4" w:space="0" w:color="auto"/>
              <w:right w:val="single" w:sz="4" w:space="0" w:color="auto"/>
            </w:tcBorders>
          </w:tcPr>
          <w:p w:rsidR="00CB584B" w:rsidRPr="00CB584B" w:rsidRDefault="00CB584B" w:rsidP="00CB584B">
            <w:pPr>
              <w:jc w:val="both"/>
              <w:rPr>
                <w:rFonts w:asciiTheme="minorHAnsi" w:eastAsia="Times New Roman" w:hAnsiTheme="minorHAnsi" w:cstheme="minorHAnsi"/>
                <w:b/>
                <w:bCs/>
                <w:iCs/>
                <w:color w:val="000000"/>
                <w:sz w:val="24"/>
                <w:szCs w:val="24"/>
              </w:rPr>
            </w:pPr>
          </w:p>
        </w:tc>
        <w:tc>
          <w:tcPr>
            <w:tcW w:w="2152"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Hospital Ensenada</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CB584B" w:rsidRPr="00CB584B" w:rsidRDefault="00CB584B" w:rsidP="00CB584B">
            <w:pPr>
              <w:jc w:val="both"/>
              <w:rPr>
                <w:rFonts w:asciiTheme="minorHAnsi" w:eastAsia="Times New Roman" w:hAnsiTheme="minorHAnsi" w:cstheme="minorHAnsi"/>
                <w:b/>
                <w:bCs/>
                <w:iCs/>
                <w:color w:val="000000"/>
                <w:sz w:val="24"/>
                <w:szCs w:val="24"/>
              </w:rPr>
            </w:pPr>
            <w:r w:rsidRPr="00CB584B">
              <w:rPr>
                <w:rFonts w:asciiTheme="minorHAnsi" w:eastAsia="Times New Roman" w:hAnsiTheme="minorHAnsi" w:cstheme="minorHAnsi"/>
                <w:b/>
                <w:bCs/>
                <w:iCs/>
                <w:color w:val="000000"/>
                <w:sz w:val="24"/>
                <w:szCs w:val="24"/>
              </w:rPr>
              <w:t>8</w:t>
            </w:r>
          </w:p>
        </w:tc>
      </w:tr>
    </w:tbl>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Cs/>
          <w:sz w:val="24"/>
          <w:szCs w:val="24"/>
        </w:rPr>
      </w:pPr>
      <w:r w:rsidRPr="00CB584B">
        <w:rPr>
          <w:rFonts w:asciiTheme="minorHAnsi" w:hAnsiTheme="minorHAnsi" w:cstheme="minorHAnsi"/>
          <w:bCs/>
          <w:sz w:val="24"/>
          <w:szCs w:val="24"/>
        </w:rPr>
        <w:t xml:space="preserve">El otorgamiento de las máquinas para diálisis peritoneal, dependerá de las necesidades que presente </w:t>
      </w:r>
      <w:r w:rsidRPr="00CB584B">
        <w:rPr>
          <w:rFonts w:asciiTheme="minorHAnsi" w:hAnsiTheme="minorHAnsi" w:cstheme="minorHAnsi"/>
          <w:b/>
          <w:bCs/>
          <w:sz w:val="24"/>
          <w:szCs w:val="24"/>
        </w:rPr>
        <w:t xml:space="preserve">“ISSSTECALI” </w:t>
      </w:r>
      <w:r w:rsidRPr="00CB584B">
        <w:rPr>
          <w:rFonts w:asciiTheme="minorHAnsi" w:hAnsiTheme="minorHAnsi" w:cstheme="minorHAnsi"/>
          <w:bCs/>
          <w:sz w:val="24"/>
          <w:szCs w:val="24"/>
        </w:rPr>
        <w:t xml:space="preserve">durante la vigencia del contrato; </w:t>
      </w: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al que se le adjudique el contrato</w:t>
      </w:r>
      <w:r w:rsidRPr="00CB584B">
        <w:rPr>
          <w:rFonts w:asciiTheme="minorHAnsi" w:hAnsiTheme="minorHAnsi" w:cstheme="minorHAnsi"/>
          <w:bCs/>
          <w:sz w:val="24"/>
          <w:szCs w:val="24"/>
        </w:rPr>
        <w:t xml:space="preserve"> deberá prever el suministro de los equipos señalados en el párrafo anterior, debiendo en todo momento suministrarlos de conformidad con lo solicitado por </w:t>
      </w:r>
      <w:r w:rsidRPr="00CB584B">
        <w:rPr>
          <w:rFonts w:asciiTheme="minorHAnsi" w:hAnsiTheme="minorHAnsi" w:cstheme="minorHAnsi"/>
          <w:b/>
          <w:bCs/>
          <w:sz w:val="24"/>
          <w:szCs w:val="24"/>
        </w:rPr>
        <w:t>“ISSSTECALI”.</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b/>
          <w:sz w:val="24"/>
          <w:szCs w:val="24"/>
        </w:rPr>
        <w:t>LUGAR DE ENTREGA E INSTALACIÓN</w:t>
      </w:r>
      <w:r w:rsidRPr="00CB584B">
        <w:rPr>
          <w:rFonts w:asciiTheme="minorHAnsi" w:hAnsiTheme="minorHAnsi" w:cstheme="minorHAnsi"/>
          <w:sz w:val="24"/>
          <w:szCs w:val="24"/>
        </w:rPr>
        <w:t>.</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 xml:space="preserve">En los domicilios de los pacientes, de conformidad con lo que indique el </w:t>
      </w:r>
      <w:r w:rsidRPr="00CB584B">
        <w:rPr>
          <w:rFonts w:asciiTheme="minorHAnsi" w:hAnsiTheme="minorHAnsi" w:cstheme="minorHAnsi"/>
          <w:b/>
          <w:bCs/>
          <w:sz w:val="24"/>
          <w:szCs w:val="24"/>
        </w:rPr>
        <w:t>“ISSSTECALI”.</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RELACIÓN DE PACIENTES EN DIÁLISIS PERITONEAL AMBULATORIA</w:t>
      </w:r>
    </w:p>
    <w:p w:rsidR="00CB584B" w:rsidRPr="00CB584B" w:rsidRDefault="00CB584B" w:rsidP="00CB584B">
      <w:pPr>
        <w:jc w:val="both"/>
        <w:rPr>
          <w:rFonts w:asciiTheme="minorHAnsi" w:hAnsiTheme="minorHAnsi" w:cstheme="minorHAnsi"/>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4110"/>
      </w:tblGrid>
      <w:tr w:rsidR="00CB584B" w:rsidRPr="00CB584B" w:rsidTr="0047792D">
        <w:trPr>
          <w:trHeight w:val="401"/>
          <w:jc w:val="center"/>
        </w:trPr>
        <w:tc>
          <w:tcPr>
            <w:tcW w:w="4110" w:type="dxa"/>
            <w:shd w:val="clear" w:color="auto" w:fill="D9D9D9" w:themeFill="background1" w:themeFillShade="D9"/>
          </w:tcPr>
          <w:p w:rsidR="00CB584B" w:rsidRPr="00CB584B" w:rsidRDefault="00CB584B" w:rsidP="0047792D">
            <w:pPr>
              <w:pStyle w:val="Sangradetextonormal"/>
              <w:tabs>
                <w:tab w:val="left" w:pos="900"/>
              </w:tabs>
              <w:ind w:right="-425" w:firstLine="157"/>
              <w:rPr>
                <w:rFonts w:asciiTheme="minorHAnsi" w:hAnsiTheme="minorHAnsi" w:cstheme="minorHAnsi"/>
                <w:b w:val="0"/>
                <w:sz w:val="24"/>
                <w:szCs w:val="24"/>
              </w:rPr>
            </w:pPr>
            <w:r w:rsidRPr="00CB584B">
              <w:rPr>
                <w:rFonts w:asciiTheme="minorHAnsi" w:hAnsiTheme="minorHAnsi" w:cstheme="minorHAnsi"/>
                <w:b w:val="0"/>
                <w:sz w:val="24"/>
                <w:szCs w:val="24"/>
              </w:rPr>
              <w:t>UNIDAD HOSPITALARIA</w:t>
            </w:r>
          </w:p>
        </w:tc>
        <w:tc>
          <w:tcPr>
            <w:tcW w:w="4110" w:type="dxa"/>
            <w:shd w:val="clear" w:color="auto" w:fill="D9D9D9" w:themeFill="background1" w:themeFillShade="D9"/>
          </w:tcPr>
          <w:p w:rsidR="00CB584B" w:rsidRPr="00CB584B" w:rsidRDefault="00CB584B" w:rsidP="0047792D">
            <w:pPr>
              <w:pStyle w:val="Sangradetextonormal"/>
              <w:tabs>
                <w:tab w:val="left" w:pos="900"/>
              </w:tabs>
              <w:ind w:right="-425" w:firstLine="7"/>
              <w:rPr>
                <w:rFonts w:asciiTheme="minorHAnsi" w:hAnsiTheme="minorHAnsi" w:cstheme="minorHAnsi"/>
                <w:b w:val="0"/>
                <w:sz w:val="24"/>
                <w:szCs w:val="24"/>
              </w:rPr>
            </w:pPr>
            <w:r w:rsidRPr="00CB584B">
              <w:rPr>
                <w:rFonts w:asciiTheme="minorHAnsi" w:hAnsiTheme="minorHAnsi" w:cstheme="minorHAnsi"/>
                <w:b w:val="0"/>
                <w:sz w:val="24"/>
                <w:szCs w:val="24"/>
              </w:rPr>
              <w:t>PACIENTES EN DIÁLISIS PERITONEAL</w:t>
            </w:r>
          </w:p>
          <w:p w:rsidR="00CB584B" w:rsidRPr="00CB584B" w:rsidRDefault="00CB584B" w:rsidP="0047792D">
            <w:pPr>
              <w:pStyle w:val="Sangradetextonormal"/>
              <w:tabs>
                <w:tab w:val="left" w:pos="900"/>
              </w:tabs>
              <w:ind w:right="-425" w:firstLine="7"/>
              <w:rPr>
                <w:rFonts w:asciiTheme="minorHAnsi" w:hAnsiTheme="minorHAnsi" w:cstheme="minorHAnsi"/>
                <w:b w:val="0"/>
                <w:sz w:val="24"/>
                <w:szCs w:val="24"/>
              </w:rPr>
            </w:pPr>
            <w:r w:rsidRPr="00CB584B">
              <w:rPr>
                <w:rFonts w:asciiTheme="minorHAnsi" w:hAnsiTheme="minorHAnsi" w:cstheme="minorHAnsi"/>
                <w:b w:val="0"/>
                <w:sz w:val="24"/>
                <w:szCs w:val="24"/>
              </w:rPr>
              <w:t>AMBULATORIA</w:t>
            </w:r>
          </w:p>
        </w:tc>
      </w:tr>
      <w:tr w:rsidR="00CB584B" w:rsidRPr="00CB584B" w:rsidTr="00D12D23">
        <w:trPr>
          <w:jc w:val="center"/>
        </w:trPr>
        <w:tc>
          <w:tcPr>
            <w:tcW w:w="4110" w:type="dxa"/>
            <w:shd w:val="clear" w:color="auto" w:fill="auto"/>
          </w:tcPr>
          <w:p w:rsidR="00CB584B" w:rsidRPr="00CB584B" w:rsidRDefault="00CB584B" w:rsidP="0047792D">
            <w:pPr>
              <w:pStyle w:val="Sangradetextonormal"/>
              <w:tabs>
                <w:tab w:val="left" w:pos="900"/>
              </w:tabs>
              <w:ind w:right="-425" w:firstLine="157"/>
              <w:rPr>
                <w:rFonts w:asciiTheme="minorHAnsi" w:hAnsiTheme="minorHAnsi" w:cstheme="minorHAnsi"/>
                <w:b w:val="0"/>
                <w:sz w:val="24"/>
                <w:szCs w:val="24"/>
              </w:rPr>
            </w:pPr>
            <w:r w:rsidRPr="00CB584B">
              <w:rPr>
                <w:rFonts w:asciiTheme="minorHAnsi" w:hAnsiTheme="minorHAnsi" w:cstheme="minorHAnsi"/>
                <w:b w:val="0"/>
                <w:sz w:val="24"/>
                <w:szCs w:val="24"/>
              </w:rPr>
              <w:t>HOSPITAL MEXICALI DEL ISSSTECALI</w:t>
            </w:r>
          </w:p>
        </w:tc>
        <w:tc>
          <w:tcPr>
            <w:tcW w:w="4110" w:type="dxa"/>
            <w:vMerge w:val="restart"/>
            <w:shd w:val="clear" w:color="auto" w:fill="FFFFFF"/>
          </w:tcPr>
          <w:p w:rsidR="00CB584B" w:rsidRPr="00CB584B" w:rsidRDefault="00CB584B" w:rsidP="0047792D">
            <w:pPr>
              <w:pStyle w:val="Sangradetextonormal"/>
              <w:tabs>
                <w:tab w:val="left" w:pos="900"/>
              </w:tabs>
              <w:ind w:right="-425" w:firstLine="7"/>
              <w:rPr>
                <w:rFonts w:asciiTheme="minorHAnsi" w:hAnsiTheme="minorHAnsi" w:cstheme="minorHAnsi"/>
                <w:b w:val="0"/>
                <w:sz w:val="24"/>
                <w:szCs w:val="24"/>
              </w:rPr>
            </w:pPr>
            <w:r w:rsidRPr="00CB584B">
              <w:rPr>
                <w:rFonts w:asciiTheme="minorHAnsi" w:hAnsiTheme="minorHAnsi" w:cstheme="minorHAnsi"/>
                <w:b w:val="0"/>
                <w:sz w:val="24"/>
                <w:szCs w:val="24"/>
              </w:rPr>
              <w:t>60</w:t>
            </w:r>
          </w:p>
          <w:p w:rsidR="00CB584B" w:rsidRPr="00CB584B" w:rsidRDefault="00CB584B" w:rsidP="0047792D">
            <w:pPr>
              <w:pStyle w:val="Sangradetextonormal"/>
              <w:tabs>
                <w:tab w:val="left" w:pos="900"/>
              </w:tabs>
              <w:ind w:right="-425" w:firstLine="7"/>
              <w:rPr>
                <w:rFonts w:asciiTheme="minorHAnsi" w:hAnsiTheme="minorHAnsi" w:cstheme="minorHAnsi"/>
                <w:b w:val="0"/>
                <w:sz w:val="24"/>
                <w:szCs w:val="24"/>
              </w:rPr>
            </w:pPr>
            <w:r w:rsidRPr="00CB584B">
              <w:rPr>
                <w:rFonts w:asciiTheme="minorHAnsi" w:hAnsiTheme="minorHAnsi" w:cstheme="minorHAnsi"/>
                <w:b w:val="0"/>
                <w:sz w:val="24"/>
                <w:szCs w:val="24"/>
              </w:rPr>
              <w:lastRenderedPageBreak/>
              <w:t>(PROMEDIO MENSUAL ESTATAL)</w:t>
            </w:r>
          </w:p>
        </w:tc>
      </w:tr>
      <w:tr w:rsidR="00CB584B" w:rsidRPr="00CB584B" w:rsidTr="00D12D23">
        <w:trPr>
          <w:jc w:val="center"/>
        </w:trPr>
        <w:tc>
          <w:tcPr>
            <w:tcW w:w="4110" w:type="dxa"/>
            <w:shd w:val="clear" w:color="auto" w:fill="auto"/>
          </w:tcPr>
          <w:p w:rsidR="00CB584B" w:rsidRPr="00CB584B" w:rsidRDefault="00CB584B" w:rsidP="0047792D">
            <w:pPr>
              <w:pStyle w:val="Sangradetextonormal"/>
              <w:tabs>
                <w:tab w:val="left" w:pos="900"/>
              </w:tabs>
              <w:ind w:right="-425" w:firstLine="157"/>
              <w:rPr>
                <w:rFonts w:asciiTheme="minorHAnsi" w:hAnsiTheme="minorHAnsi" w:cstheme="minorHAnsi"/>
                <w:b w:val="0"/>
                <w:sz w:val="24"/>
                <w:szCs w:val="24"/>
              </w:rPr>
            </w:pPr>
            <w:r w:rsidRPr="00CB584B">
              <w:rPr>
                <w:rFonts w:asciiTheme="minorHAnsi" w:hAnsiTheme="minorHAnsi" w:cstheme="minorHAnsi"/>
                <w:b w:val="0"/>
                <w:sz w:val="24"/>
                <w:szCs w:val="24"/>
              </w:rPr>
              <w:lastRenderedPageBreak/>
              <w:t>HOSPITAL TIJUANA DEL ISSSTECALI</w:t>
            </w:r>
          </w:p>
        </w:tc>
        <w:tc>
          <w:tcPr>
            <w:tcW w:w="4110" w:type="dxa"/>
            <w:vMerge/>
            <w:shd w:val="clear" w:color="auto" w:fill="FFFFFF"/>
          </w:tcPr>
          <w:p w:rsidR="00CB584B" w:rsidRPr="00CB584B" w:rsidRDefault="00CB584B" w:rsidP="00CB584B">
            <w:pPr>
              <w:pStyle w:val="Sangradetextonormal"/>
              <w:tabs>
                <w:tab w:val="left" w:pos="900"/>
              </w:tabs>
              <w:ind w:right="-425"/>
              <w:rPr>
                <w:rFonts w:asciiTheme="minorHAnsi" w:hAnsiTheme="minorHAnsi" w:cstheme="minorHAnsi"/>
                <w:b w:val="0"/>
                <w:sz w:val="24"/>
                <w:szCs w:val="24"/>
              </w:rPr>
            </w:pPr>
          </w:p>
        </w:tc>
      </w:tr>
      <w:tr w:rsidR="00CB584B" w:rsidRPr="00CB584B" w:rsidTr="00D12D23">
        <w:trPr>
          <w:jc w:val="center"/>
        </w:trPr>
        <w:tc>
          <w:tcPr>
            <w:tcW w:w="4110" w:type="dxa"/>
            <w:shd w:val="clear" w:color="auto" w:fill="auto"/>
          </w:tcPr>
          <w:p w:rsidR="00CB584B" w:rsidRPr="00CB584B" w:rsidRDefault="00CB584B" w:rsidP="0047792D">
            <w:pPr>
              <w:pStyle w:val="Sangradetextonormal"/>
              <w:tabs>
                <w:tab w:val="left" w:pos="900"/>
              </w:tabs>
              <w:ind w:right="-425" w:firstLine="157"/>
              <w:rPr>
                <w:rFonts w:asciiTheme="minorHAnsi" w:hAnsiTheme="minorHAnsi" w:cstheme="minorHAnsi"/>
                <w:b w:val="0"/>
                <w:sz w:val="24"/>
                <w:szCs w:val="24"/>
              </w:rPr>
            </w:pPr>
            <w:r w:rsidRPr="00CB584B">
              <w:rPr>
                <w:rFonts w:asciiTheme="minorHAnsi" w:hAnsiTheme="minorHAnsi" w:cstheme="minorHAnsi"/>
                <w:b w:val="0"/>
                <w:sz w:val="24"/>
                <w:szCs w:val="24"/>
              </w:rPr>
              <w:lastRenderedPageBreak/>
              <w:t>HOSPITAL ENSENADA DEL ISSSTECALI</w:t>
            </w:r>
          </w:p>
        </w:tc>
        <w:tc>
          <w:tcPr>
            <w:tcW w:w="4110" w:type="dxa"/>
            <w:vMerge/>
            <w:shd w:val="clear" w:color="auto" w:fill="FFFFFF"/>
          </w:tcPr>
          <w:p w:rsidR="00CB584B" w:rsidRPr="00CB584B" w:rsidRDefault="00CB584B" w:rsidP="00CB584B">
            <w:pPr>
              <w:pStyle w:val="Sangradetextonormal"/>
              <w:tabs>
                <w:tab w:val="left" w:pos="900"/>
              </w:tabs>
              <w:ind w:right="-425"/>
              <w:rPr>
                <w:rFonts w:asciiTheme="minorHAnsi" w:hAnsiTheme="minorHAnsi" w:cstheme="minorHAnsi"/>
                <w:b w:val="0"/>
                <w:sz w:val="24"/>
                <w:szCs w:val="24"/>
              </w:rPr>
            </w:pPr>
          </w:p>
        </w:tc>
      </w:tr>
    </w:tbl>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ind w:right="15"/>
        <w:jc w:val="both"/>
        <w:rPr>
          <w:rFonts w:asciiTheme="minorHAnsi" w:hAnsiTheme="minorHAnsi" w:cstheme="minorHAnsi"/>
          <w:sz w:val="24"/>
          <w:szCs w:val="24"/>
        </w:rPr>
      </w:pPr>
      <w:r w:rsidRPr="00CB584B">
        <w:rPr>
          <w:rFonts w:asciiTheme="minorHAnsi" w:hAnsiTheme="minorHAnsi" w:cstheme="minorHAnsi"/>
          <w:sz w:val="24"/>
          <w:szCs w:val="24"/>
        </w:rPr>
        <w:t xml:space="preserve">Las cantidades de sesiones referenciadas en los párrafos que anteceden, se toman en base a una proyección mensual, son de carácter informativo y para efectos de que sirvan de apoyo al </w:t>
      </w:r>
      <w:r w:rsidRPr="00CB584B">
        <w:rPr>
          <w:rFonts w:asciiTheme="minorHAnsi" w:hAnsiTheme="minorHAnsi" w:cstheme="minorHAnsi"/>
          <w:b/>
          <w:sz w:val="24"/>
          <w:szCs w:val="24"/>
        </w:rPr>
        <w:t>“LICITANTE”</w:t>
      </w:r>
      <w:r w:rsidRPr="00CB584B">
        <w:rPr>
          <w:rFonts w:asciiTheme="minorHAnsi" w:hAnsiTheme="minorHAnsi" w:cstheme="minorHAnsi"/>
          <w:sz w:val="24"/>
          <w:szCs w:val="24"/>
        </w:rPr>
        <w:t xml:space="preserve"> para elaborar la proposición, sin embargo durante la vigencia del contrato se solicitarán la cantidad que resulte conforme a las necesidades del </w:t>
      </w:r>
      <w:r w:rsidRPr="00CB584B">
        <w:rPr>
          <w:rFonts w:asciiTheme="minorHAnsi" w:hAnsiTheme="minorHAnsi" w:cstheme="minorHAnsi"/>
          <w:b/>
          <w:sz w:val="24"/>
          <w:szCs w:val="24"/>
        </w:rPr>
        <w:t>“INSTITUTO”</w:t>
      </w:r>
      <w:r w:rsidRPr="00CB584B">
        <w:rPr>
          <w:rFonts w:asciiTheme="minorHAnsi" w:hAnsiTheme="minorHAnsi" w:cstheme="minorHAnsi"/>
          <w:sz w:val="24"/>
          <w:szCs w:val="24"/>
        </w:rPr>
        <w:t>.</w:t>
      </w:r>
    </w:p>
    <w:p w:rsidR="007E72FA" w:rsidRDefault="007E72FA" w:rsidP="00CB584B">
      <w:pPr>
        <w:ind w:right="15"/>
        <w:jc w:val="both"/>
        <w:rPr>
          <w:rFonts w:asciiTheme="minorHAnsi" w:hAnsiTheme="minorHAnsi" w:cstheme="minorHAnsi"/>
          <w:b/>
          <w:sz w:val="24"/>
          <w:szCs w:val="24"/>
        </w:rPr>
      </w:pPr>
    </w:p>
    <w:p w:rsidR="00CB584B" w:rsidRPr="00CB584B" w:rsidRDefault="00CB584B" w:rsidP="00CB584B">
      <w:pPr>
        <w:ind w:right="15"/>
        <w:jc w:val="both"/>
        <w:rPr>
          <w:rFonts w:asciiTheme="minorHAnsi" w:hAnsiTheme="minorHAnsi" w:cstheme="minorHAnsi"/>
          <w:b/>
          <w:sz w:val="24"/>
          <w:szCs w:val="24"/>
        </w:rPr>
      </w:pPr>
      <w:r w:rsidRPr="00CB584B">
        <w:rPr>
          <w:rFonts w:asciiTheme="minorHAnsi" w:hAnsiTheme="minorHAnsi" w:cstheme="minorHAnsi"/>
          <w:b/>
          <w:sz w:val="24"/>
          <w:szCs w:val="24"/>
        </w:rPr>
        <w:t>INSUMOS MÍNIMOS NECESARIOS PARA LA PRESTACIÓN DEL SERVICIO.</w:t>
      </w:r>
    </w:p>
    <w:p w:rsidR="00CB584B" w:rsidRPr="00CB584B" w:rsidRDefault="00CB584B" w:rsidP="00CB584B">
      <w:pPr>
        <w:ind w:right="15"/>
        <w:jc w:val="both"/>
        <w:rPr>
          <w:rFonts w:asciiTheme="minorHAnsi" w:hAnsiTheme="minorHAnsi" w:cstheme="minorHAnsi"/>
          <w:b/>
          <w:sz w:val="24"/>
          <w:szCs w:val="24"/>
        </w:rPr>
      </w:pPr>
    </w:p>
    <w:p w:rsidR="00CB584B" w:rsidRPr="00CB584B" w:rsidRDefault="00CB584B" w:rsidP="00CB584B">
      <w:pPr>
        <w:ind w:right="15"/>
        <w:jc w:val="both"/>
        <w:rPr>
          <w:rFonts w:asciiTheme="minorHAnsi" w:hAnsiTheme="minorHAnsi" w:cstheme="minorHAnsi"/>
          <w:bCs/>
          <w:sz w:val="24"/>
          <w:szCs w:val="24"/>
        </w:rPr>
      </w:pPr>
      <w:r w:rsidRPr="00CB584B">
        <w:rPr>
          <w:rFonts w:asciiTheme="minorHAnsi" w:hAnsiTheme="minorHAnsi" w:cstheme="minorHAnsi"/>
          <w:bCs/>
          <w:sz w:val="24"/>
          <w:szCs w:val="24"/>
        </w:rPr>
        <w:t>Para cada paciente en diálisis peritoneal ambulatoria, además de equipo doméstico, se deberá proporcionar los siguientes insumos:</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Equipo DP Adulto 2 cojinetes (catéter </w:t>
      </w:r>
      <w:proofErr w:type="spellStart"/>
      <w:r w:rsidRPr="00CB584B">
        <w:rPr>
          <w:rFonts w:asciiTheme="minorHAnsi" w:hAnsiTheme="minorHAnsi" w:cstheme="minorHAnsi"/>
          <w:sz w:val="24"/>
          <w:szCs w:val="24"/>
        </w:rPr>
        <w:t>Tenckhoff</w:t>
      </w:r>
      <w:proofErr w:type="spellEnd"/>
      <w:r w:rsidRPr="00CB584B">
        <w:rPr>
          <w:rFonts w:asciiTheme="minorHAnsi" w:hAnsiTheme="minorHAnsi" w:cstheme="minorHAnsi"/>
          <w:sz w:val="24"/>
          <w:szCs w:val="24"/>
        </w:rPr>
        <w:t xml:space="preserve"> adulto)</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Equipo DP Infantil cojinetes (catéter </w:t>
      </w:r>
      <w:proofErr w:type="spellStart"/>
      <w:r w:rsidRPr="00CB584B">
        <w:rPr>
          <w:rFonts w:asciiTheme="minorHAnsi" w:hAnsiTheme="minorHAnsi" w:cstheme="minorHAnsi"/>
          <w:sz w:val="24"/>
          <w:szCs w:val="24"/>
        </w:rPr>
        <w:t>Tenckhoff</w:t>
      </w:r>
      <w:proofErr w:type="spellEnd"/>
      <w:r w:rsidRPr="00CB584B">
        <w:rPr>
          <w:rFonts w:asciiTheme="minorHAnsi" w:hAnsiTheme="minorHAnsi" w:cstheme="minorHAnsi"/>
          <w:sz w:val="24"/>
          <w:szCs w:val="24"/>
        </w:rPr>
        <w:t xml:space="preserve"> adulto)</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Conector DP (Conector de titanio)</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Equipo DP Cola de Cochino Adulto (Catéter cola de cochino adulto)</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Conector DP </w:t>
      </w:r>
      <w:proofErr w:type="spellStart"/>
      <w:r w:rsidRPr="00CB584B">
        <w:rPr>
          <w:rFonts w:asciiTheme="minorHAnsi" w:hAnsiTheme="minorHAnsi" w:cstheme="minorHAnsi"/>
          <w:sz w:val="24"/>
          <w:szCs w:val="24"/>
        </w:rPr>
        <w:t>Duo</w:t>
      </w:r>
      <w:proofErr w:type="spellEnd"/>
      <w:r w:rsidRPr="00CB584B">
        <w:rPr>
          <w:rFonts w:asciiTheme="minorHAnsi" w:hAnsiTheme="minorHAnsi" w:cstheme="minorHAnsi"/>
          <w:sz w:val="24"/>
          <w:szCs w:val="24"/>
        </w:rPr>
        <w:t xml:space="preserve"> (Conector de titanio de dos piezas)</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Equipo de conexión para máquina </w:t>
      </w:r>
      <w:proofErr w:type="spellStart"/>
      <w:r w:rsidRPr="00CB584B">
        <w:rPr>
          <w:rFonts w:asciiTheme="minorHAnsi" w:hAnsiTheme="minorHAnsi" w:cstheme="minorHAnsi"/>
          <w:sz w:val="24"/>
          <w:szCs w:val="24"/>
        </w:rPr>
        <w:t>cicladora</w:t>
      </w:r>
      <w:proofErr w:type="spellEnd"/>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proofErr w:type="spellStart"/>
      <w:r w:rsidRPr="00CB584B">
        <w:rPr>
          <w:rFonts w:asciiTheme="minorHAnsi" w:hAnsiTheme="minorHAnsi" w:cstheme="minorHAnsi"/>
          <w:sz w:val="24"/>
          <w:szCs w:val="24"/>
        </w:rPr>
        <w:t>Pisatek</w:t>
      </w:r>
      <w:proofErr w:type="spellEnd"/>
      <w:r w:rsidRPr="00CB584B">
        <w:rPr>
          <w:rFonts w:asciiTheme="minorHAnsi" w:hAnsiTheme="minorHAnsi" w:cstheme="minorHAnsi"/>
          <w:sz w:val="24"/>
          <w:szCs w:val="24"/>
        </w:rPr>
        <w:t xml:space="preserve"> DP (línea corta de transferencia)</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Equipo DP Cola de Cochino infantil</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Equipo de conexión para máquina </w:t>
      </w:r>
      <w:proofErr w:type="spellStart"/>
      <w:r w:rsidRPr="00CB584B">
        <w:rPr>
          <w:rFonts w:asciiTheme="minorHAnsi" w:hAnsiTheme="minorHAnsi" w:cstheme="minorHAnsi"/>
          <w:sz w:val="24"/>
          <w:szCs w:val="24"/>
        </w:rPr>
        <w:t>cicladora</w:t>
      </w:r>
      <w:proofErr w:type="spellEnd"/>
      <w:r w:rsidRPr="00CB584B">
        <w:rPr>
          <w:rFonts w:asciiTheme="minorHAnsi" w:hAnsiTheme="minorHAnsi" w:cstheme="minorHAnsi"/>
          <w:sz w:val="24"/>
          <w:szCs w:val="24"/>
        </w:rPr>
        <w:t xml:space="preserve"> de 2 vías</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Equipo de conexión para máquina </w:t>
      </w:r>
      <w:proofErr w:type="spellStart"/>
      <w:r w:rsidRPr="00CB584B">
        <w:rPr>
          <w:rFonts w:asciiTheme="minorHAnsi" w:hAnsiTheme="minorHAnsi" w:cstheme="minorHAnsi"/>
          <w:sz w:val="24"/>
          <w:szCs w:val="24"/>
        </w:rPr>
        <w:t>cicladora</w:t>
      </w:r>
      <w:proofErr w:type="spellEnd"/>
      <w:r w:rsidRPr="00CB584B">
        <w:rPr>
          <w:rFonts w:asciiTheme="minorHAnsi" w:hAnsiTheme="minorHAnsi" w:cstheme="minorHAnsi"/>
          <w:sz w:val="24"/>
          <w:szCs w:val="24"/>
        </w:rPr>
        <w:t xml:space="preserve"> de 2  vías 2 bolsas dren</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Solución de diálisis al 1.5 %</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Solución de diálisis al 2.5 %</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Solución  de </w:t>
      </w:r>
      <w:proofErr w:type="spellStart"/>
      <w:r w:rsidRPr="00CB584B">
        <w:rPr>
          <w:rFonts w:asciiTheme="minorHAnsi" w:hAnsiTheme="minorHAnsi" w:cstheme="minorHAnsi"/>
          <w:sz w:val="24"/>
          <w:szCs w:val="24"/>
        </w:rPr>
        <w:t>icodextrina</w:t>
      </w:r>
      <w:proofErr w:type="spellEnd"/>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Solución de diálisis al 4.25 %</w:t>
      </w:r>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Antiséptico EXSEPT 50% y </w:t>
      </w:r>
      <w:proofErr w:type="spellStart"/>
      <w:r w:rsidRPr="00CB584B">
        <w:rPr>
          <w:rFonts w:asciiTheme="minorHAnsi" w:hAnsiTheme="minorHAnsi" w:cstheme="minorHAnsi"/>
          <w:sz w:val="24"/>
          <w:szCs w:val="24"/>
        </w:rPr>
        <w:t>cubrebocas</w:t>
      </w:r>
      <w:proofErr w:type="spellEnd"/>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 xml:space="preserve">Fajero  para   guardar  catéter   </w:t>
      </w:r>
      <w:proofErr w:type="spellStart"/>
      <w:r w:rsidRPr="00CB584B">
        <w:rPr>
          <w:rFonts w:asciiTheme="minorHAnsi" w:hAnsiTheme="minorHAnsi" w:cstheme="minorHAnsi"/>
          <w:sz w:val="24"/>
          <w:szCs w:val="24"/>
        </w:rPr>
        <w:t>tenckoff</w:t>
      </w:r>
      <w:proofErr w:type="spellEnd"/>
    </w:p>
    <w:p w:rsidR="00CB584B" w:rsidRPr="00CB584B" w:rsidRDefault="00CB584B" w:rsidP="00CB584B">
      <w:pPr>
        <w:pStyle w:val="Prrafodelista"/>
        <w:numPr>
          <w:ilvl w:val="1"/>
          <w:numId w:val="46"/>
        </w:numPr>
        <w:spacing w:after="0"/>
        <w:ind w:left="1134" w:right="-801"/>
        <w:contextualSpacing w:val="0"/>
        <w:jc w:val="both"/>
        <w:rPr>
          <w:rFonts w:asciiTheme="minorHAnsi" w:hAnsiTheme="minorHAnsi" w:cstheme="minorHAnsi"/>
          <w:sz w:val="24"/>
          <w:szCs w:val="24"/>
        </w:rPr>
      </w:pPr>
      <w:r w:rsidRPr="00CB584B">
        <w:rPr>
          <w:rFonts w:asciiTheme="minorHAnsi" w:hAnsiTheme="minorHAnsi" w:cstheme="minorHAnsi"/>
          <w:sz w:val="24"/>
          <w:szCs w:val="24"/>
        </w:rPr>
        <w:t>Pinzas  para  diálisis  peritoneal</w:t>
      </w:r>
    </w:p>
    <w:p w:rsidR="00CB584B" w:rsidRPr="00CB584B" w:rsidRDefault="00CB584B" w:rsidP="00CB584B">
      <w:pPr>
        <w:ind w:right="15"/>
        <w:jc w:val="both"/>
        <w:rPr>
          <w:rFonts w:asciiTheme="minorHAnsi" w:hAnsiTheme="minorHAnsi" w:cstheme="minorHAnsi"/>
          <w:sz w:val="24"/>
          <w:szCs w:val="24"/>
        </w:rPr>
      </w:pPr>
    </w:p>
    <w:p w:rsidR="00CB584B" w:rsidRPr="00CB584B" w:rsidRDefault="00CB584B" w:rsidP="00CB584B">
      <w:pPr>
        <w:ind w:right="15"/>
        <w:jc w:val="both"/>
        <w:rPr>
          <w:rFonts w:asciiTheme="minorHAnsi" w:hAnsiTheme="minorHAnsi" w:cstheme="minorHAnsi"/>
          <w:sz w:val="24"/>
          <w:szCs w:val="24"/>
        </w:rPr>
      </w:pPr>
      <w:r w:rsidRPr="00CB584B">
        <w:rPr>
          <w:rFonts w:asciiTheme="minorHAnsi" w:hAnsiTheme="minorHAnsi" w:cstheme="minorHAnsi"/>
          <w:sz w:val="24"/>
          <w:szCs w:val="24"/>
        </w:rPr>
        <w:t>Los insumos citados son de carácter enunciativo más no limitativo, debiendo</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suministrar todos aquellos que por la naturaleza del servicio se requiera (no incluyen medicamentos).</w:t>
      </w:r>
    </w:p>
    <w:p w:rsidR="00CB584B" w:rsidRPr="00CB584B" w:rsidRDefault="00CB584B" w:rsidP="00CB584B">
      <w:pPr>
        <w:ind w:right="15"/>
        <w:jc w:val="both"/>
        <w:rPr>
          <w:rFonts w:asciiTheme="minorHAnsi" w:hAnsiTheme="minorHAnsi" w:cstheme="minorHAnsi"/>
          <w:sz w:val="24"/>
          <w:szCs w:val="24"/>
        </w:rPr>
      </w:pPr>
    </w:p>
    <w:p w:rsidR="00CB584B" w:rsidRPr="00CB584B" w:rsidRDefault="00CB584B" w:rsidP="00CB584B">
      <w:pPr>
        <w:ind w:right="15"/>
        <w:jc w:val="both"/>
        <w:rPr>
          <w:rFonts w:asciiTheme="minorHAnsi" w:hAnsiTheme="minorHAnsi" w:cstheme="minorHAnsi"/>
          <w:b/>
          <w:sz w:val="24"/>
          <w:szCs w:val="24"/>
        </w:rPr>
      </w:pPr>
      <w:r w:rsidRPr="00CB584B">
        <w:rPr>
          <w:rFonts w:asciiTheme="minorHAnsi" w:hAnsiTheme="minorHAnsi" w:cstheme="minorHAnsi"/>
          <w:sz w:val="24"/>
          <w:szCs w:val="24"/>
        </w:rPr>
        <w:t xml:space="preserve">El </w:t>
      </w:r>
      <w:r w:rsidRPr="00CB584B">
        <w:rPr>
          <w:rFonts w:asciiTheme="minorHAnsi" w:hAnsiTheme="minorHAnsi" w:cstheme="minorHAnsi"/>
          <w:b/>
          <w:sz w:val="24"/>
          <w:szCs w:val="24"/>
        </w:rPr>
        <w:t xml:space="preserve">“LICITANTE”, </w:t>
      </w:r>
      <w:r w:rsidRPr="00CB584B">
        <w:rPr>
          <w:rFonts w:asciiTheme="minorHAnsi" w:hAnsiTheme="minorHAnsi" w:cstheme="minorHAnsi"/>
          <w:sz w:val="24"/>
          <w:szCs w:val="24"/>
        </w:rPr>
        <w:t>al que se le adjudique el contrato, deberá prever que por el precio por sesión deberá incluir todos los insumos requeridos y necesarios.</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al que se le adjudique el contrato, </w:t>
      </w:r>
      <w:r w:rsidRPr="00CB584B">
        <w:rPr>
          <w:rFonts w:asciiTheme="minorHAnsi" w:hAnsiTheme="minorHAnsi" w:cstheme="minorHAnsi"/>
          <w:sz w:val="24"/>
          <w:szCs w:val="24"/>
        </w:rPr>
        <w:t>se obliga en suministrar los insumos directamente en los domicilios de los pacientes, en los términos que le indique el</w:t>
      </w:r>
      <w:r w:rsidRPr="00CB584B">
        <w:rPr>
          <w:rFonts w:asciiTheme="minorHAnsi" w:hAnsiTheme="minorHAnsi" w:cstheme="minorHAnsi"/>
          <w:b/>
          <w:sz w:val="24"/>
          <w:szCs w:val="24"/>
        </w:rPr>
        <w:t xml:space="preserve"> “ISSSTECALI”</w:t>
      </w:r>
    </w:p>
    <w:p w:rsidR="00CB584B" w:rsidRDefault="00CB584B" w:rsidP="00CB584B">
      <w:pPr>
        <w:jc w:val="both"/>
        <w:rPr>
          <w:rFonts w:asciiTheme="minorHAnsi" w:hAnsiTheme="minorHAnsi" w:cstheme="minorHAnsi"/>
          <w:b/>
          <w:sz w:val="24"/>
          <w:szCs w:val="24"/>
        </w:rPr>
      </w:pPr>
    </w:p>
    <w:p w:rsidR="00E47357" w:rsidRPr="00CB584B" w:rsidRDefault="00E47357"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lastRenderedPageBreak/>
        <w:t>ESPECIFICACIONES TÉCNICAS DE LOS EQUIPOS DOMÉSTICOS SOLICITADOS.</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NOMBRE: EQUIPO PORTÁTIL DE DIÁLISIS PERITONEAL</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b/>
          <w:sz w:val="24"/>
          <w:szCs w:val="24"/>
        </w:rPr>
        <w:t>DESCRIPCIÓN:</w:t>
      </w:r>
      <w:r w:rsidRPr="00CB584B">
        <w:rPr>
          <w:rFonts w:asciiTheme="minorHAnsi" w:hAnsiTheme="minorHAnsi" w:cstheme="minorHAnsi"/>
          <w:sz w:val="24"/>
          <w:szCs w:val="24"/>
        </w:rPr>
        <w:t xml:space="preserve"> Equipo que regula automáticamente los intercambios de solución dializarte con diálisis peritoneal en pacientes pediátricos y adultos.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1.- Equipo portátil para diálisis peritoneal por medio de gravedad o sistema hidroneumático: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1.1.- Peso no mayor de 14 Kg.</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2.- Con bandeja o sistema calefactor del líquido de diálisis: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 xml:space="preserve">2.1.- Dentro del rango de temperatura </w:t>
      </w:r>
      <w:proofErr w:type="spellStart"/>
      <w:r w:rsidRPr="00CB584B">
        <w:rPr>
          <w:rFonts w:asciiTheme="minorHAnsi" w:hAnsiTheme="minorHAnsi" w:cstheme="minorHAnsi"/>
          <w:sz w:val="24"/>
          <w:szCs w:val="24"/>
        </w:rPr>
        <w:t>preconfigurado</w:t>
      </w:r>
      <w:proofErr w:type="spellEnd"/>
      <w:r w:rsidRPr="00CB584B">
        <w:rPr>
          <w:rFonts w:asciiTheme="minorHAnsi" w:hAnsiTheme="minorHAnsi" w:cstheme="minorHAnsi"/>
          <w:sz w:val="24"/>
          <w:szCs w:val="24"/>
        </w:rPr>
        <w:t xml:space="preserve"> de 35ºC +/- 2ºC.</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3.- Con capacidad de realizar las siguientes terapias: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3.1.- DPN (Diálisis Peritoneal Nocturna), DPI (Diálisis Peritoneal Intermitente) o DPIN (Diálisis Peritoneal Intermitente Nocturna).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3.2.- DPCC (Diálisis Peritoneal Continua Cíclica).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3.3.- Marea (</w:t>
      </w:r>
      <w:proofErr w:type="spellStart"/>
      <w:r w:rsidRPr="00CB584B">
        <w:rPr>
          <w:rFonts w:asciiTheme="minorHAnsi" w:hAnsiTheme="minorHAnsi" w:cstheme="minorHAnsi"/>
          <w:sz w:val="24"/>
          <w:szCs w:val="24"/>
        </w:rPr>
        <w:t>Tidal</w:t>
      </w:r>
      <w:proofErr w:type="spellEnd"/>
      <w:r w:rsidRPr="00CB584B">
        <w:rPr>
          <w:rFonts w:asciiTheme="minorHAnsi" w:hAnsiTheme="minorHAnsi" w:cstheme="minorHAnsi"/>
          <w:sz w:val="24"/>
          <w:szCs w:val="24"/>
        </w:rPr>
        <w:t>).</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 Parámetros programados o inferidos: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4.1.- Capacidad de iniciar con ciclo de drenaje.</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4.2.- Ciclo de purga o cebado o enjuague.</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4.3.- Volumen total de tratamiento.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4.4.- Volumen de infusión: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4.4.1.- De 60 ml o menor, a 3000 ml o mayor.</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4.5.- Tiempo de tratamiento: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4.5.1.- De 8 horas o menor a 14 horas o mayor.</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4.6.- Volumen de última infusión: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4.6.1.- De 60 ml o menor a 3000 ml o mayor</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4.7.- Opción de última infusión.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4.8.- Tiempo de drenado: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4.8.1.- Dentro de un rango de 1 a 59 minutos.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4.9.-Tiempo de infusión: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4.9.1.- Dentro de un rango de 1 a 25 minutos.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4.10.- Porcentaje mínimo de drenado: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4.10.1.- Al menos el 80% del volumen de infusión.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4.11.- Opción de interrumpir el tratamiento.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 Parámetros desplegados en pantalla: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5.1.- Volumen infundido o cantidad de líquido a infundir</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5.2.- Volumen de Ultrafiltración.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5.3.- Tiempo de permanencia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5.4.- Tiempo de drenado.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5.5.- Volumen total de tratamiento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5.6.- Indicaciones para el procedimiento de conexión y fin de procedimiento.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5.7.- Ultrafiltración: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5.7.1.- Especificar valores negativos o de retención.</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 Alarmas: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6.1.- Visibles y audibles: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6.1.1.- De infusión (no flujo, oclusión o flujo lento).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lastRenderedPageBreak/>
        <w:t>6.1.2.- De drenaje (no flujo, oclusión o flujo lento).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6.1.3.- De fuga de línea o alarma de filtración en la bomba o alarma de diferencia de flujo.</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6.1.4.- De baja temperatura.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6.1.5.- De alta temperatura.</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6.2.- Visuales y/o audibles:</w:t>
      </w: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sz w:val="24"/>
          <w:szCs w:val="24"/>
        </w:rPr>
        <w:t>6.2.1.- Falla en el suministro de la energía eléctrica.</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jc w:val="both"/>
        <w:rPr>
          <w:rFonts w:asciiTheme="minorHAnsi" w:hAnsiTheme="minorHAnsi" w:cstheme="minorHAnsi"/>
          <w:sz w:val="24"/>
          <w:szCs w:val="24"/>
        </w:rPr>
      </w:pPr>
      <w:r w:rsidRPr="00CB584B">
        <w:rPr>
          <w:rFonts w:asciiTheme="minorHAnsi" w:hAnsiTheme="minorHAnsi" w:cstheme="minorHAnsi"/>
          <w:b/>
          <w:sz w:val="24"/>
          <w:szCs w:val="24"/>
        </w:rPr>
        <w:t>CONSUMIBLES:</w:t>
      </w:r>
      <w:r w:rsidRPr="00CB584B">
        <w:rPr>
          <w:rFonts w:asciiTheme="minorHAnsi" w:hAnsiTheme="minorHAnsi" w:cstheme="minorHAnsi"/>
          <w:sz w:val="24"/>
          <w:szCs w:val="24"/>
        </w:rPr>
        <w:t xml:space="preserve"> Sistema de conexión múltiple de PVC, estéril y desechable para conectar hasta 4 bolsas de solución de diálisis peritoneal. Sistema compatible con marca y modelo del equipo. Bolsas de solución de diálisis de diferentes concentraciones y conectores compatibles con marca y Modelo del equipo.</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 xml:space="preserve">INSTALACIÓN: </w:t>
      </w:r>
      <w:r w:rsidRPr="00CB584B">
        <w:rPr>
          <w:rFonts w:asciiTheme="minorHAnsi" w:hAnsiTheme="minorHAnsi" w:cstheme="minorHAnsi"/>
          <w:sz w:val="24"/>
          <w:szCs w:val="24"/>
        </w:rPr>
        <w:t>Corriente eléctrica 120 V +/- 10%, 60 Hz.</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GENERALIDADES DEL SERVICIO.</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pStyle w:val="Prrafodelista"/>
        <w:numPr>
          <w:ilvl w:val="0"/>
          <w:numId w:val="45"/>
        </w:numPr>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será el responsable del funcionamiento de los equipos y de que se entreguen tanto los equipos como los insumos para las sesiones de diálisis, directamente en los domicilios de los pacientes. de hemodiálisis.</w:t>
      </w:r>
    </w:p>
    <w:p w:rsidR="00CB584B" w:rsidRPr="00CB584B" w:rsidRDefault="00CB584B" w:rsidP="00CB584B">
      <w:pPr>
        <w:pStyle w:val="Prrafodelista"/>
        <w:numPr>
          <w:ilvl w:val="0"/>
          <w:numId w:val="45"/>
        </w:numPr>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debe proveer el equipo, accesorios y consumibles necesarios, así como establecer un programa de control de calidad para el equipo.</w:t>
      </w:r>
    </w:p>
    <w:p w:rsidR="00CB584B" w:rsidRPr="00CB584B" w:rsidRDefault="00CB584B" w:rsidP="00CB584B">
      <w:pPr>
        <w:pStyle w:val="Prrafodelista"/>
        <w:numPr>
          <w:ilvl w:val="0"/>
          <w:numId w:val="45"/>
        </w:numPr>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deberá proporcionar la capacitación, entrenamiento, información, equipo, accesorios y dispositivos adecuados al trabajo que realicen, así como los servicios necesarios de vigilancia médica.</w:t>
      </w:r>
    </w:p>
    <w:p w:rsidR="00CB584B" w:rsidRPr="00CB584B" w:rsidRDefault="00CB584B" w:rsidP="00CB584B">
      <w:pPr>
        <w:pStyle w:val="Prrafodelista"/>
        <w:numPr>
          <w:ilvl w:val="0"/>
          <w:numId w:val="45"/>
        </w:numPr>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será el responsable de realizar y serán a su costa, los servicios de mantenimiento correctivo y preventivo que requieran los equipos médicos, y procurará su óptima operación y funcionamiento, y lo realizará por un ingeniero biomédico.</w:t>
      </w:r>
    </w:p>
    <w:p w:rsidR="00CB584B" w:rsidRPr="00CB584B" w:rsidRDefault="00CB584B" w:rsidP="00CB584B">
      <w:pPr>
        <w:pStyle w:val="Prrafodelista"/>
        <w:numPr>
          <w:ilvl w:val="0"/>
          <w:numId w:val="45"/>
        </w:numPr>
        <w:ind w:left="0"/>
        <w:jc w:val="both"/>
        <w:rPr>
          <w:rFonts w:asciiTheme="minorHAnsi" w:hAnsiTheme="minorHAnsi" w:cstheme="minorHAnsi"/>
          <w:b/>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se obliga para que en caso de el equipo otorgado para prestar el servicio presente descomposturas o fallas, dar respuesta a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de reparación de equipo en un lapso no mayor a 4 horas, en caso de no realizar la reparación del mismo absorberá las subrogaciones, esto con la finalidad de no afectar la atención a los derechohabientes del </w:t>
      </w:r>
      <w:r w:rsidRPr="00CB584B">
        <w:rPr>
          <w:rFonts w:asciiTheme="minorHAnsi" w:hAnsiTheme="minorHAnsi" w:cstheme="minorHAnsi"/>
          <w:b/>
          <w:sz w:val="24"/>
          <w:szCs w:val="24"/>
        </w:rPr>
        <w:t>“INSTITUTO”</w:t>
      </w:r>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b/>
          <w:sz w:val="24"/>
          <w:szCs w:val="24"/>
        </w:rPr>
      </w:pPr>
    </w:p>
    <w:p w:rsidR="00CB584B" w:rsidRPr="00CB584B" w:rsidRDefault="00CB584B" w:rsidP="00CB584B">
      <w:pPr>
        <w:jc w:val="both"/>
        <w:rPr>
          <w:rFonts w:asciiTheme="minorHAnsi" w:hAnsiTheme="minorHAnsi" w:cstheme="minorHAnsi"/>
          <w:b/>
          <w:sz w:val="24"/>
          <w:szCs w:val="24"/>
        </w:rPr>
      </w:pPr>
      <w:r w:rsidRPr="00CB584B">
        <w:rPr>
          <w:rFonts w:asciiTheme="minorHAnsi" w:hAnsiTheme="minorHAnsi" w:cstheme="minorHAnsi"/>
          <w:b/>
          <w:sz w:val="24"/>
          <w:szCs w:val="24"/>
        </w:rPr>
        <w:t>PARTICULARIDADES DEL SERVICIO DE DIÁLISIS PERITONEAL AMBULATORIA.</w:t>
      </w:r>
    </w:p>
    <w:p w:rsidR="00CB584B" w:rsidRPr="00CB584B" w:rsidRDefault="00CB584B" w:rsidP="00CB584B">
      <w:pPr>
        <w:pStyle w:val="1"/>
        <w:spacing w:line="276" w:lineRule="auto"/>
        <w:jc w:val="both"/>
        <w:rPr>
          <w:rFonts w:asciiTheme="minorHAnsi" w:hAnsiTheme="minorHAnsi" w:cstheme="minorHAnsi"/>
          <w:b w:val="0"/>
          <w:sz w:val="24"/>
          <w:szCs w:val="24"/>
        </w:rPr>
      </w:pPr>
    </w:p>
    <w:p w:rsidR="00CB584B" w:rsidRPr="00CB584B" w:rsidRDefault="00CB584B" w:rsidP="00CB584B">
      <w:pPr>
        <w:pStyle w:val="1"/>
        <w:spacing w:line="276" w:lineRule="auto"/>
        <w:jc w:val="both"/>
        <w:rPr>
          <w:rFonts w:asciiTheme="minorHAnsi" w:hAnsiTheme="minorHAnsi" w:cstheme="minorHAnsi"/>
          <w:b w:val="0"/>
          <w:sz w:val="24"/>
          <w:szCs w:val="24"/>
        </w:rPr>
      </w:pPr>
      <w:r w:rsidRPr="00CB584B">
        <w:rPr>
          <w:rFonts w:asciiTheme="minorHAnsi" w:hAnsiTheme="minorHAnsi" w:cstheme="minorHAnsi"/>
          <w:b w:val="0"/>
          <w:sz w:val="24"/>
          <w:szCs w:val="24"/>
        </w:rPr>
        <w:t>Para efectos de esta cláusula se entenderá por</w:t>
      </w:r>
      <w:r w:rsidRPr="00CB584B">
        <w:rPr>
          <w:rFonts w:asciiTheme="minorHAnsi" w:hAnsiTheme="minorHAnsi" w:cstheme="minorHAnsi"/>
          <w:sz w:val="24"/>
          <w:szCs w:val="24"/>
        </w:rPr>
        <w:t xml:space="preserve"> “producto” </w:t>
      </w:r>
      <w:r w:rsidRPr="00CB584B">
        <w:rPr>
          <w:rFonts w:asciiTheme="minorHAnsi" w:hAnsiTheme="minorHAnsi" w:cstheme="minorHAnsi"/>
          <w:b w:val="0"/>
          <w:sz w:val="24"/>
          <w:szCs w:val="24"/>
        </w:rPr>
        <w:t>a los componentes necesarios que se utilizan y aplican a los equipos para otorgar el servicio de diálisis peritoneal ambulatoria y los</w:t>
      </w:r>
      <w:r w:rsidRPr="00CB584B">
        <w:rPr>
          <w:rFonts w:asciiTheme="minorHAnsi" w:hAnsiTheme="minorHAnsi" w:cstheme="minorHAnsi"/>
          <w:sz w:val="24"/>
          <w:szCs w:val="24"/>
        </w:rPr>
        <w:t xml:space="preserve"> “equipos” </w:t>
      </w:r>
      <w:r w:rsidRPr="00CB584B">
        <w:rPr>
          <w:rFonts w:asciiTheme="minorHAnsi" w:hAnsiTheme="minorHAnsi" w:cstheme="minorHAnsi"/>
          <w:b w:val="0"/>
          <w:sz w:val="24"/>
          <w:szCs w:val="24"/>
        </w:rPr>
        <w:t>es la maquinaria objeto de comodato.</w:t>
      </w:r>
    </w:p>
    <w:p w:rsidR="00CB584B" w:rsidRPr="00CB584B" w:rsidRDefault="00CB584B" w:rsidP="00CB584B">
      <w:pPr>
        <w:pStyle w:val="1"/>
        <w:spacing w:line="276" w:lineRule="auto"/>
        <w:jc w:val="both"/>
        <w:rPr>
          <w:rFonts w:asciiTheme="minorHAnsi" w:hAnsiTheme="minorHAnsi" w:cstheme="minorHAnsi"/>
          <w:b w:val="0"/>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b/>
          <w:sz w:val="24"/>
          <w:szCs w:val="24"/>
        </w:rPr>
      </w:pPr>
      <w:r w:rsidRPr="00CB584B">
        <w:rPr>
          <w:rFonts w:asciiTheme="minorHAnsi" w:hAnsiTheme="minorHAnsi" w:cstheme="minorHAnsi"/>
          <w:sz w:val="24"/>
          <w:szCs w:val="24"/>
        </w:rPr>
        <w:lastRenderedPageBreak/>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mantendrá en comodato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a que refiere al de este contrato. Así mismo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como comodatario utilizará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conjunta y exclusivamente con el </w:t>
      </w:r>
      <w:r w:rsidRPr="00CB584B">
        <w:rPr>
          <w:rFonts w:asciiTheme="minorHAnsi" w:hAnsiTheme="minorHAnsi" w:cstheme="minorHAnsi"/>
          <w:b/>
          <w:sz w:val="24"/>
          <w:szCs w:val="24"/>
        </w:rPr>
        <w:t>“producto”</w:t>
      </w:r>
      <w:r w:rsidRPr="00CB584B">
        <w:rPr>
          <w:rFonts w:asciiTheme="minorHAnsi" w:hAnsiTheme="minorHAnsi" w:cstheme="minorHAnsi"/>
          <w:sz w:val="24"/>
          <w:szCs w:val="24"/>
        </w:rPr>
        <w:t xml:space="preserve"> adquirido al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w:t>
      </w:r>
    </w:p>
    <w:p w:rsidR="00CB584B" w:rsidRPr="00CB584B" w:rsidRDefault="00CB584B" w:rsidP="00CB584B">
      <w:pPr>
        <w:jc w:val="both"/>
        <w:rPr>
          <w:rFonts w:asciiTheme="minorHAnsi" w:hAnsiTheme="minorHAnsi" w:cstheme="minorHAnsi"/>
          <w:b/>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w:t>
      </w:r>
      <w:r w:rsidRPr="00CB584B">
        <w:rPr>
          <w:rFonts w:asciiTheme="minorHAnsi" w:hAnsiTheme="minorHAnsi" w:cstheme="minorHAnsi"/>
          <w:b/>
          <w:sz w:val="24"/>
          <w:szCs w:val="24"/>
        </w:rPr>
        <w:t xml:space="preserve"> </w:t>
      </w:r>
      <w:r w:rsidRPr="00CB584B">
        <w:rPr>
          <w:rFonts w:asciiTheme="minorHAnsi" w:hAnsiTheme="minorHAnsi" w:cstheme="minorHAnsi"/>
          <w:sz w:val="24"/>
          <w:szCs w:val="24"/>
        </w:rPr>
        <w:t xml:space="preserve">entregará el </w:t>
      </w:r>
      <w:r w:rsidRPr="00CB584B">
        <w:rPr>
          <w:rFonts w:asciiTheme="minorHAnsi" w:hAnsiTheme="minorHAnsi" w:cstheme="minorHAnsi"/>
          <w:b/>
          <w:sz w:val="24"/>
          <w:szCs w:val="24"/>
        </w:rPr>
        <w:t xml:space="preserve">“producto” </w:t>
      </w:r>
      <w:r w:rsidRPr="00CB584B">
        <w:rPr>
          <w:rFonts w:asciiTheme="minorHAnsi" w:hAnsiTheme="minorHAnsi" w:cstheme="minorHAnsi"/>
          <w:sz w:val="24"/>
          <w:szCs w:val="24"/>
        </w:rPr>
        <w:t>en el lugar que</w:t>
      </w:r>
      <w:r w:rsidRPr="00CB584B">
        <w:rPr>
          <w:rFonts w:asciiTheme="minorHAnsi" w:hAnsiTheme="minorHAnsi" w:cstheme="minorHAnsi"/>
          <w:b/>
          <w:sz w:val="24"/>
          <w:szCs w:val="24"/>
        </w:rPr>
        <w:t xml:space="preserve"> “ISSSTECALI” </w:t>
      </w:r>
      <w:r w:rsidRPr="00CB584B">
        <w:rPr>
          <w:rFonts w:asciiTheme="minorHAnsi" w:hAnsiTheme="minorHAnsi" w:cstheme="minorHAnsi"/>
          <w:sz w:val="24"/>
          <w:szCs w:val="24"/>
        </w:rPr>
        <w:t xml:space="preserve">designe y le señale,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tendrá un plazo de veinticuatro horas a partir de su recepción para notificar al </w:t>
      </w:r>
      <w:r w:rsidRPr="00CB584B">
        <w:rPr>
          <w:rFonts w:asciiTheme="minorHAnsi" w:hAnsiTheme="minorHAnsi" w:cstheme="minorHAnsi"/>
          <w:b/>
          <w:sz w:val="24"/>
          <w:szCs w:val="24"/>
        </w:rPr>
        <w:t xml:space="preserve">“LICITANTE” </w:t>
      </w:r>
      <w:r w:rsidRPr="00CB584B">
        <w:rPr>
          <w:rFonts w:asciiTheme="minorHAnsi" w:hAnsiTheme="minorHAnsi" w:cstheme="minorHAnsi"/>
          <w:sz w:val="24"/>
          <w:szCs w:val="24"/>
        </w:rPr>
        <w:t>al que se le adjudique el contrato de su inconformidad, respecto de la calidad e integridad física del</w:t>
      </w:r>
      <w:r w:rsidRPr="00CB584B">
        <w:rPr>
          <w:rFonts w:asciiTheme="minorHAnsi" w:hAnsiTheme="minorHAnsi" w:cstheme="minorHAnsi"/>
          <w:b/>
          <w:sz w:val="24"/>
          <w:szCs w:val="24"/>
        </w:rPr>
        <w:t xml:space="preserve"> “producto” </w:t>
      </w:r>
      <w:r w:rsidRPr="00CB584B">
        <w:rPr>
          <w:rFonts w:asciiTheme="minorHAnsi" w:hAnsiTheme="minorHAnsi" w:cstheme="minorHAnsi"/>
          <w:sz w:val="24"/>
          <w:szCs w:val="24"/>
        </w:rPr>
        <w:t>recibido.</w:t>
      </w:r>
      <w:r w:rsidRPr="00CB584B">
        <w:rPr>
          <w:rFonts w:asciiTheme="minorHAnsi" w:hAnsiTheme="minorHAnsi" w:cstheme="minorHAnsi"/>
          <w:b/>
          <w:sz w:val="24"/>
          <w:szCs w:val="24"/>
        </w:rPr>
        <w:t xml:space="preserve"> </w:t>
      </w:r>
      <w:r w:rsidRPr="00CB584B">
        <w:rPr>
          <w:rFonts w:asciiTheme="minorHAnsi" w:hAnsiTheme="minorHAnsi" w:cstheme="minorHAnsi"/>
          <w:sz w:val="24"/>
          <w:szCs w:val="24"/>
        </w:rPr>
        <w:t>Transcurrido dicho plazo</w:t>
      </w:r>
      <w:r w:rsidRPr="00CB584B">
        <w:rPr>
          <w:rFonts w:asciiTheme="minorHAnsi" w:hAnsiTheme="minorHAnsi" w:cstheme="minorHAnsi"/>
          <w:b/>
          <w:sz w:val="24"/>
          <w:szCs w:val="24"/>
        </w:rPr>
        <w:t xml:space="preserve"> </w:t>
      </w: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entenderá que</w:t>
      </w:r>
      <w:r w:rsidRPr="00CB584B">
        <w:rPr>
          <w:rFonts w:asciiTheme="minorHAnsi" w:hAnsiTheme="minorHAnsi" w:cstheme="minorHAnsi"/>
          <w:b/>
          <w:sz w:val="24"/>
          <w:szCs w:val="24"/>
        </w:rPr>
        <w:t xml:space="preserve"> “ISSSTECALI” </w:t>
      </w:r>
      <w:r w:rsidRPr="00CB584B">
        <w:rPr>
          <w:rFonts w:asciiTheme="minorHAnsi" w:hAnsiTheme="minorHAnsi" w:cstheme="minorHAnsi"/>
          <w:sz w:val="24"/>
          <w:szCs w:val="24"/>
        </w:rPr>
        <w:t>ha aceptado el pedido satisfactoriamente a partir de la factura correspondiente.</w:t>
      </w:r>
    </w:p>
    <w:p w:rsidR="00CB584B" w:rsidRPr="00CB584B" w:rsidRDefault="00CB584B" w:rsidP="00CB584B">
      <w:pPr>
        <w:pStyle w:val="Prrafodelista"/>
        <w:ind w:left="0"/>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se obliga a proporcionar a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copia del manual e instructivo de operaciones de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y dará al personal que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designe la información y asistencia técnica necesaria para dicha utilización.</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sz w:val="24"/>
          <w:szCs w:val="24"/>
        </w:rPr>
        <w:t>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mantendrá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en buena condición de uso y operación durante todo el tiempo de vigencia de este contrato y los reparara a su costo las fallas que pudiesen presentar.</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otorgará todas las facilidades y acceso a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a fin de que pueda prestar los servicios de reparación. </w:t>
      </w: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deberá notificar a 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 xml:space="preserve">al que se le adjudique el contrato dentro del lapso de veinticuatro horas, cualquier daño o mal funcionamiento que detecte en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para que el</w:t>
      </w:r>
      <w:r w:rsidRPr="00CB584B">
        <w:rPr>
          <w:rFonts w:asciiTheme="minorHAnsi" w:hAnsiTheme="minorHAnsi" w:cstheme="minorHAnsi"/>
          <w:b/>
          <w:sz w:val="24"/>
          <w:szCs w:val="24"/>
        </w:rPr>
        <w:t xml:space="preserve"> “LICITANTE” </w:t>
      </w:r>
      <w:r w:rsidRPr="00CB584B">
        <w:rPr>
          <w:rFonts w:asciiTheme="minorHAnsi" w:hAnsiTheme="minorHAnsi" w:cstheme="minorHAnsi"/>
          <w:sz w:val="24"/>
          <w:szCs w:val="24"/>
        </w:rPr>
        <w:t>al que se le adjudique el contrato inicie la reparación en un plazo máximo de veinticuatro horas.</w:t>
      </w:r>
    </w:p>
    <w:p w:rsidR="00CB584B" w:rsidRPr="00CB584B" w:rsidRDefault="00CB584B" w:rsidP="00CB584B">
      <w:pPr>
        <w:pStyle w:val="Prrafodelista"/>
        <w:jc w:val="both"/>
        <w:rPr>
          <w:rFonts w:asciiTheme="minorHAnsi" w:hAnsiTheme="minorHAnsi" w:cstheme="minorHAnsi"/>
          <w:b/>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b/>
          <w:sz w:val="24"/>
          <w:szCs w:val="24"/>
        </w:rPr>
        <w:t>“ISSSTECALI”</w:t>
      </w:r>
      <w:r w:rsidRPr="00CB584B">
        <w:rPr>
          <w:rFonts w:asciiTheme="minorHAnsi" w:hAnsiTheme="minorHAnsi" w:cstheme="minorHAnsi"/>
          <w:sz w:val="24"/>
          <w:szCs w:val="24"/>
        </w:rPr>
        <w:t xml:space="preserve"> se obliga y responsabiliza por la buena conservación y operación de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w:t>
      </w:r>
    </w:p>
    <w:p w:rsidR="00CB584B" w:rsidRPr="00CB584B" w:rsidRDefault="00CB584B" w:rsidP="00CB584B">
      <w:pPr>
        <w:pStyle w:val="Prrafodelista"/>
        <w:ind w:left="0"/>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b/>
          <w:sz w:val="24"/>
          <w:szCs w:val="24"/>
        </w:rPr>
        <w:t xml:space="preserve">“ISSSTECALI” </w:t>
      </w:r>
      <w:r w:rsidRPr="00CB584B">
        <w:rPr>
          <w:rFonts w:asciiTheme="minorHAnsi" w:hAnsiTheme="minorHAnsi" w:cstheme="minorHAnsi"/>
          <w:sz w:val="24"/>
          <w:szCs w:val="24"/>
        </w:rPr>
        <w:t>no podrá conceder a ningún tercero, el goce o propiedad de los</w:t>
      </w:r>
      <w:r w:rsidRPr="00CB584B">
        <w:rPr>
          <w:rFonts w:asciiTheme="minorHAnsi" w:hAnsiTheme="minorHAnsi" w:cstheme="minorHAnsi"/>
          <w:b/>
          <w:sz w:val="24"/>
          <w:szCs w:val="24"/>
        </w:rPr>
        <w:t xml:space="preserve"> “equipos”, </w:t>
      </w:r>
      <w:r w:rsidRPr="00CB584B">
        <w:rPr>
          <w:rFonts w:asciiTheme="minorHAnsi" w:hAnsiTheme="minorHAnsi" w:cstheme="minorHAnsi"/>
          <w:sz w:val="24"/>
          <w:szCs w:val="24"/>
        </w:rPr>
        <w:t xml:space="preserve">sin la autorización escrita del </w:t>
      </w:r>
      <w:r w:rsidRPr="00CB584B">
        <w:rPr>
          <w:rFonts w:asciiTheme="minorHAnsi" w:hAnsiTheme="minorHAnsi" w:cstheme="minorHAnsi"/>
          <w:b/>
          <w:sz w:val="24"/>
          <w:szCs w:val="24"/>
        </w:rPr>
        <w:t xml:space="preserve">“LICITANTE” </w:t>
      </w:r>
      <w:r w:rsidRPr="00CB584B">
        <w:rPr>
          <w:rFonts w:asciiTheme="minorHAnsi" w:hAnsiTheme="minorHAnsi" w:cstheme="minorHAnsi"/>
          <w:sz w:val="24"/>
          <w:szCs w:val="24"/>
        </w:rPr>
        <w:t>al que se le adjudique el contrato,</w:t>
      </w:r>
      <w:r w:rsidRPr="00CB584B">
        <w:rPr>
          <w:rFonts w:asciiTheme="minorHAnsi" w:hAnsiTheme="minorHAnsi" w:cstheme="minorHAnsi"/>
          <w:b/>
          <w:sz w:val="24"/>
          <w:szCs w:val="24"/>
        </w:rPr>
        <w:t xml:space="preserve"> “ISSSTECALI” </w:t>
      </w:r>
      <w:r w:rsidRPr="00CB584B">
        <w:rPr>
          <w:rFonts w:asciiTheme="minorHAnsi" w:hAnsiTheme="minorHAnsi" w:cstheme="minorHAnsi"/>
          <w:sz w:val="24"/>
          <w:szCs w:val="24"/>
        </w:rPr>
        <w:t>será responsable de los daños y perjuicios que ocasione a</w:t>
      </w:r>
      <w:r w:rsidRPr="00CB584B">
        <w:rPr>
          <w:rFonts w:asciiTheme="minorHAnsi" w:hAnsiTheme="minorHAnsi" w:cstheme="minorHAnsi"/>
          <w:b/>
          <w:sz w:val="24"/>
          <w:szCs w:val="24"/>
        </w:rPr>
        <w:t xml:space="preserve">l “LICITANTE” </w:t>
      </w:r>
      <w:r w:rsidRPr="00CB584B">
        <w:rPr>
          <w:rFonts w:asciiTheme="minorHAnsi" w:hAnsiTheme="minorHAnsi" w:cstheme="minorHAnsi"/>
          <w:sz w:val="24"/>
          <w:szCs w:val="24"/>
        </w:rPr>
        <w:t>al que se le adjudique el contrato por incumplimiento de esta obligación.</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b/>
          <w:sz w:val="24"/>
          <w:szCs w:val="24"/>
        </w:rPr>
        <w:t>“EL PRESTADOR”</w:t>
      </w:r>
      <w:r w:rsidRPr="00CB584B">
        <w:rPr>
          <w:rFonts w:asciiTheme="minorHAnsi" w:hAnsiTheme="minorHAnsi" w:cstheme="minorHAnsi"/>
          <w:sz w:val="24"/>
          <w:szCs w:val="24"/>
        </w:rPr>
        <w:t xml:space="preserve"> sustituirá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que se tornen anticuados como resultado de las innovaciones tecnológicas que puedan surgir durante la vigencia del presente contrato.</w:t>
      </w:r>
    </w:p>
    <w:p w:rsidR="00CB584B" w:rsidRPr="00CB584B" w:rsidRDefault="00CB584B" w:rsidP="00CB584B">
      <w:pPr>
        <w:jc w:val="both"/>
        <w:rPr>
          <w:rFonts w:asciiTheme="minorHAnsi" w:hAnsiTheme="minorHAnsi" w:cstheme="minorHAnsi"/>
          <w:sz w:val="24"/>
          <w:szCs w:val="24"/>
        </w:rPr>
      </w:pPr>
    </w:p>
    <w:p w:rsidR="00CB584B" w:rsidRPr="00CB584B" w:rsidRDefault="00CB584B" w:rsidP="00CB584B">
      <w:pPr>
        <w:numPr>
          <w:ilvl w:val="0"/>
          <w:numId w:val="47"/>
        </w:numPr>
        <w:spacing w:line="276" w:lineRule="auto"/>
        <w:ind w:left="0"/>
        <w:jc w:val="both"/>
        <w:rPr>
          <w:rFonts w:asciiTheme="minorHAnsi" w:hAnsiTheme="minorHAnsi" w:cstheme="minorHAnsi"/>
          <w:sz w:val="24"/>
          <w:szCs w:val="24"/>
        </w:rPr>
      </w:pPr>
      <w:r w:rsidRPr="00CB584B">
        <w:rPr>
          <w:rFonts w:asciiTheme="minorHAnsi" w:hAnsiTheme="minorHAnsi" w:cstheme="minorHAnsi"/>
          <w:b/>
          <w:sz w:val="24"/>
          <w:szCs w:val="24"/>
        </w:rPr>
        <w:t>“EL ISSSTECALI”</w:t>
      </w:r>
      <w:r w:rsidRPr="00CB584B">
        <w:rPr>
          <w:rFonts w:asciiTheme="minorHAnsi" w:hAnsiTheme="minorHAnsi" w:cstheme="minorHAnsi"/>
          <w:sz w:val="24"/>
          <w:szCs w:val="24"/>
        </w:rPr>
        <w:t xml:space="preserve"> se obliga a restituir a </w:t>
      </w:r>
      <w:r w:rsidRPr="00CB584B">
        <w:rPr>
          <w:rFonts w:asciiTheme="minorHAnsi" w:hAnsiTheme="minorHAnsi" w:cstheme="minorHAnsi"/>
          <w:b/>
          <w:sz w:val="24"/>
          <w:szCs w:val="24"/>
        </w:rPr>
        <w:t>“EL PRESTADOR”</w:t>
      </w:r>
      <w:r w:rsidRPr="00CB584B">
        <w:rPr>
          <w:rFonts w:asciiTheme="minorHAnsi" w:hAnsiTheme="minorHAnsi" w:cstheme="minorHAnsi"/>
          <w:sz w:val="24"/>
          <w:szCs w:val="24"/>
        </w:rPr>
        <w:t xml:space="preserve"> cada uno de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objeto del comodato cuando </w:t>
      </w:r>
      <w:r w:rsidRPr="00CB584B">
        <w:rPr>
          <w:rFonts w:asciiTheme="minorHAnsi" w:hAnsiTheme="minorHAnsi" w:cstheme="minorHAnsi"/>
          <w:b/>
          <w:sz w:val="24"/>
          <w:szCs w:val="24"/>
        </w:rPr>
        <w:t>“EL PRESTADOR”</w:t>
      </w:r>
      <w:r w:rsidRPr="00CB584B">
        <w:rPr>
          <w:rFonts w:asciiTheme="minorHAnsi" w:hAnsiTheme="minorHAnsi" w:cstheme="minorHAnsi"/>
          <w:sz w:val="24"/>
          <w:szCs w:val="24"/>
        </w:rPr>
        <w:t xml:space="preserve"> pida a </w:t>
      </w:r>
      <w:r w:rsidRPr="00CB584B">
        <w:rPr>
          <w:rFonts w:asciiTheme="minorHAnsi" w:hAnsiTheme="minorHAnsi" w:cstheme="minorHAnsi"/>
          <w:b/>
          <w:sz w:val="24"/>
          <w:szCs w:val="24"/>
        </w:rPr>
        <w:t>“EL ISSSTECALI”</w:t>
      </w:r>
      <w:r w:rsidRPr="00CB584B">
        <w:rPr>
          <w:rFonts w:asciiTheme="minorHAnsi" w:hAnsiTheme="minorHAnsi" w:cstheme="minorHAnsi"/>
          <w:sz w:val="24"/>
          <w:szCs w:val="24"/>
        </w:rPr>
        <w:t xml:space="preserve"> su devolución por motivo de la terminación del presente contrato o por lo estipulado en el punto anterior. En este caso bastará con la petición de </w:t>
      </w:r>
      <w:r w:rsidRPr="00CB584B">
        <w:rPr>
          <w:rFonts w:asciiTheme="minorHAnsi" w:hAnsiTheme="minorHAnsi" w:cstheme="minorHAnsi"/>
          <w:b/>
          <w:sz w:val="24"/>
          <w:szCs w:val="24"/>
        </w:rPr>
        <w:t>“EL PRESTADOR”</w:t>
      </w:r>
      <w:r w:rsidRPr="00CB584B">
        <w:rPr>
          <w:rFonts w:asciiTheme="minorHAnsi" w:hAnsiTheme="minorHAnsi" w:cstheme="minorHAnsi"/>
          <w:sz w:val="24"/>
          <w:szCs w:val="24"/>
        </w:rPr>
        <w:t xml:space="preserve"> para que se devuelvan los </w:t>
      </w:r>
      <w:r w:rsidRPr="00CB584B">
        <w:rPr>
          <w:rFonts w:asciiTheme="minorHAnsi" w:hAnsiTheme="minorHAnsi" w:cstheme="minorHAnsi"/>
          <w:b/>
          <w:sz w:val="24"/>
          <w:szCs w:val="24"/>
        </w:rPr>
        <w:t>“equipos”</w:t>
      </w:r>
      <w:r w:rsidRPr="00CB584B">
        <w:rPr>
          <w:rFonts w:asciiTheme="minorHAnsi" w:hAnsiTheme="minorHAnsi" w:cstheme="minorHAnsi"/>
          <w:sz w:val="24"/>
          <w:szCs w:val="24"/>
        </w:rPr>
        <w:t xml:space="preserve"> en un plazo de 30 días naturales.</w:t>
      </w:r>
    </w:p>
    <w:p w:rsidR="00CB584B" w:rsidRDefault="00CB584B" w:rsidP="0043343B">
      <w:pPr>
        <w:pStyle w:val="2"/>
        <w:ind w:left="1368"/>
        <w:jc w:val="center"/>
        <w:rPr>
          <w:rFonts w:asciiTheme="minorHAnsi" w:hAnsiTheme="minorHAnsi" w:cstheme="minorHAnsi"/>
        </w:rPr>
      </w:pPr>
    </w:p>
    <w:p w:rsidR="00D05F6C" w:rsidRPr="00D05F6C" w:rsidRDefault="00D05F6C" w:rsidP="00D05F6C">
      <w:pPr>
        <w:ind w:right="15"/>
        <w:jc w:val="center"/>
        <w:rPr>
          <w:rFonts w:asciiTheme="minorHAnsi" w:hAnsiTheme="minorHAnsi" w:cstheme="minorHAnsi"/>
          <w:b/>
          <w:sz w:val="24"/>
          <w:szCs w:val="24"/>
        </w:rPr>
      </w:pPr>
      <w:r w:rsidRPr="00D05F6C">
        <w:rPr>
          <w:rFonts w:asciiTheme="minorHAnsi" w:hAnsiTheme="minorHAnsi" w:cstheme="minorHAnsi"/>
          <w:b/>
          <w:sz w:val="24"/>
          <w:szCs w:val="24"/>
        </w:rPr>
        <w:t>CONDICIONES GENERALES</w:t>
      </w:r>
    </w:p>
    <w:p w:rsidR="00D05F6C" w:rsidRPr="00D05F6C" w:rsidRDefault="00D05F6C" w:rsidP="00D05F6C">
      <w:pPr>
        <w:tabs>
          <w:tab w:val="right" w:pos="8789"/>
          <w:tab w:val="left" w:pos="9214"/>
        </w:tabs>
        <w:ind w:right="17"/>
        <w:jc w:val="both"/>
        <w:rPr>
          <w:rFonts w:asciiTheme="minorHAnsi" w:hAnsiTheme="minorHAnsi" w:cstheme="minorHAnsi"/>
          <w:b/>
          <w:sz w:val="24"/>
          <w:szCs w:val="24"/>
        </w:rPr>
      </w:pPr>
      <w:r w:rsidRPr="00D05F6C">
        <w:rPr>
          <w:rFonts w:asciiTheme="minorHAnsi" w:hAnsiTheme="minorHAnsi" w:cstheme="minorHAnsi"/>
          <w:b/>
          <w:sz w:val="24"/>
          <w:szCs w:val="24"/>
        </w:rPr>
        <w:t>LA ADQUISICIÓN DEL SERVICIO OBJETO DE ESTE CONCURSO QUEDARÁ SUJETA A LAS SIGUIENTES CONDICIONES GENERALES, CON INDEPENDENCIA DE LAS DEMÁS QUE SE ESTABLEZCAN EN LOS DOCUMENTOS INTEGRANTES DE ESTE PROCESO DE LICITACIÓN.</w:t>
      </w:r>
    </w:p>
    <w:p w:rsidR="00D05F6C" w:rsidRPr="00D05F6C" w:rsidRDefault="00D05F6C" w:rsidP="00D05F6C">
      <w:pPr>
        <w:pStyle w:val="Textoindependiente"/>
        <w:numPr>
          <w:ilvl w:val="0"/>
          <w:numId w:val="49"/>
        </w:numPr>
        <w:ind w:left="0" w:right="17" w:firstLine="0"/>
        <w:jc w:val="both"/>
        <w:rPr>
          <w:rFonts w:asciiTheme="minorHAnsi" w:hAnsiTheme="minorHAnsi" w:cstheme="minorHAnsi"/>
          <w:b w:val="0"/>
          <w:sz w:val="24"/>
          <w:szCs w:val="24"/>
        </w:rPr>
      </w:pPr>
      <w:r w:rsidRPr="00D05F6C">
        <w:rPr>
          <w:rFonts w:asciiTheme="minorHAnsi" w:hAnsiTheme="minorHAnsi" w:cstheme="minorHAnsi"/>
          <w:b w:val="0"/>
          <w:sz w:val="24"/>
          <w:szCs w:val="24"/>
        </w:rPr>
        <w:t xml:space="preserve">Para objeto de esta licitación, el “LICITANTE”, deberá considerar al realizar su propuesta, que el pago que se haga por el servicio, será por una cantidad fija por sesión de hemodiálisis (incluidos infectocontagiosos), y una cantidad fija mensual por paciente en diálisis peritoneal ambulatoria, durante la vigencia del contrato, con independencia de la cantidad de insumos que se requieran en cada sesión o para cada paciente ambulatorio, así como lo demás que por la naturaleza del servicio para ello deba proporcionar. </w:t>
      </w:r>
    </w:p>
    <w:p w:rsidR="00D05F6C" w:rsidRPr="00D05F6C" w:rsidRDefault="00D05F6C" w:rsidP="00D05F6C">
      <w:pPr>
        <w:pStyle w:val="Textoindependiente"/>
        <w:ind w:right="17"/>
        <w:jc w:val="both"/>
        <w:rPr>
          <w:rFonts w:asciiTheme="minorHAnsi" w:hAnsiTheme="minorHAnsi" w:cstheme="minorHAnsi"/>
          <w:b w:val="0"/>
          <w:sz w:val="24"/>
          <w:szCs w:val="24"/>
        </w:rPr>
      </w:pPr>
    </w:p>
    <w:p w:rsidR="00D05F6C" w:rsidRPr="00D05F6C" w:rsidRDefault="00D05F6C" w:rsidP="00D05F6C">
      <w:pPr>
        <w:pStyle w:val="Textoindependiente"/>
        <w:numPr>
          <w:ilvl w:val="0"/>
          <w:numId w:val="49"/>
        </w:numPr>
        <w:ind w:left="0" w:right="17" w:firstLine="0"/>
        <w:jc w:val="both"/>
        <w:rPr>
          <w:rFonts w:asciiTheme="minorHAnsi" w:hAnsiTheme="minorHAnsi" w:cstheme="minorHAnsi"/>
          <w:b w:val="0"/>
          <w:color w:val="000000"/>
          <w:sz w:val="24"/>
          <w:szCs w:val="24"/>
        </w:rPr>
      </w:pPr>
      <w:r w:rsidRPr="00D05F6C">
        <w:rPr>
          <w:rFonts w:asciiTheme="minorHAnsi" w:hAnsiTheme="minorHAnsi" w:cstheme="minorHAnsi"/>
          <w:b w:val="0"/>
          <w:sz w:val="24"/>
          <w:szCs w:val="24"/>
        </w:rPr>
        <w:t xml:space="preserve">Para objeto de esta licitación, el “LICITANTE”, deberá considerar al realizar su propuesta, que el servicio requerido se deberá otorgar desde el inicio de la vigencia de la contratación, con independencia del plazo que se otorga para las adecuaciones de infraestructura,  instalación y puesta en macha de los equipo en unidades médicas del “ISSSTECALI”. Por lo anterior, durante el plazo otorgado para la adecuación de instalaciones y puesta en marcha de los equipos requeridos, el “LICITANTE” deberá prever lo necesario para que el servicio se otorgue desde el inicio de la vigencia del contrato, y que los trabajos de adecuación, instalación y puesta en macha se realicen </w:t>
      </w:r>
      <w:r w:rsidRPr="00D05F6C">
        <w:rPr>
          <w:rFonts w:asciiTheme="minorHAnsi" w:hAnsiTheme="minorHAnsi" w:cstheme="minorHAnsi"/>
          <w:b w:val="0"/>
          <w:color w:val="000000"/>
          <w:sz w:val="24"/>
          <w:szCs w:val="24"/>
        </w:rPr>
        <w:t>de forma tal que no interrumpa la continuidad del servicio a los pacientes dentro de los Hospitales del ISSSTECALI; lo anterior sin costo adicional para el “INSTITUTO”</w:t>
      </w: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3502AB" w:rsidRPr="000E4E53" w:rsidRDefault="003502AB" w:rsidP="003502AB">
      <w:pPr>
        <w:ind w:left="720" w:right="-90"/>
        <w:jc w:val="both"/>
        <w:rPr>
          <w:rFonts w:asciiTheme="minorHAnsi" w:hAnsiTheme="minorHAnsi" w:cstheme="minorHAnsi"/>
          <w:b/>
          <w:sz w:val="24"/>
          <w:szCs w:val="24"/>
          <w:u w:val="single"/>
        </w:rPr>
      </w:pPr>
      <w:r w:rsidRPr="000E4E53">
        <w:rPr>
          <w:rFonts w:asciiTheme="minorHAnsi" w:hAnsiTheme="minorHAnsi" w:cstheme="minorHAnsi"/>
          <w:b/>
          <w:sz w:val="24"/>
          <w:szCs w:val="24"/>
          <w:u w:val="single"/>
        </w:rPr>
        <w:t>-Responsabilidades generales</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será el responsable del funcionamiento de los equipos y de que se otorguen las sesiones de hemodiálisis y diálisis; Los médicos y técnicos para el mantenimiento serán a su cargo y son responsables solidarios en cuanto a la prestación del servicio al paciente, conforme a la función que desempeñen o la actividad específica en que participen, sin contravención a otras disposiciones legales vigentes.</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debe proveer el equipo, accesorios y consumibles necesarios, así como establecer un programa de control de calidad para el equipo.</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deberá contar con una instalación adecuada y realizar las verificaciones necesarias para garantizar el correcto funcionamiento de los equipos, y deberá observar la aplicación de las disposiciones técnicas, operativas y administrativas necesarias para asegurar la disponibilidad de los recursos indispensables para la prestación del servicio requerido.</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y el personal que emplee para la prestación del servicio, deberán observar la aplicación adecuada de las medidas de protección y seguridad aplicables.</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deberá proporcionar la capacitación, entrenamiento, información, equipo, accesorios y dispositivos adecuados al trabajo que realicen, así como los servicios necesarios de vigilancia médica. El entrenamiento que el titular proporcione debe estar de acuerdo con las disposiciones legales aplicables.</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será el responsable de realizar y serán a su costa, los servicios de mantenimiento correctivo y preventivo que requieran los equipos médicos, y procurará su óptima operación y funcionamiento.</w:t>
      </w:r>
    </w:p>
    <w:p w:rsidR="003502AB" w:rsidRPr="000E4E53" w:rsidRDefault="003502AB" w:rsidP="003502AB">
      <w:pPr>
        <w:ind w:left="720"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 xml:space="preserve">al que se le adjudique el contrato, se obliga para que en caso de el equipo otorgado para prestar el servicio presente descomposturas o fallas, dar respuesta a </w:t>
      </w:r>
      <w:r w:rsidRPr="000E4E53">
        <w:rPr>
          <w:rFonts w:asciiTheme="minorHAnsi" w:hAnsiTheme="minorHAnsi" w:cstheme="minorHAnsi"/>
          <w:b/>
          <w:sz w:val="24"/>
          <w:szCs w:val="24"/>
        </w:rPr>
        <w:t>“ISSSTECALI”</w:t>
      </w:r>
      <w:r w:rsidRPr="000E4E53">
        <w:rPr>
          <w:rFonts w:asciiTheme="minorHAnsi" w:hAnsiTheme="minorHAnsi" w:cstheme="minorHAnsi"/>
          <w:sz w:val="24"/>
          <w:szCs w:val="24"/>
        </w:rPr>
        <w:t xml:space="preserve"> de reparación </w:t>
      </w:r>
      <w:r w:rsidRPr="000E4E53">
        <w:rPr>
          <w:rFonts w:asciiTheme="minorHAnsi" w:hAnsiTheme="minorHAnsi" w:cstheme="minorHAnsi"/>
          <w:sz w:val="24"/>
          <w:szCs w:val="24"/>
        </w:rPr>
        <w:lastRenderedPageBreak/>
        <w:t xml:space="preserve">de equipo en un lapso no mayor a 4 horas, en caso de no realizar la reparación del mismo absorberá las subrogaciones, esto con la finalidad de no afectar la atención a los derechohabientes del </w:t>
      </w:r>
      <w:r w:rsidRPr="000E4E53">
        <w:rPr>
          <w:rFonts w:asciiTheme="minorHAnsi" w:hAnsiTheme="minorHAnsi" w:cstheme="minorHAnsi"/>
          <w:b/>
          <w:sz w:val="24"/>
          <w:szCs w:val="24"/>
        </w:rPr>
        <w:t>“INSTITUTO”</w:t>
      </w:r>
      <w:r w:rsidRPr="000E4E53">
        <w:rPr>
          <w:rFonts w:asciiTheme="minorHAnsi" w:hAnsiTheme="minorHAnsi" w:cstheme="minorHAnsi"/>
          <w:sz w:val="24"/>
          <w:szCs w:val="24"/>
        </w:rPr>
        <w:t>.</w:t>
      </w:r>
    </w:p>
    <w:p w:rsidR="003502AB" w:rsidRPr="000E4E53" w:rsidRDefault="003502AB" w:rsidP="003502AB">
      <w:pPr>
        <w:pStyle w:val="Prrafodelista"/>
        <w:spacing w:line="240" w:lineRule="auto"/>
        <w:ind w:right="-90"/>
        <w:jc w:val="both"/>
        <w:rPr>
          <w:rFonts w:asciiTheme="minorHAnsi" w:hAnsiTheme="minorHAnsi" w:cstheme="minorHAnsi"/>
          <w:sz w:val="24"/>
          <w:szCs w:val="24"/>
        </w:rPr>
      </w:pPr>
      <w:r w:rsidRPr="000E4E53">
        <w:rPr>
          <w:rFonts w:asciiTheme="minorHAnsi" w:hAnsiTheme="minorHAnsi" w:cstheme="minorHAnsi"/>
          <w:sz w:val="24"/>
          <w:szCs w:val="24"/>
        </w:rPr>
        <w:t>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 xml:space="preserve">al que se le adjudique el contrato, deberá contratar a su costa al personal requerido en términos de estas bases, y los insumos requeridos para el servicio correrán por cuenta del </w:t>
      </w:r>
      <w:r w:rsidRPr="000E4E53">
        <w:rPr>
          <w:rFonts w:asciiTheme="minorHAnsi" w:hAnsiTheme="minorHAnsi" w:cstheme="minorHAnsi"/>
          <w:b/>
          <w:sz w:val="24"/>
          <w:szCs w:val="24"/>
        </w:rPr>
        <w:t xml:space="preserve">“LICITANTE” </w:t>
      </w:r>
      <w:r w:rsidRPr="000E4E53">
        <w:rPr>
          <w:rFonts w:asciiTheme="minorHAnsi" w:hAnsiTheme="minorHAnsi" w:cstheme="minorHAnsi"/>
          <w:sz w:val="24"/>
          <w:szCs w:val="24"/>
        </w:rPr>
        <w:t xml:space="preserve">al que se le adjudique el contrato y el </w:t>
      </w:r>
      <w:r w:rsidRPr="000E4E53">
        <w:rPr>
          <w:rFonts w:asciiTheme="minorHAnsi" w:hAnsiTheme="minorHAnsi" w:cstheme="minorHAnsi"/>
          <w:b/>
          <w:sz w:val="24"/>
          <w:szCs w:val="24"/>
        </w:rPr>
        <w:t>“INSTITUTO”</w:t>
      </w:r>
      <w:r w:rsidRPr="000E4E53">
        <w:rPr>
          <w:rFonts w:asciiTheme="minorHAnsi" w:hAnsiTheme="minorHAnsi" w:cstheme="minorHAnsi"/>
          <w:sz w:val="24"/>
          <w:szCs w:val="24"/>
        </w:rPr>
        <w:t xml:space="preserve"> no tendrá responsabilidad laboral alguna con el personal que se contrate para dicho fin.</w:t>
      </w:r>
    </w:p>
    <w:p w:rsidR="003502AB" w:rsidRPr="000E4E53" w:rsidRDefault="003502AB" w:rsidP="003502AB">
      <w:pPr>
        <w:pStyle w:val="Prrafodelista"/>
        <w:spacing w:line="240" w:lineRule="auto"/>
        <w:ind w:right="-90"/>
        <w:jc w:val="both"/>
        <w:rPr>
          <w:rFonts w:asciiTheme="minorHAnsi" w:hAnsiTheme="minorHAnsi" w:cstheme="minorHAnsi"/>
          <w:noProof/>
          <w:sz w:val="24"/>
          <w:szCs w:val="24"/>
        </w:rPr>
      </w:pPr>
    </w:p>
    <w:p w:rsidR="003502AB" w:rsidRDefault="003502AB" w:rsidP="003502AB">
      <w:pPr>
        <w:pStyle w:val="Prrafodelista"/>
        <w:spacing w:after="160" w:line="240" w:lineRule="auto"/>
        <w:ind w:right="-90"/>
        <w:jc w:val="both"/>
        <w:rPr>
          <w:rFonts w:asciiTheme="minorHAnsi" w:hAnsiTheme="minorHAnsi" w:cstheme="minorHAnsi"/>
          <w:sz w:val="24"/>
          <w:szCs w:val="24"/>
        </w:rPr>
      </w:pPr>
      <w:r w:rsidRPr="000E4E53">
        <w:rPr>
          <w:rFonts w:asciiTheme="minorHAnsi" w:hAnsiTheme="minorHAnsi" w:cstheme="minorHAnsi"/>
          <w:sz w:val="24"/>
          <w:szCs w:val="24"/>
        </w:rPr>
        <w:t>Para garantizar la prestación del servicio con estándares centrados en el paciente y en virtud de facilitar la movilidad del mismo y sus familiares, el</w:t>
      </w:r>
      <w:r w:rsidRPr="000E4E53">
        <w:rPr>
          <w:rFonts w:asciiTheme="minorHAnsi" w:hAnsiTheme="minorHAnsi" w:cstheme="minorHAnsi"/>
          <w:b/>
          <w:sz w:val="24"/>
          <w:szCs w:val="24"/>
        </w:rPr>
        <w:t xml:space="preserve"> “LICITANTE” </w:t>
      </w:r>
      <w:r w:rsidRPr="000E4E53">
        <w:rPr>
          <w:rFonts w:asciiTheme="minorHAnsi" w:hAnsiTheme="minorHAnsi" w:cstheme="minorHAnsi"/>
          <w:sz w:val="24"/>
          <w:szCs w:val="24"/>
        </w:rPr>
        <w:t>al que se le adjudique el contrato, deberá respetar como horarios de atención en las unidades de hemodiálisis como mínimo de 6:00 am a 10:00 pm organizados en 4 bloques de servicio con una duración de 4 horas por paciente.</w:t>
      </w:r>
    </w:p>
    <w:p w:rsidR="003502AB" w:rsidRDefault="003502AB" w:rsidP="003502AB">
      <w:pPr>
        <w:pStyle w:val="Prrafodelista"/>
        <w:spacing w:after="160" w:line="240" w:lineRule="auto"/>
        <w:ind w:right="-90"/>
        <w:jc w:val="both"/>
        <w:rPr>
          <w:rFonts w:asciiTheme="minorHAnsi" w:hAnsiTheme="minorHAnsi" w:cstheme="minorHAnsi"/>
          <w:sz w:val="24"/>
          <w:szCs w:val="24"/>
        </w:rPr>
      </w:pPr>
    </w:p>
    <w:p w:rsidR="003502AB" w:rsidRPr="003F5D03" w:rsidRDefault="003502AB" w:rsidP="003502AB">
      <w:pPr>
        <w:pStyle w:val="Prrafodelista"/>
        <w:spacing w:after="160"/>
        <w:ind w:right="-90"/>
        <w:rPr>
          <w:rFonts w:asciiTheme="minorHAnsi" w:hAnsiTheme="minorHAnsi" w:cstheme="minorHAnsi"/>
          <w:b/>
          <w:sz w:val="24"/>
          <w:szCs w:val="24"/>
          <w:lang w:val="es-MX"/>
        </w:rPr>
      </w:pPr>
      <w:r w:rsidRPr="003F5D03">
        <w:rPr>
          <w:rFonts w:asciiTheme="minorHAnsi" w:hAnsiTheme="minorHAnsi" w:cstheme="minorHAnsi"/>
          <w:b/>
          <w:sz w:val="24"/>
          <w:szCs w:val="24"/>
          <w:lang w:val="es-MX"/>
        </w:rPr>
        <w:t>FORMA DE IDENTIFICACION DEL EQUIPO AL INGRESAR A ISSSTECALI.</w:t>
      </w:r>
    </w:p>
    <w:p w:rsidR="003502AB" w:rsidRPr="003F5D03" w:rsidRDefault="003502AB" w:rsidP="003502AB">
      <w:pPr>
        <w:pStyle w:val="Prrafodelista"/>
        <w:spacing w:after="160"/>
        <w:ind w:right="-90"/>
        <w:jc w:val="both"/>
        <w:rPr>
          <w:rFonts w:asciiTheme="minorHAnsi" w:hAnsiTheme="minorHAnsi" w:cstheme="minorHAnsi"/>
          <w:sz w:val="24"/>
          <w:szCs w:val="24"/>
          <w:lang w:val="es-MX"/>
        </w:rPr>
      </w:pPr>
      <w:r w:rsidRPr="003F5D03">
        <w:rPr>
          <w:rFonts w:asciiTheme="minorHAnsi" w:hAnsiTheme="minorHAnsi" w:cstheme="minorHAnsi"/>
          <w:b/>
          <w:sz w:val="24"/>
          <w:szCs w:val="24"/>
          <w:lang w:val="es-MX"/>
        </w:rPr>
        <w:t>Al que se le adjudique el contrato</w:t>
      </w:r>
      <w:r w:rsidRPr="003F5D03">
        <w:rPr>
          <w:rFonts w:asciiTheme="minorHAnsi" w:hAnsiTheme="minorHAnsi" w:cstheme="minorHAnsi"/>
          <w:sz w:val="24"/>
          <w:szCs w:val="24"/>
          <w:lang w:val="es-MX"/>
        </w:rPr>
        <w:t>, se obliga a identificar con etiquetas visibles donde se describa: nombre del equipo, modelo, marca, número de serie, razón social, dirección, teléfono y número económico.</w:t>
      </w:r>
    </w:p>
    <w:p w:rsidR="003502AB" w:rsidRPr="003F5D03" w:rsidRDefault="003502AB" w:rsidP="003502AB">
      <w:pPr>
        <w:pStyle w:val="Prrafodelista"/>
        <w:spacing w:after="160"/>
        <w:ind w:right="-90"/>
        <w:jc w:val="both"/>
        <w:rPr>
          <w:rFonts w:asciiTheme="minorHAnsi" w:hAnsiTheme="minorHAnsi" w:cstheme="minorHAnsi"/>
          <w:sz w:val="24"/>
          <w:szCs w:val="24"/>
          <w:lang w:val="es-MX"/>
        </w:rPr>
      </w:pPr>
    </w:p>
    <w:p w:rsidR="003502AB" w:rsidRPr="003F5D03" w:rsidRDefault="003502AB" w:rsidP="003502AB">
      <w:pPr>
        <w:pStyle w:val="Prrafodelista"/>
        <w:spacing w:after="160"/>
        <w:ind w:right="-90"/>
        <w:jc w:val="both"/>
        <w:rPr>
          <w:rFonts w:asciiTheme="minorHAnsi" w:hAnsiTheme="minorHAnsi" w:cstheme="minorHAnsi"/>
          <w:sz w:val="24"/>
          <w:szCs w:val="24"/>
          <w:lang w:val="es-MX"/>
        </w:rPr>
      </w:pPr>
      <w:r w:rsidRPr="003F5D03">
        <w:rPr>
          <w:rFonts w:asciiTheme="minorHAnsi" w:hAnsiTheme="minorHAnsi" w:cstheme="minorHAnsi"/>
          <w:sz w:val="24"/>
          <w:szCs w:val="24"/>
          <w:lang w:val="es-MX"/>
        </w:rPr>
        <w:t>Todos los bienes que ingresen a “ISSSTECALI” deberán contener el código de barras UPC-A</w:t>
      </w:r>
      <w:proofErr w:type="gramStart"/>
      <w:r w:rsidRPr="003F5D03">
        <w:rPr>
          <w:rFonts w:asciiTheme="minorHAnsi" w:hAnsiTheme="minorHAnsi" w:cstheme="minorHAnsi"/>
          <w:sz w:val="24"/>
          <w:szCs w:val="24"/>
          <w:lang w:val="es-MX"/>
        </w:rPr>
        <w:t>,UP</w:t>
      </w:r>
      <w:proofErr w:type="gramEnd"/>
      <w:r w:rsidRPr="003F5D03">
        <w:rPr>
          <w:rFonts w:asciiTheme="minorHAnsi" w:hAnsiTheme="minorHAnsi" w:cstheme="minorHAnsi"/>
          <w:sz w:val="24"/>
          <w:szCs w:val="24"/>
          <w:lang w:val="es-MX"/>
        </w:rPr>
        <w:t>-E, EAN-13, o EAN-A8 según corresponda, de acuerdo a las normas internacionales de codificación, el que no deberá de modificarse durante la vigencia del contrato.</w:t>
      </w:r>
    </w:p>
    <w:p w:rsidR="00CB584B" w:rsidRPr="003502AB" w:rsidRDefault="00CB584B" w:rsidP="0043343B">
      <w:pPr>
        <w:pStyle w:val="2"/>
        <w:ind w:left="1368"/>
        <w:jc w:val="center"/>
        <w:rPr>
          <w:rFonts w:asciiTheme="minorHAnsi" w:hAnsiTheme="minorHAnsi" w:cstheme="minorHAnsi"/>
          <w:lang w:val="es-MX"/>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CB584B" w:rsidRDefault="00CB584B" w:rsidP="0043343B">
      <w:pPr>
        <w:pStyle w:val="2"/>
        <w:ind w:left="1368"/>
        <w:jc w:val="center"/>
        <w:rPr>
          <w:rFonts w:asciiTheme="minorHAnsi" w:hAnsiTheme="minorHAnsi" w:cstheme="minorHAnsi"/>
        </w:rPr>
      </w:pPr>
    </w:p>
    <w:p w:rsidR="008A0B92" w:rsidRPr="00C770C2" w:rsidRDefault="0043343B" w:rsidP="0043343B">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lastRenderedPageBreak/>
        <w:t>P</w:t>
      </w:r>
      <w:r w:rsidR="0069473C" w:rsidRPr="00C770C2">
        <w:rPr>
          <w:rFonts w:asciiTheme="minorHAnsi" w:hAnsiTheme="minorHAnsi" w:cstheme="minorHAnsi"/>
          <w:b/>
          <w:sz w:val="22"/>
          <w:szCs w:val="22"/>
        </w:rPr>
        <w:t>ROPUESTA TECNICA</w:t>
      </w:r>
    </w:p>
    <w:p w:rsidR="008A0B92" w:rsidRPr="00C770C2" w:rsidRDefault="0069473C" w:rsidP="008A0B92">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t>ANEXO 1</w:t>
      </w:r>
    </w:p>
    <w:p w:rsidR="008A0B92" w:rsidRPr="00C770C2" w:rsidRDefault="008A0B92" w:rsidP="008A0B92">
      <w:pPr>
        <w:pStyle w:val="Textoindependiente2"/>
        <w:ind w:left="1134"/>
        <w:rPr>
          <w:rFonts w:asciiTheme="minorHAnsi" w:hAnsiTheme="minorHAnsi" w:cstheme="minorHAnsi"/>
          <w:b/>
          <w:sz w:val="22"/>
          <w:szCs w:val="22"/>
        </w:rPr>
      </w:pPr>
    </w:p>
    <w:p w:rsidR="003B5AE3" w:rsidRPr="00C770C2" w:rsidRDefault="003B5AE3" w:rsidP="003B5AE3">
      <w:pPr>
        <w:ind w:left="136" w:right="240"/>
        <w:jc w:val="center"/>
        <w:rPr>
          <w:rFonts w:asciiTheme="minorHAnsi" w:hAnsiTheme="minorHAnsi" w:cstheme="minorHAnsi"/>
          <w:sz w:val="10"/>
          <w:szCs w:val="10"/>
        </w:rPr>
      </w:pPr>
    </w:p>
    <w:p w:rsidR="003B5AE3" w:rsidRPr="00C770C2" w:rsidRDefault="003B5AE3" w:rsidP="003B5AE3">
      <w:pPr>
        <w:pStyle w:val="1"/>
        <w:ind w:left="136" w:right="240"/>
        <w:jc w:val="center"/>
        <w:rPr>
          <w:rFonts w:asciiTheme="minorHAnsi" w:hAnsiTheme="minorHAnsi" w:cstheme="minorHAnsi"/>
          <w:sz w:val="18"/>
          <w:szCs w:val="18"/>
          <w:lang w:val="es-MX"/>
        </w:rPr>
      </w:pPr>
      <w:r w:rsidRPr="00C770C2">
        <w:rPr>
          <w:rFonts w:asciiTheme="minorHAnsi" w:hAnsiTheme="minorHAnsi" w:cstheme="minorHAnsi"/>
          <w:sz w:val="18"/>
          <w:szCs w:val="18"/>
          <w:lang w:val="es-MX"/>
        </w:rPr>
        <w:t>LICITACIÓN PÚBLICA NACIONAL No. _____________________</w:t>
      </w:r>
    </w:p>
    <w:p w:rsidR="003B5AE3" w:rsidRPr="00C770C2" w:rsidRDefault="003B5AE3" w:rsidP="008A0B92">
      <w:pPr>
        <w:pStyle w:val="Textoindependiente2"/>
        <w:ind w:left="1134"/>
        <w:rPr>
          <w:rFonts w:asciiTheme="minorHAnsi" w:hAnsiTheme="minorHAnsi" w:cstheme="minorHAnsi"/>
          <w:b/>
          <w:sz w:val="22"/>
          <w:szCs w:val="22"/>
        </w:rPr>
      </w:pPr>
    </w:p>
    <w:p w:rsidR="008A0B92" w:rsidRPr="00C770C2" w:rsidRDefault="008A0B92" w:rsidP="008A0B92">
      <w:pPr>
        <w:pStyle w:val="Textoindependiente2"/>
        <w:ind w:left="1134"/>
        <w:jc w:val="left"/>
        <w:rPr>
          <w:rFonts w:asciiTheme="minorHAnsi" w:hAnsiTheme="minorHAnsi" w:cstheme="minorHAnsi"/>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2092"/>
        <w:gridCol w:w="3150"/>
        <w:gridCol w:w="1710"/>
        <w:gridCol w:w="1752"/>
        <w:gridCol w:w="1246"/>
      </w:tblGrid>
      <w:tr w:rsidR="000C7664" w:rsidRPr="00C770C2" w:rsidTr="00D12D23">
        <w:trPr>
          <w:trHeight w:val="275"/>
          <w:jc w:val="center"/>
        </w:trPr>
        <w:tc>
          <w:tcPr>
            <w:tcW w:w="6475"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D05F6C" w:rsidP="00367FB4">
            <w:pPr>
              <w:rPr>
                <w:rFonts w:asciiTheme="minorHAnsi" w:hAnsiTheme="minorHAnsi" w:cstheme="minorHAnsi"/>
                <w:b/>
                <w:bCs/>
                <w:sz w:val="18"/>
                <w:szCs w:val="18"/>
              </w:rPr>
            </w:pPr>
            <w:r>
              <w:rPr>
                <w:rFonts w:asciiTheme="minorHAnsi" w:hAnsiTheme="minorHAnsi" w:cstheme="minorHAnsi"/>
                <w:b/>
                <w:bCs/>
                <w:sz w:val="18"/>
                <w:szCs w:val="18"/>
              </w:rPr>
              <w:t>LICITANTE</w:t>
            </w:r>
            <w:r w:rsidR="000C7664" w:rsidRPr="00C770C2">
              <w:rPr>
                <w:rFonts w:asciiTheme="minorHAnsi" w:hAnsiTheme="minorHAnsi" w:cstheme="minorHAnsi"/>
                <w:b/>
                <w:bCs/>
                <w:sz w:val="18"/>
                <w:szCs w:val="18"/>
              </w:rPr>
              <w:t>:</w:t>
            </w:r>
          </w:p>
        </w:tc>
        <w:tc>
          <w:tcPr>
            <w:tcW w:w="4708"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FECHA Y VIGENCIA DE PROPUESTA:</w:t>
            </w:r>
          </w:p>
        </w:tc>
      </w:tr>
      <w:tr w:rsidR="000C7664" w:rsidRPr="00C770C2" w:rsidTr="00D12D23">
        <w:trPr>
          <w:trHeight w:val="275"/>
          <w:jc w:val="center"/>
        </w:trPr>
        <w:tc>
          <w:tcPr>
            <w:tcW w:w="6475"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DOMICILIO:</w:t>
            </w:r>
          </w:p>
        </w:tc>
        <w:tc>
          <w:tcPr>
            <w:tcW w:w="4708"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HOJA           DE</w:t>
            </w:r>
          </w:p>
        </w:tc>
      </w:tr>
      <w:tr w:rsidR="000C7664" w:rsidRPr="00C770C2" w:rsidTr="000C7664">
        <w:trPr>
          <w:trHeight w:val="249"/>
          <w:jc w:val="center"/>
        </w:trPr>
        <w:tc>
          <w:tcPr>
            <w:tcW w:w="11183" w:type="dxa"/>
            <w:gridSpan w:val="6"/>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FACULTADO LEGAL</w:t>
            </w:r>
            <w:r w:rsidR="00D05F6C">
              <w:rPr>
                <w:rFonts w:asciiTheme="minorHAnsi" w:hAnsiTheme="minorHAnsi" w:cstheme="minorHAnsi"/>
                <w:b/>
                <w:bCs/>
                <w:sz w:val="18"/>
                <w:szCs w:val="18"/>
              </w:rPr>
              <w:t>MENTE DEL CONCURSANTE: (NOMBRE,</w:t>
            </w:r>
            <w:r w:rsidRPr="00C770C2">
              <w:rPr>
                <w:rFonts w:asciiTheme="minorHAnsi" w:hAnsiTheme="minorHAnsi" w:cstheme="minorHAnsi"/>
                <w:b/>
                <w:bCs/>
                <w:sz w:val="18"/>
                <w:szCs w:val="18"/>
              </w:rPr>
              <w:t xml:space="preserve"> FIRMA</w:t>
            </w:r>
            <w:r w:rsidR="00D05F6C">
              <w:rPr>
                <w:rFonts w:asciiTheme="minorHAnsi" w:hAnsiTheme="minorHAnsi" w:cstheme="minorHAnsi"/>
                <w:b/>
                <w:bCs/>
                <w:sz w:val="18"/>
                <w:szCs w:val="18"/>
              </w:rPr>
              <w:t xml:space="preserve"> Y CARGO</w:t>
            </w:r>
            <w:r w:rsidRPr="00C770C2">
              <w:rPr>
                <w:rFonts w:asciiTheme="minorHAnsi" w:hAnsiTheme="minorHAnsi" w:cstheme="minorHAnsi"/>
                <w:b/>
                <w:bCs/>
                <w:sz w:val="18"/>
                <w:szCs w:val="18"/>
              </w:rPr>
              <w:t>): </w:t>
            </w:r>
          </w:p>
        </w:tc>
      </w:tr>
      <w:tr w:rsidR="00D12D23" w:rsidRPr="00C770C2" w:rsidTr="00D12D23">
        <w:trPr>
          <w:trHeight w:val="1318"/>
          <w:jc w:val="center"/>
        </w:trPr>
        <w:tc>
          <w:tcPr>
            <w:tcW w:w="1233" w:type="dxa"/>
            <w:shd w:val="clear" w:color="auto" w:fill="C0C0C0"/>
            <w:noWrap/>
            <w:vAlign w:val="center"/>
          </w:tcPr>
          <w:p w:rsidR="00D12D23" w:rsidRPr="00D12D23" w:rsidRDefault="00D12D23" w:rsidP="00D12D23">
            <w:pPr>
              <w:jc w:val="center"/>
              <w:rPr>
                <w:rFonts w:asciiTheme="minorHAnsi" w:hAnsiTheme="minorHAnsi" w:cstheme="minorHAnsi"/>
                <w:bCs/>
                <w:sz w:val="18"/>
                <w:szCs w:val="18"/>
              </w:rPr>
            </w:pPr>
            <w:r w:rsidRPr="00D12D23">
              <w:rPr>
                <w:rFonts w:asciiTheme="minorHAnsi" w:hAnsiTheme="minorHAnsi" w:cstheme="minorHAnsi"/>
                <w:bCs/>
                <w:sz w:val="18"/>
                <w:szCs w:val="18"/>
              </w:rPr>
              <w:t>PARTIDA</w:t>
            </w:r>
          </w:p>
        </w:tc>
        <w:tc>
          <w:tcPr>
            <w:tcW w:w="2092" w:type="dxa"/>
            <w:shd w:val="clear" w:color="auto" w:fill="C0C0C0"/>
            <w:noWrap/>
            <w:vAlign w:val="center"/>
          </w:tcPr>
          <w:p w:rsidR="00D12D23" w:rsidRPr="00D12D23" w:rsidRDefault="00D12D23" w:rsidP="00367FB4">
            <w:pPr>
              <w:jc w:val="center"/>
              <w:rPr>
                <w:rFonts w:asciiTheme="minorHAnsi" w:hAnsiTheme="minorHAnsi" w:cstheme="minorHAnsi"/>
                <w:sz w:val="18"/>
                <w:szCs w:val="18"/>
                <w:lang w:val="es-ES"/>
              </w:rPr>
            </w:pPr>
            <w:r w:rsidRPr="00D12D23">
              <w:rPr>
                <w:rFonts w:asciiTheme="minorHAnsi" w:hAnsiTheme="minorHAnsi" w:cstheme="minorHAnsi"/>
                <w:sz w:val="18"/>
                <w:szCs w:val="18"/>
                <w:lang w:val="es-ES"/>
              </w:rPr>
              <w:t>ESPECIALIDAD</w:t>
            </w:r>
          </w:p>
        </w:tc>
        <w:tc>
          <w:tcPr>
            <w:tcW w:w="3150" w:type="dxa"/>
            <w:shd w:val="clear" w:color="auto" w:fill="C0C0C0"/>
            <w:vAlign w:val="center"/>
          </w:tcPr>
          <w:p w:rsidR="00D12D23" w:rsidRPr="00D12D23" w:rsidRDefault="00D12D23" w:rsidP="00D12D23">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ESPECIFICACIONES TÉCNICAS DE LOS EQUIPOS CONFORME A LO DISPUESTO DE LAS BASES DE LICITACION. </w:t>
            </w:r>
          </w:p>
          <w:p w:rsidR="00D12D23" w:rsidRPr="00D12D23" w:rsidRDefault="00D12D23" w:rsidP="00D12D23">
            <w:pPr>
              <w:jc w:val="center"/>
              <w:rPr>
                <w:rFonts w:asciiTheme="minorHAnsi" w:hAnsiTheme="minorHAnsi" w:cstheme="minorHAnsi"/>
                <w:sz w:val="18"/>
                <w:szCs w:val="18"/>
                <w:lang w:val="es-ES"/>
              </w:rPr>
            </w:pPr>
            <w:r w:rsidRPr="00D12D23">
              <w:rPr>
                <w:rFonts w:asciiTheme="minorHAnsi" w:hAnsiTheme="minorHAnsi" w:cstheme="minorHAnsi"/>
                <w:bCs/>
                <w:sz w:val="18"/>
                <w:szCs w:val="18"/>
              </w:rPr>
              <w:t xml:space="preserve">(INDICANDO MARCA Y MODELO) </w:t>
            </w:r>
          </w:p>
        </w:tc>
        <w:tc>
          <w:tcPr>
            <w:tcW w:w="1710" w:type="dxa"/>
            <w:shd w:val="clear" w:color="auto" w:fill="C0C0C0"/>
            <w:noWrap/>
            <w:vAlign w:val="center"/>
          </w:tcPr>
          <w:p w:rsidR="00D12D23" w:rsidRPr="00D12D23" w:rsidRDefault="00D12D23" w:rsidP="00D12D23">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DESCRIPCIÓN GENERAL DEL SERVICIO A DESARROLLAR CONFORME A LO DISPUESTO EN BASES DE LICITACION </w:t>
            </w:r>
          </w:p>
          <w:p w:rsidR="00D12D23" w:rsidRPr="00D12D23" w:rsidRDefault="00D12D23" w:rsidP="00367FB4">
            <w:pPr>
              <w:jc w:val="center"/>
              <w:rPr>
                <w:rFonts w:asciiTheme="minorHAnsi" w:hAnsiTheme="minorHAnsi" w:cstheme="minorHAnsi"/>
                <w:bCs/>
                <w:sz w:val="18"/>
                <w:szCs w:val="18"/>
                <w:lang w:val="es-MX"/>
              </w:rPr>
            </w:pPr>
          </w:p>
        </w:tc>
        <w:tc>
          <w:tcPr>
            <w:tcW w:w="1752" w:type="dxa"/>
            <w:shd w:val="clear" w:color="auto" w:fill="C0C0C0"/>
            <w:vAlign w:val="center"/>
          </w:tcPr>
          <w:p w:rsidR="00D12D23" w:rsidRPr="00D12D23" w:rsidRDefault="00D12D23" w:rsidP="00D12D23">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DESCRPICIÓN DE INSUMOS A UTILIZAR </w:t>
            </w:r>
          </w:p>
          <w:p w:rsidR="00D12D23" w:rsidRPr="00D12D23" w:rsidRDefault="00D12D23" w:rsidP="00D12D23">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(INDICANDO MARCA DE LOS MISMOS) </w:t>
            </w:r>
          </w:p>
          <w:p w:rsidR="00D12D23" w:rsidRPr="00D12D23" w:rsidRDefault="00D12D23" w:rsidP="00D12D23">
            <w:pPr>
              <w:jc w:val="center"/>
              <w:rPr>
                <w:rFonts w:asciiTheme="minorHAnsi" w:hAnsiTheme="minorHAnsi" w:cstheme="minorHAnsi"/>
                <w:bCs/>
                <w:sz w:val="18"/>
                <w:szCs w:val="18"/>
              </w:rPr>
            </w:pPr>
            <w:r w:rsidRPr="00D12D23">
              <w:rPr>
                <w:rFonts w:asciiTheme="minorHAnsi" w:hAnsiTheme="minorHAnsi" w:cstheme="minorHAnsi"/>
                <w:bCs/>
                <w:sz w:val="18"/>
                <w:szCs w:val="18"/>
              </w:rPr>
              <w:t xml:space="preserve">CONFORME A LO DISPUESTO EN LAS BASES DE LICITACION </w:t>
            </w:r>
          </w:p>
        </w:tc>
        <w:tc>
          <w:tcPr>
            <w:tcW w:w="1246" w:type="dxa"/>
            <w:shd w:val="clear" w:color="auto" w:fill="C0C0C0"/>
            <w:vAlign w:val="center"/>
          </w:tcPr>
          <w:p w:rsidR="00D12D23" w:rsidRPr="00D12D23" w:rsidRDefault="00D12D23" w:rsidP="00D12D23">
            <w:pPr>
              <w:pStyle w:val="Default"/>
              <w:jc w:val="center"/>
              <w:rPr>
                <w:rFonts w:asciiTheme="minorHAnsi" w:hAnsiTheme="minorHAnsi" w:cstheme="minorHAnsi"/>
                <w:sz w:val="18"/>
                <w:szCs w:val="18"/>
              </w:rPr>
            </w:pPr>
            <w:r w:rsidRPr="00D12D23">
              <w:rPr>
                <w:rFonts w:asciiTheme="minorHAnsi" w:hAnsiTheme="minorHAnsi" w:cstheme="minorHAnsi"/>
                <w:bCs/>
                <w:sz w:val="18"/>
                <w:szCs w:val="18"/>
              </w:rPr>
              <w:t xml:space="preserve">UNIDADES HOSPITALRIAS QUE INCLUYE LA PRESTACIÓN DEL SERVICIO </w:t>
            </w:r>
          </w:p>
          <w:p w:rsidR="00D12D23" w:rsidRPr="00D12D23" w:rsidRDefault="00D12D23" w:rsidP="00367FB4">
            <w:pPr>
              <w:jc w:val="center"/>
              <w:rPr>
                <w:rFonts w:asciiTheme="minorHAnsi" w:hAnsiTheme="minorHAnsi" w:cstheme="minorHAnsi"/>
                <w:bCs/>
                <w:sz w:val="18"/>
                <w:szCs w:val="18"/>
                <w:lang w:val="es-MX"/>
              </w:rPr>
            </w:pPr>
          </w:p>
        </w:tc>
      </w:tr>
      <w:tr w:rsidR="00D12D23" w:rsidRPr="00C770C2" w:rsidTr="00D12D23">
        <w:trPr>
          <w:trHeight w:val="249"/>
          <w:jc w:val="center"/>
        </w:trPr>
        <w:tc>
          <w:tcPr>
            <w:tcW w:w="1233" w:type="dxa"/>
            <w:vMerge w:val="restart"/>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Pr="00C770C2" w:rsidRDefault="00D12D23" w:rsidP="00367FB4">
            <w:pPr>
              <w:rPr>
                <w:rFonts w:asciiTheme="minorHAnsi" w:hAnsiTheme="minorHAnsi" w:cstheme="minorHAnsi"/>
                <w:sz w:val="18"/>
                <w:szCs w:val="18"/>
              </w:rPr>
            </w:pPr>
          </w:p>
          <w:p w:rsidR="00D12D23" w:rsidRPr="00C770C2" w:rsidRDefault="00D12D23" w:rsidP="00367FB4">
            <w:pPr>
              <w:rPr>
                <w:rFonts w:asciiTheme="minorHAnsi" w:hAnsiTheme="minorHAnsi" w:cstheme="minorHAnsi"/>
                <w:sz w:val="18"/>
                <w:szCs w:val="18"/>
              </w:rPr>
            </w:pPr>
          </w:p>
          <w:p w:rsidR="00D12D23" w:rsidRPr="00C770C2" w:rsidRDefault="00D12D23" w:rsidP="00367FB4">
            <w:pPr>
              <w:rPr>
                <w:rFonts w:asciiTheme="minorHAnsi" w:hAnsiTheme="minorHAnsi" w:cstheme="minorHAnsi"/>
                <w:sz w:val="18"/>
                <w:szCs w:val="18"/>
              </w:rPr>
            </w:pPr>
            <w:r>
              <w:rPr>
                <w:rFonts w:asciiTheme="minorHAnsi" w:hAnsiTheme="minorHAnsi" w:cstheme="minorHAnsi"/>
                <w:sz w:val="18"/>
                <w:szCs w:val="18"/>
              </w:rPr>
              <w:t>UNICA</w:t>
            </w:r>
          </w:p>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Pr="00C770C2" w:rsidRDefault="00D12D23" w:rsidP="00367FB4">
            <w:pPr>
              <w:rPr>
                <w:rFonts w:asciiTheme="minorHAnsi" w:hAnsiTheme="minorHAnsi" w:cstheme="minorHAnsi"/>
                <w:sz w:val="18"/>
                <w:szCs w:val="18"/>
              </w:rPr>
            </w:pPr>
          </w:p>
          <w:p w:rsidR="00D12D23" w:rsidRPr="00C770C2" w:rsidRDefault="00D12D23" w:rsidP="00367FB4">
            <w:pPr>
              <w:rPr>
                <w:rFonts w:asciiTheme="minorHAnsi" w:hAnsiTheme="minorHAnsi" w:cstheme="minorHAnsi"/>
                <w:sz w:val="18"/>
                <w:szCs w:val="18"/>
              </w:rPr>
            </w:pPr>
          </w:p>
          <w:p w:rsidR="00D12D23" w:rsidRPr="00C770C2" w:rsidRDefault="00D12D23" w:rsidP="00367FB4">
            <w:pPr>
              <w:rPr>
                <w:rFonts w:asciiTheme="minorHAnsi" w:hAnsiTheme="minorHAnsi" w:cstheme="minorHAnsi"/>
                <w:sz w:val="18"/>
                <w:szCs w:val="18"/>
              </w:rPr>
            </w:pPr>
          </w:p>
          <w:p w:rsidR="00D12D23" w:rsidRPr="00C770C2" w:rsidRDefault="00D12D23" w:rsidP="00367FB4">
            <w:pPr>
              <w:rPr>
                <w:rFonts w:asciiTheme="minorHAnsi" w:hAnsiTheme="minorHAnsi" w:cstheme="minorHAnsi"/>
                <w:sz w:val="18"/>
                <w:szCs w:val="18"/>
              </w:rPr>
            </w:pPr>
          </w:p>
        </w:tc>
        <w:tc>
          <w:tcPr>
            <w:tcW w:w="2092"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Default="00D12D23" w:rsidP="00D12D23">
            <w:pPr>
              <w:pStyle w:val="Default"/>
              <w:rPr>
                <w:sz w:val="14"/>
                <w:szCs w:val="14"/>
              </w:rPr>
            </w:pPr>
            <w:r>
              <w:rPr>
                <w:sz w:val="14"/>
                <w:szCs w:val="14"/>
              </w:rPr>
              <w:t xml:space="preserve">HEMODIÁLISIS-HEMODIÁLISIS PARA INFECTOCONTAGIOSOS. </w:t>
            </w:r>
          </w:p>
          <w:p w:rsidR="00D12D23" w:rsidRPr="00C770C2" w:rsidRDefault="00D12D23" w:rsidP="00367FB4">
            <w:pPr>
              <w:rPr>
                <w:rFonts w:asciiTheme="minorHAnsi" w:hAnsiTheme="minorHAnsi" w:cstheme="minorHAnsi"/>
                <w:sz w:val="18"/>
                <w:szCs w:val="18"/>
              </w:rPr>
            </w:pPr>
          </w:p>
        </w:tc>
        <w:tc>
          <w:tcPr>
            <w:tcW w:w="3150" w:type="dxa"/>
            <w:shd w:val="clear" w:color="auto" w:fill="auto"/>
            <w:vAlign w:val="bottom"/>
          </w:tcPr>
          <w:p w:rsidR="00D12D23" w:rsidRPr="00C770C2" w:rsidRDefault="00D12D23" w:rsidP="00D12D23">
            <w:pPr>
              <w:rPr>
                <w:rFonts w:asciiTheme="minorHAnsi" w:hAnsiTheme="minorHAnsi" w:cstheme="minorHAnsi"/>
                <w:sz w:val="18"/>
                <w:szCs w:val="18"/>
              </w:rPr>
            </w:pPr>
          </w:p>
        </w:tc>
        <w:tc>
          <w:tcPr>
            <w:tcW w:w="1710"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752" w:type="dxa"/>
          </w:tcPr>
          <w:p w:rsidR="00D12D23" w:rsidRPr="00C770C2" w:rsidRDefault="00D12D23" w:rsidP="00367FB4">
            <w:pPr>
              <w:rPr>
                <w:rFonts w:asciiTheme="minorHAnsi" w:hAnsiTheme="minorHAnsi" w:cstheme="minorHAnsi"/>
                <w:sz w:val="18"/>
                <w:szCs w:val="18"/>
              </w:rPr>
            </w:pPr>
          </w:p>
        </w:tc>
        <w:tc>
          <w:tcPr>
            <w:tcW w:w="1246"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D12D23" w:rsidRPr="00C770C2" w:rsidTr="00D12D23">
        <w:trPr>
          <w:trHeight w:val="249"/>
          <w:jc w:val="center"/>
        </w:trPr>
        <w:tc>
          <w:tcPr>
            <w:tcW w:w="1233" w:type="dxa"/>
            <w:vMerge/>
            <w:shd w:val="clear" w:color="auto" w:fill="auto"/>
            <w:noWrap/>
            <w:vAlign w:val="bottom"/>
          </w:tcPr>
          <w:p w:rsidR="00D12D23" w:rsidRPr="00C770C2" w:rsidRDefault="00D12D23" w:rsidP="00367FB4">
            <w:pPr>
              <w:rPr>
                <w:rFonts w:asciiTheme="minorHAnsi" w:hAnsiTheme="minorHAnsi" w:cstheme="minorHAnsi"/>
                <w:sz w:val="18"/>
                <w:szCs w:val="18"/>
              </w:rPr>
            </w:pPr>
          </w:p>
        </w:tc>
        <w:tc>
          <w:tcPr>
            <w:tcW w:w="2092"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Default="00D12D23" w:rsidP="00D12D23">
            <w:pPr>
              <w:pStyle w:val="Default"/>
              <w:rPr>
                <w:sz w:val="14"/>
                <w:szCs w:val="14"/>
              </w:rPr>
            </w:pPr>
            <w:r>
              <w:rPr>
                <w:sz w:val="14"/>
                <w:szCs w:val="14"/>
              </w:rPr>
              <w:t xml:space="preserve">DIÁLISIS PERITONEAL AMBULATORIA </w:t>
            </w:r>
          </w:p>
          <w:p w:rsidR="00D12D23" w:rsidRPr="00C770C2" w:rsidRDefault="00D12D23" w:rsidP="00367FB4">
            <w:pPr>
              <w:rPr>
                <w:rFonts w:asciiTheme="minorHAnsi" w:hAnsiTheme="minorHAnsi" w:cstheme="minorHAnsi"/>
                <w:sz w:val="18"/>
                <w:szCs w:val="18"/>
              </w:rPr>
            </w:pPr>
          </w:p>
        </w:tc>
        <w:tc>
          <w:tcPr>
            <w:tcW w:w="3150" w:type="dxa"/>
            <w:shd w:val="clear" w:color="auto" w:fill="auto"/>
            <w:vAlign w:val="bottom"/>
          </w:tcPr>
          <w:p w:rsidR="00D12D23" w:rsidRPr="00C770C2" w:rsidRDefault="00D12D23" w:rsidP="00D12D23">
            <w:pPr>
              <w:rPr>
                <w:rFonts w:asciiTheme="minorHAnsi" w:hAnsiTheme="minorHAnsi" w:cstheme="minorHAnsi"/>
                <w:sz w:val="18"/>
                <w:szCs w:val="18"/>
              </w:rPr>
            </w:pPr>
          </w:p>
        </w:tc>
        <w:tc>
          <w:tcPr>
            <w:tcW w:w="1710"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752" w:type="dxa"/>
          </w:tcPr>
          <w:p w:rsidR="00D12D23" w:rsidRPr="00C770C2" w:rsidRDefault="00D12D23" w:rsidP="00367FB4">
            <w:pPr>
              <w:rPr>
                <w:rFonts w:asciiTheme="minorHAnsi" w:hAnsiTheme="minorHAnsi" w:cstheme="minorHAnsi"/>
                <w:sz w:val="18"/>
                <w:szCs w:val="18"/>
              </w:rPr>
            </w:pPr>
          </w:p>
        </w:tc>
        <w:tc>
          <w:tcPr>
            <w:tcW w:w="1246" w:type="dxa"/>
            <w:shd w:val="clear" w:color="auto" w:fill="auto"/>
            <w:noWrap/>
            <w:vAlign w:val="bottom"/>
          </w:tcPr>
          <w:p w:rsidR="00D12D23" w:rsidRPr="00C770C2" w:rsidRDefault="00D12D23"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0C7664" w:rsidRPr="00C770C2" w:rsidTr="000C7664">
        <w:trPr>
          <w:trHeight w:val="288"/>
          <w:jc w:val="center"/>
        </w:trPr>
        <w:tc>
          <w:tcPr>
            <w:tcW w:w="11183" w:type="dxa"/>
            <w:gridSpan w:val="6"/>
          </w:tcPr>
          <w:p w:rsidR="000C7664" w:rsidRPr="00C770C2" w:rsidRDefault="000C7664" w:rsidP="00367FB4">
            <w:pPr>
              <w:jc w:val="both"/>
              <w:rPr>
                <w:rFonts w:asciiTheme="minorHAnsi" w:hAnsiTheme="minorHAnsi" w:cstheme="minorHAnsi"/>
                <w:sz w:val="18"/>
                <w:szCs w:val="18"/>
              </w:rPr>
            </w:pPr>
            <w:r w:rsidRPr="00C770C2">
              <w:rPr>
                <w:rFonts w:asciiTheme="minorHAnsi" w:hAnsiTheme="minorHAnsi" w:cstheme="minorHAnsi"/>
                <w:sz w:val="18"/>
                <w:szCs w:val="18"/>
              </w:rPr>
              <w:t>Nota: El presente formato podrá ser reproducido por cada PARTICIPANTE en el modo que estime conveniente, debiendo respetar su contenido, y el orden indicado.</w:t>
            </w:r>
          </w:p>
        </w:tc>
      </w:tr>
    </w:tbl>
    <w:p w:rsidR="00266AC8" w:rsidRPr="00C770C2" w:rsidRDefault="00266AC8" w:rsidP="008A0B92">
      <w:pPr>
        <w:pStyle w:val="Textoindependiente2"/>
        <w:ind w:left="1134"/>
        <w:jc w:val="left"/>
        <w:rPr>
          <w:rFonts w:asciiTheme="minorHAnsi" w:hAnsiTheme="minorHAnsi" w:cstheme="minorHAnsi"/>
          <w:sz w:val="24"/>
          <w:szCs w:val="24"/>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266AC8">
      <w:pPr>
        <w:pStyle w:val="Textoindependiente2"/>
        <w:ind w:left="284"/>
        <w:rPr>
          <w:rFonts w:asciiTheme="minorHAnsi" w:hAnsiTheme="minorHAnsi" w:cstheme="minorHAnsi"/>
          <w:sz w:val="24"/>
          <w:szCs w:val="24"/>
        </w:rPr>
      </w:pPr>
    </w:p>
    <w:p w:rsidR="00722AE5" w:rsidRPr="00C770C2" w:rsidRDefault="00722AE5" w:rsidP="00266AC8">
      <w:pPr>
        <w:pStyle w:val="Textoindependiente2"/>
        <w:ind w:left="28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722AE5" w:rsidRPr="00C770C2" w:rsidRDefault="00722AE5" w:rsidP="00266AC8">
      <w:pPr>
        <w:pStyle w:val="Textoindependiente2"/>
        <w:ind w:left="284"/>
        <w:rPr>
          <w:rFonts w:asciiTheme="minorHAnsi" w:hAnsiTheme="minorHAnsi" w:cstheme="minorHAnsi"/>
          <w:b/>
          <w:sz w:val="24"/>
          <w:szCs w:val="24"/>
        </w:rPr>
      </w:pPr>
      <w:r w:rsidRPr="00C770C2">
        <w:rPr>
          <w:rFonts w:asciiTheme="minorHAnsi" w:hAnsiTheme="minorHAnsi" w:cstheme="minorHAnsi"/>
          <w:sz w:val="24"/>
          <w:szCs w:val="24"/>
        </w:rPr>
        <w:t>O SU REPRESENTANTE LEGAL</w:t>
      </w:r>
    </w:p>
    <w:p w:rsidR="00722AE5" w:rsidRPr="00C770C2" w:rsidRDefault="00722AE5" w:rsidP="00266AC8">
      <w:pPr>
        <w:pStyle w:val="2"/>
        <w:ind w:left="284"/>
        <w:jc w:val="center"/>
        <w:rPr>
          <w:rFonts w:asciiTheme="minorHAnsi" w:hAnsiTheme="minorHAnsi" w:cstheme="minorHAnsi"/>
          <w:sz w:val="24"/>
          <w:szCs w:val="24"/>
        </w:rPr>
      </w:pPr>
    </w:p>
    <w:p w:rsidR="008A0B92" w:rsidRPr="00C770C2" w:rsidRDefault="008A0B92" w:rsidP="00266AC8">
      <w:pPr>
        <w:pStyle w:val="Ttulo1"/>
        <w:ind w:left="284"/>
        <w:jc w:val="center"/>
        <w:rPr>
          <w:rFonts w:asciiTheme="minorHAnsi" w:hAnsiTheme="minorHAnsi" w:cstheme="minorHAnsi"/>
          <w:sz w:val="20"/>
        </w:rPr>
      </w:pPr>
    </w:p>
    <w:p w:rsidR="00851123" w:rsidRPr="00C770C2" w:rsidRDefault="00851123" w:rsidP="00266AC8">
      <w:pPr>
        <w:ind w:left="284" w:right="131"/>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C770C2" w:rsidRDefault="00851123" w:rsidP="00851123">
      <w:pPr>
        <w:pStyle w:val="Textoindependiente2"/>
        <w:ind w:left="1134"/>
        <w:rPr>
          <w:rFonts w:asciiTheme="minorHAnsi" w:hAnsiTheme="minorHAnsi" w:cstheme="minorHAnsi"/>
          <w:sz w:val="24"/>
          <w:szCs w:val="24"/>
        </w:rPr>
      </w:pPr>
    </w:p>
    <w:p w:rsidR="0069473C" w:rsidRPr="00C770C2" w:rsidRDefault="0069473C" w:rsidP="0069473C">
      <w:pPr>
        <w:pStyle w:val="Textoindependiente2"/>
        <w:ind w:left="1134"/>
        <w:rPr>
          <w:rFonts w:asciiTheme="minorHAnsi" w:hAnsiTheme="minorHAnsi" w:cstheme="minorHAnsi"/>
          <w:sz w:val="24"/>
          <w:szCs w:val="24"/>
        </w:rPr>
      </w:pPr>
    </w:p>
    <w:p w:rsidR="0069473C" w:rsidRDefault="0069473C" w:rsidP="0069473C">
      <w:pPr>
        <w:pStyle w:val="Textoindependiente2"/>
        <w:ind w:left="1134"/>
        <w:rPr>
          <w:rFonts w:asciiTheme="minorHAnsi" w:hAnsiTheme="minorHAnsi" w:cstheme="minorHAnsi"/>
          <w:sz w:val="24"/>
          <w:szCs w:val="24"/>
        </w:rPr>
      </w:pPr>
    </w:p>
    <w:p w:rsidR="00D12D23" w:rsidRDefault="00D12D23" w:rsidP="0069473C">
      <w:pPr>
        <w:pStyle w:val="Textoindependiente2"/>
        <w:ind w:left="1134"/>
        <w:rPr>
          <w:rFonts w:asciiTheme="minorHAnsi" w:hAnsiTheme="minorHAnsi" w:cstheme="minorHAnsi"/>
          <w:sz w:val="24"/>
          <w:szCs w:val="24"/>
        </w:rPr>
      </w:pPr>
    </w:p>
    <w:p w:rsidR="00D12D23" w:rsidRDefault="00D12D23" w:rsidP="0069473C">
      <w:pPr>
        <w:pStyle w:val="Textoindependiente2"/>
        <w:ind w:left="1134"/>
        <w:rPr>
          <w:rFonts w:asciiTheme="minorHAnsi" w:hAnsiTheme="minorHAnsi" w:cstheme="minorHAnsi"/>
          <w:sz w:val="24"/>
          <w:szCs w:val="24"/>
        </w:rPr>
      </w:pPr>
    </w:p>
    <w:p w:rsidR="00E47357" w:rsidRDefault="00E47357" w:rsidP="0069473C">
      <w:pPr>
        <w:pStyle w:val="Textoindependiente2"/>
        <w:ind w:left="1134"/>
        <w:rPr>
          <w:rFonts w:asciiTheme="minorHAnsi" w:hAnsiTheme="minorHAnsi" w:cstheme="minorHAnsi"/>
          <w:sz w:val="24"/>
          <w:szCs w:val="24"/>
        </w:rPr>
      </w:pPr>
      <w:bookmarkStart w:id="0" w:name="_GoBack"/>
      <w:bookmarkEnd w:id="0"/>
    </w:p>
    <w:p w:rsidR="00D12D23" w:rsidRDefault="00D12D23" w:rsidP="0069473C">
      <w:pPr>
        <w:pStyle w:val="Textoindependiente2"/>
        <w:ind w:left="1134"/>
        <w:rPr>
          <w:rFonts w:asciiTheme="minorHAnsi" w:hAnsiTheme="minorHAnsi" w:cstheme="minorHAnsi"/>
          <w:sz w:val="24"/>
          <w:szCs w:val="24"/>
        </w:rPr>
      </w:pPr>
    </w:p>
    <w:p w:rsidR="00D12D23" w:rsidRDefault="00D12D23" w:rsidP="0069473C">
      <w:pPr>
        <w:pStyle w:val="Textoindependiente2"/>
        <w:ind w:left="1134"/>
        <w:rPr>
          <w:rFonts w:asciiTheme="minorHAnsi" w:hAnsiTheme="minorHAnsi" w:cstheme="minorHAnsi"/>
          <w:sz w:val="24"/>
          <w:szCs w:val="24"/>
        </w:rPr>
      </w:pPr>
    </w:p>
    <w:p w:rsidR="00D36292" w:rsidRPr="00C770C2" w:rsidRDefault="00D36292" w:rsidP="00D36292">
      <w:pPr>
        <w:pStyle w:val="Textoindependiente2"/>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2</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rPr>
        <w:t>DECLARACION DE FACULTADES</w:t>
      </w:r>
    </w:p>
    <w:p w:rsidR="00D36292" w:rsidRPr="00C770C2" w:rsidRDefault="00D36292" w:rsidP="00D36292">
      <w:pPr>
        <w:rPr>
          <w:rFonts w:asciiTheme="minorHAnsi" w:hAnsiTheme="minorHAnsi" w:cstheme="minorHAnsi"/>
        </w:rPr>
      </w:pPr>
    </w:p>
    <w:p w:rsidR="00D36292" w:rsidRPr="00C770C2" w:rsidRDefault="00D36292" w:rsidP="00D36292">
      <w:pPr>
        <w:pStyle w:val="Textoindependiente3"/>
        <w:rPr>
          <w:rFonts w:asciiTheme="minorHAnsi" w:hAnsiTheme="minorHAnsi" w:cstheme="minorHAnsi"/>
          <w:sz w:val="20"/>
        </w:rPr>
      </w:pPr>
      <w:r w:rsidRPr="00C770C2">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C770C2" w:rsidRDefault="00D36292" w:rsidP="00D36292">
      <w:pPr>
        <w:jc w:val="both"/>
        <w:rPr>
          <w:rFonts w:asciiTheme="minorHAnsi" w:hAnsiTheme="minorHAnsi" w:cstheme="minorHAnsi"/>
        </w:rPr>
      </w:pPr>
    </w:p>
    <w:p w:rsidR="00D36292" w:rsidRPr="00C770C2" w:rsidRDefault="00D36292" w:rsidP="00D36292">
      <w:pPr>
        <w:rPr>
          <w:rFonts w:asciiTheme="minorHAnsi" w:hAnsiTheme="minorHAnsi" w:cstheme="minorHAnsi"/>
          <w:b/>
          <w:sz w:val="22"/>
        </w:rPr>
      </w:pPr>
      <w:r w:rsidRPr="00C770C2">
        <w:rPr>
          <w:rFonts w:asciiTheme="minorHAnsi" w:hAnsiTheme="minorHAnsi" w:cstheme="minorHAnsi"/>
        </w:rPr>
        <w:t>No. DE LICITACION:</w:t>
      </w:r>
      <w:r w:rsidRPr="00C770C2">
        <w:rPr>
          <w:rFonts w:asciiTheme="minorHAnsi" w:hAnsiTheme="minorHAnsi" w:cstheme="minorHAnsi"/>
          <w:b/>
          <w:sz w:val="22"/>
        </w:rPr>
        <w:t xml:space="preserve"> </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REGISTRO FEDERAL DE CONTRIBUYENTES:</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DOMICILIO: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CALLE Y NÚMERO: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COLONIA: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MUNICIPIO: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CODIGO POSTAL:</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ENTIDAD FEDERATIVA: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TELEFONO: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FAX:</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 DE ESCRITURA PÚBLICA EN LA QUE CONSTA SU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FECHA DE ESCRITURA PUBLICA: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NOMBRE, NÚMERO Y LUGAR DE NOTARIO PUBLICO ANTE EL CUAL SE DIO FE DE LA MISMA: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RELACION DE ACCIONISTAS: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APELLIDO PATERNO</w:t>
      </w:r>
      <w:r w:rsidRPr="00C770C2">
        <w:rPr>
          <w:rFonts w:asciiTheme="minorHAnsi" w:hAnsiTheme="minorHAnsi" w:cstheme="minorHAnsi"/>
        </w:rPr>
        <w:tab/>
      </w:r>
      <w:r w:rsidRPr="00C770C2">
        <w:rPr>
          <w:rFonts w:asciiTheme="minorHAnsi" w:hAnsiTheme="minorHAnsi" w:cstheme="minorHAnsi"/>
        </w:rPr>
        <w:tab/>
        <w:t>APELLIDO MATERNO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NOMBRE (S)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DESCRIPCION DEL OBJETO SOCIAL:</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REFORMAS AL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DEL APODERADO O REPRESENTANTE:</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DEL DOCUMENTO MEDIANTE EL CUAL ACREDITA SU PERSONALIDAD Y FACULTADES: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ESCRITURA PÚBLICA: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FECHA: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NÚMERO Y LUGAR DEL NOTARIO PUBLICO ANTE EL CUAL SE OTORGO: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18"/>
        </w:rPr>
      </w:pPr>
      <w:r w:rsidRPr="00C770C2">
        <w:rPr>
          <w:rFonts w:asciiTheme="minorHAnsi" w:hAnsiTheme="minorHAnsi" w:cstheme="minorHAnsi"/>
          <w:sz w:val="18"/>
        </w:rPr>
        <w:t>(LUGAR Y FECHA)</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PROTESTO LO NECESARIO</w:t>
      </w: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_______________________________________</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FIRMA</w:t>
      </w:r>
    </w:p>
    <w:p w:rsidR="00D36292" w:rsidRPr="00C770C2" w:rsidRDefault="00D36292" w:rsidP="00D36292">
      <w:pPr>
        <w:pStyle w:val="Textoindependiente3"/>
        <w:tabs>
          <w:tab w:val="left" w:pos="90"/>
        </w:tabs>
        <w:ind w:left="630" w:hanging="630"/>
        <w:rPr>
          <w:rFonts w:asciiTheme="minorHAnsi" w:hAnsiTheme="minorHAnsi" w:cstheme="minorHAnsi"/>
          <w:sz w:val="20"/>
        </w:rPr>
      </w:pPr>
      <w:r w:rsidRPr="00C770C2">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manifiesto</w:t>
      </w:r>
      <w:r w:rsidR="00634841" w:rsidRPr="00C770C2">
        <w:rPr>
          <w:rFonts w:asciiTheme="minorHAnsi" w:hAnsiTheme="minorHAnsi" w:cstheme="minorHAnsi"/>
          <w:b w:val="0"/>
          <w:bCs/>
          <w:sz w:val="24"/>
          <w:szCs w:val="24"/>
        </w:rPr>
        <w:t xml:space="preserve"> bajo protesta de decir verdad  </w:t>
      </w:r>
      <w:r w:rsidRPr="00C770C2">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REPRESENTANTE LEGAL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DECLARACIÓN DE IMPEDIMENTOS LEGALES </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20216E" w:rsidRPr="00C770C2" w:rsidRDefault="00D36292"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r w:rsidR="0020216E" w:rsidRPr="00C770C2">
        <w:rPr>
          <w:rFonts w:asciiTheme="minorHAnsi" w:hAnsiTheme="minorHAnsi" w:cstheme="minorHAnsi"/>
          <w:b w:val="0"/>
          <w:bCs/>
          <w:sz w:val="24"/>
          <w:szCs w:val="24"/>
        </w:rPr>
        <w:t xml:space="preserve"> </w:t>
      </w:r>
    </w:p>
    <w:p w:rsidR="00195FAD" w:rsidRPr="00C770C2" w:rsidRDefault="00195FAD" w:rsidP="00195FAD">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DECLARACIÓN DE IMPEDIMENTOS LEGALES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FECHA___________________</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w:t>
      </w:r>
      <w:r w:rsidR="0020216E" w:rsidRPr="00C770C2">
        <w:rPr>
          <w:rFonts w:asciiTheme="minorHAnsi" w:hAnsiTheme="minorHAnsi" w:cstheme="minorHAnsi"/>
          <w:b w:val="0"/>
          <w:bCs/>
          <w:sz w:val="24"/>
          <w:szCs w:val="24"/>
        </w:rPr>
        <w:t>a</w:t>
      </w:r>
      <w:r w:rsidRPr="00C770C2">
        <w:rPr>
          <w:rFonts w:asciiTheme="minorHAnsi" w:hAnsiTheme="minorHAnsi" w:cstheme="minorHAnsi"/>
          <w:b w:val="0"/>
          <w:bCs/>
          <w:sz w:val="24"/>
          <w:szCs w:val="24"/>
        </w:rPr>
        <w:t>, asociados y personal a su cargo no nos encontramos  en  ninguno de los  supuestos contenidos en dicho precepto legal.</w:t>
      </w:r>
    </w:p>
    <w:p w:rsidR="0020216E" w:rsidRPr="00C770C2" w:rsidRDefault="0020216E"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r w:rsidR="009B1719" w:rsidRPr="00C770C2">
        <w:rPr>
          <w:rFonts w:asciiTheme="minorHAnsi" w:hAnsiTheme="minorHAnsi" w:cstheme="minorHAnsi"/>
          <w:b w:val="0"/>
          <w:bCs/>
          <w:sz w:val="24"/>
          <w:szCs w:val="24"/>
        </w:rPr>
        <w:t>.</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Default="00D36292"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Pr="00C770C2" w:rsidRDefault="00D43A0F"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249"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 </w:t>
      </w:r>
      <w:r w:rsidRPr="00C770C2">
        <w:rPr>
          <w:rFonts w:asciiTheme="minorHAnsi" w:hAnsiTheme="minorHAnsi" w:cstheme="minorHAnsi"/>
          <w:b w:val="0"/>
          <w:bCs/>
          <w:sz w:val="24"/>
          <w:szCs w:val="24"/>
        </w:rPr>
        <w:t>declaro bajo protesta de decir verdad que el suscrito se encuentra al corriente del pago de sus compromisos fiscales.</w:t>
      </w: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_____________ </w:t>
      </w:r>
      <w:r w:rsidRPr="00C770C2">
        <w:rPr>
          <w:rFonts w:asciiTheme="minorHAnsi" w:hAnsiTheme="minorHAnsi" w:cstheme="minorHAnsi"/>
          <w:b w:val="0"/>
          <w:bCs/>
          <w:sz w:val="24"/>
          <w:szCs w:val="24"/>
        </w:rPr>
        <w:t>manifiesto que  mi representada se encuentra al corriente del pago de sus compromisos fiscales.</w:t>
      </w: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soy de nacionalidad mexicana. </w:t>
      </w: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MORALES)</w:t>
      </w:r>
    </w:p>
    <w:p w:rsidR="003D11A9" w:rsidRPr="00C770C2" w:rsidRDefault="003D11A9" w:rsidP="003D11A9">
      <w:pPr>
        <w:ind w:right="182"/>
        <w:jc w:val="right"/>
        <w:rPr>
          <w:rFonts w:asciiTheme="minorHAnsi" w:hAnsiTheme="minorHAnsi" w:cstheme="minorHAnsi"/>
          <w:sz w:val="24"/>
          <w:szCs w:val="24"/>
        </w:rPr>
      </w:pPr>
    </w:p>
    <w:p w:rsidR="003D11A9" w:rsidRPr="00C770C2" w:rsidRDefault="003D11A9" w:rsidP="003D11A9">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mi representada se encuentra constituida bajo las leyes mexicanas. </w:t>
      </w: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6</w:t>
      </w:r>
      <w:r w:rsidRPr="00C770C2">
        <w:rPr>
          <w:rFonts w:asciiTheme="minorHAnsi" w:hAnsiTheme="minorHAnsi" w:cstheme="minorHAnsi"/>
          <w:b/>
          <w:sz w:val="24"/>
          <w:szCs w:val="24"/>
        </w:rPr>
        <w:t xml:space="preserve"> </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 POR CONDUCTO DE REPRESENTANTE LEGAL)</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COMITÉ DE ADQUISICIONES, ARRENDAMIENTOS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Y SERVICIOS DE OFICIALÍA MAYOR DE GOBIERNO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DEL ESTADO DE  BAJA CALIFORNIA</w:t>
      </w:r>
    </w:p>
    <w:p w:rsidR="00D36292"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PRESENTE.-</w:t>
      </w: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 </w:t>
      </w:r>
      <w:r w:rsidRPr="00C770C2">
        <w:rPr>
          <w:rFonts w:asciiTheme="minorHAnsi" w:hAnsiTheme="minorHAnsi" w:cstheme="minorHAnsi"/>
          <w:b w:val="0"/>
          <w:bCs/>
          <w:sz w:val="24"/>
          <w:szCs w:val="24"/>
        </w:rPr>
        <w:t>declaro bajo protesta de decir verdad  que mi representado es de nacionalidad mexicana</w:t>
      </w:r>
      <w:r w:rsidR="003D11A9" w:rsidRPr="00C770C2">
        <w:rPr>
          <w:rFonts w:asciiTheme="minorHAnsi" w:hAnsiTheme="minorHAnsi" w:cstheme="minorHAnsi"/>
          <w:b w:val="0"/>
          <w:bCs/>
          <w:sz w:val="24"/>
          <w:szCs w:val="24"/>
        </w:rPr>
        <w:t>.</w:t>
      </w:r>
      <w:r w:rsidRPr="00C770C2">
        <w:rPr>
          <w:rFonts w:asciiTheme="minorHAnsi" w:hAnsiTheme="minorHAnsi" w:cstheme="minorHAnsi"/>
          <w:b w:val="0"/>
          <w:bCs/>
          <w:sz w:val="24"/>
          <w:szCs w:val="24"/>
        </w:rPr>
        <w:t xml:space="preserve"> </w:t>
      </w:r>
    </w:p>
    <w:p w:rsidR="00D36292" w:rsidRPr="00C770C2" w:rsidRDefault="00D36292" w:rsidP="00D36292">
      <w:pPr>
        <w:pStyle w:val="4"/>
        <w:spacing w:line="360" w:lineRule="auto"/>
        <w:ind w:left="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br w:type="page"/>
      </w:r>
      <w:r w:rsidRPr="00C770C2">
        <w:rPr>
          <w:rFonts w:asciiTheme="minorHAnsi" w:hAnsiTheme="minorHAnsi" w:cstheme="minorHAnsi"/>
          <w:sz w:val="24"/>
          <w:szCs w:val="24"/>
        </w:rPr>
        <w:lastRenderedPageBreak/>
        <w:t xml:space="preserve">ANEXO </w:t>
      </w:r>
      <w:r w:rsidR="00AD7257" w:rsidRPr="00C770C2">
        <w:rPr>
          <w:rFonts w:asciiTheme="minorHAnsi" w:hAnsiTheme="minorHAnsi" w:cstheme="minorHAnsi"/>
          <w:sz w:val="24"/>
          <w:szCs w:val="24"/>
        </w:rPr>
        <w:t>7</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right="324"/>
        <w:jc w:val="right"/>
        <w:rPr>
          <w:rFonts w:asciiTheme="minorHAnsi" w:hAnsiTheme="minorHAnsi" w:cstheme="minorHAnsi"/>
          <w:sz w:val="22"/>
          <w:szCs w:val="22"/>
        </w:rPr>
      </w:pPr>
    </w:p>
    <w:p w:rsidR="00D36292" w:rsidRPr="00C770C2" w:rsidRDefault="00D36292" w:rsidP="00D36292">
      <w:pPr>
        <w:ind w:left="-360" w:right="-432"/>
        <w:jc w:val="center"/>
        <w:rPr>
          <w:rFonts w:asciiTheme="minorHAnsi" w:hAnsiTheme="minorHAnsi" w:cstheme="minorHAnsi"/>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6292" w:rsidRPr="00C770C2" w:rsidRDefault="00D36292" w:rsidP="00D36292">
      <w:pPr>
        <w:rPr>
          <w:rFonts w:asciiTheme="minorHAnsi" w:hAnsiTheme="minorHAnsi" w:cstheme="minorHAnsi"/>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TÉCNICA:</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8D45A5">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02AB" w:rsidRPr="00C770C2" w:rsidTr="009B45E8">
        <w:trPr>
          <w:trHeight w:val="567"/>
          <w:jc w:val="center"/>
        </w:trPr>
        <w:tc>
          <w:tcPr>
            <w:tcW w:w="719" w:type="dxa"/>
            <w:vAlign w:val="center"/>
          </w:tcPr>
          <w:p w:rsidR="003502AB" w:rsidRPr="002448B0" w:rsidRDefault="003502AB" w:rsidP="00D36292">
            <w:pPr>
              <w:spacing w:line="240" w:lineRule="exact"/>
              <w:jc w:val="center"/>
              <w:rPr>
                <w:rFonts w:asciiTheme="minorHAnsi" w:hAnsiTheme="minorHAnsi" w:cstheme="minorHAnsi"/>
              </w:rPr>
            </w:pPr>
            <w:r w:rsidRPr="002448B0">
              <w:rPr>
                <w:rFonts w:asciiTheme="minorHAnsi" w:hAnsiTheme="minorHAnsi" w:cstheme="minorHAnsi"/>
              </w:rPr>
              <w:t>A</w:t>
            </w:r>
          </w:p>
        </w:tc>
        <w:tc>
          <w:tcPr>
            <w:tcW w:w="9001" w:type="dxa"/>
            <w:vAlign w:val="center"/>
          </w:tcPr>
          <w:p w:rsidR="003502AB" w:rsidRPr="002448B0" w:rsidRDefault="003502AB" w:rsidP="00D36292">
            <w:pPr>
              <w:rPr>
                <w:rFonts w:asciiTheme="minorHAnsi" w:hAnsiTheme="minorHAnsi" w:cstheme="minorHAnsi"/>
              </w:rPr>
            </w:pPr>
            <w:r w:rsidRPr="002448B0">
              <w:rPr>
                <w:rFonts w:asciiTheme="minorHAnsi" w:hAnsiTheme="minorHAnsi" w:cstheme="minorHAnsi"/>
                <w:bCs/>
              </w:rPr>
              <w:t>COPIA DEL RECIBO DE PAGO DE BASES</w:t>
            </w:r>
          </w:p>
        </w:tc>
      </w:tr>
      <w:tr w:rsidR="00D36292" w:rsidRPr="00C770C2" w:rsidTr="009B45E8">
        <w:trPr>
          <w:trHeight w:val="567"/>
          <w:jc w:val="center"/>
        </w:trPr>
        <w:tc>
          <w:tcPr>
            <w:tcW w:w="719" w:type="dxa"/>
            <w:vAlign w:val="center"/>
          </w:tcPr>
          <w:p w:rsidR="00D36292" w:rsidRPr="002448B0" w:rsidRDefault="003502AB" w:rsidP="00D36292">
            <w:pPr>
              <w:spacing w:line="240" w:lineRule="exact"/>
              <w:jc w:val="center"/>
              <w:rPr>
                <w:rFonts w:asciiTheme="minorHAnsi" w:hAnsiTheme="minorHAnsi" w:cstheme="minorHAnsi"/>
              </w:rPr>
            </w:pPr>
            <w:r w:rsidRPr="002448B0">
              <w:rPr>
                <w:rFonts w:asciiTheme="minorHAnsi" w:hAnsiTheme="minorHAnsi" w:cstheme="minorHAnsi"/>
              </w:rPr>
              <w:t>B)</w:t>
            </w:r>
          </w:p>
        </w:tc>
        <w:tc>
          <w:tcPr>
            <w:tcW w:w="9001" w:type="dxa"/>
            <w:vAlign w:val="center"/>
          </w:tcPr>
          <w:p w:rsidR="00D36292" w:rsidRPr="002448B0" w:rsidRDefault="00D36292" w:rsidP="00D36292">
            <w:pPr>
              <w:rPr>
                <w:rFonts w:asciiTheme="minorHAnsi" w:hAnsiTheme="minorHAnsi" w:cstheme="minorHAnsi"/>
                <w:b/>
              </w:rPr>
            </w:pPr>
            <w:r w:rsidRPr="002448B0">
              <w:rPr>
                <w:rFonts w:asciiTheme="minorHAnsi" w:hAnsiTheme="minorHAnsi" w:cstheme="minorHAnsi"/>
              </w:rPr>
              <w:t xml:space="preserve">Formato de Propuesta técnica detallada en original </w:t>
            </w:r>
            <w:r w:rsidRPr="002448B0">
              <w:rPr>
                <w:rFonts w:asciiTheme="minorHAnsi" w:hAnsiTheme="minorHAnsi" w:cstheme="minorHAnsi"/>
                <w:b/>
              </w:rPr>
              <w:t>(anexo 1)</w:t>
            </w:r>
          </w:p>
          <w:p w:rsidR="00D36292" w:rsidRPr="002448B0" w:rsidRDefault="003502AB" w:rsidP="003502AB">
            <w:pPr>
              <w:rPr>
                <w:rFonts w:asciiTheme="minorHAnsi" w:hAnsiTheme="minorHAnsi" w:cstheme="minorHAnsi"/>
              </w:rPr>
            </w:pPr>
            <w:r w:rsidRPr="002448B0">
              <w:rPr>
                <w:rFonts w:asciiTheme="minorHAnsi" w:hAnsiTheme="minorHAnsi" w:cstheme="minorHAnsi"/>
              </w:rPr>
              <w:t>Catálogos de bienes, normas oficiales</w:t>
            </w:r>
          </w:p>
        </w:tc>
      </w:tr>
      <w:tr w:rsidR="00D36292" w:rsidRPr="00C770C2" w:rsidTr="002448B0">
        <w:trPr>
          <w:trHeight w:val="503"/>
          <w:jc w:val="center"/>
        </w:trPr>
        <w:tc>
          <w:tcPr>
            <w:tcW w:w="719" w:type="dxa"/>
            <w:vAlign w:val="center"/>
          </w:tcPr>
          <w:p w:rsidR="00D36292" w:rsidRPr="002448B0" w:rsidRDefault="003502AB" w:rsidP="00D36292">
            <w:pPr>
              <w:spacing w:line="240" w:lineRule="exact"/>
              <w:jc w:val="center"/>
              <w:rPr>
                <w:rFonts w:asciiTheme="minorHAnsi" w:hAnsiTheme="minorHAnsi" w:cstheme="minorHAnsi"/>
              </w:rPr>
            </w:pPr>
            <w:r w:rsidRPr="002448B0">
              <w:rPr>
                <w:rFonts w:asciiTheme="minorHAnsi" w:hAnsiTheme="minorHAnsi" w:cstheme="minorHAnsi"/>
              </w:rPr>
              <w:t>C)</w:t>
            </w:r>
          </w:p>
        </w:tc>
        <w:tc>
          <w:tcPr>
            <w:tcW w:w="9001" w:type="dxa"/>
            <w:vAlign w:val="center"/>
          </w:tcPr>
          <w:p w:rsidR="00D36292" w:rsidRPr="002448B0" w:rsidRDefault="00D36292" w:rsidP="00F61B75">
            <w:pPr>
              <w:rPr>
                <w:rFonts w:asciiTheme="minorHAnsi" w:hAnsiTheme="minorHAnsi" w:cstheme="minorHAnsi"/>
              </w:rPr>
            </w:pPr>
            <w:r w:rsidRPr="002448B0">
              <w:rPr>
                <w:rFonts w:asciiTheme="minorHAnsi" w:hAnsiTheme="minorHAnsi" w:cstheme="minorHAnsi"/>
              </w:rPr>
              <w:t xml:space="preserve">Formato de Manifestación de contar con facultades para suscribir la propuesta </w:t>
            </w:r>
            <w:r w:rsidRPr="002448B0">
              <w:rPr>
                <w:rFonts w:asciiTheme="minorHAnsi" w:hAnsiTheme="minorHAnsi" w:cstheme="minorHAnsi"/>
                <w:b/>
              </w:rPr>
              <w:t xml:space="preserve">(anexo </w:t>
            </w:r>
            <w:r w:rsidR="00F61B75" w:rsidRPr="002448B0">
              <w:rPr>
                <w:rFonts w:asciiTheme="minorHAnsi" w:hAnsiTheme="minorHAnsi" w:cstheme="minorHAnsi"/>
                <w:b/>
              </w:rPr>
              <w:t>2</w:t>
            </w:r>
            <w:r w:rsidRPr="002448B0">
              <w:rPr>
                <w:rFonts w:asciiTheme="minorHAnsi" w:hAnsiTheme="minorHAnsi" w:cstheme="minorHAnsi"/>
                <w:b/>
              </w:rPr>
              <w:t>)</w:t>
            </w:r>
          </w:p>
        </w:tc>
      </w:tr>
      <w:tr w:rsidR="00D36292" w:rsidRPr="00C770C2" w:rsidTr="002448B0">
        <w:trPr>
          <w:trHeight w:val="431"/>
          <w:jc w:val="center"/>
        </w:trPr>
        <w:tc>
          <w:tcPr>
            <w:tcW w:w="719" w:type="dxa"/>
            <w:vAlign w:val="center"/>
          </w:tcPr>
          <w:p w:rsidR="00D36292"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D)</w:t>
            </w:r>
          </w:p>
        </w:tc>
        <w:tc>
          <w:tcPr>
            <w:tcW w:w="9001" w:type="dxa"/>
            <w:vAlign w:val="center"/>
          </w:tcPr>
          <w:p w:rsidR="00D36292" w:rsidRPr="002448B0" w:rsidRDefault="00D36292" w:rsidP="00F61B75">
            <w:pPr>
              <w:rPr>
                <w:rFonts w:asciiTheme="minorHAnsi" w:hAnsiTheme="minorHAnsi" w:cstheme="minorHAnsi"/>
              </w:rPr>
            </w:pPr>
            <w:r w:rsidRPr="002448B0">
              <w:rPr>
                <w:rFonts w:asciiTheme="minorHAnsi" w:hAnsiTheme="minorHAnsi" w:cstheme="minorHAnsi"/>
              </w:rPr>
              <w:t xml:space="preserve">Declaración de Integridad </w:t>
            </w:r>
            <w:r w:rsidRPr="002448B0">
              <w:rPr>
                <w:rFonts w:asciiTheme="minorHAnsi" w:hAnsiTheme="minorHAnsi" w:cstheme="minorHAnsi"/>
                <w:b/>
              </w:rPr>
              <w:t xml:space="preserve">(anexo </w:t>
            </w:r>
            <w:r w:rsidR="00F61B75" w:rsidRPr="002448B0">
              <w:rPr>
                <w:rFonts w:asciiTheme="minorHAnsi" w:hAnsiTheme="minorHAnsi" w:cstheme="minorHAnsi"/>
                <w:b/>
              </w:rPr>
              <w:t>3</w:t>
            </w:r>
            <w:r w:rsidRPr="002448B0">
              <w:rPr>
                <w:rFonts w:asciiTheme="minorHAnsi" w:hAnsiTheme="minorHAnsi" w:cstheme="minorHAnsi"/>
                <w:b/>
              </w:rPr>
              <w:t>)</w:t>
            </w:r>
          </w:p>
        </w:tc>
      </w:tr>
      <w:tr w:rsidR="00D36292" w:rsidRPr="00C770C2" w:rsidTr="002448B0">
        <w:trPr>
          <w:trHeight w:val="359"/>
          <w:jc w:val="center"/>
        </w:trPr>
        <w:tc>
          <w:tcPr>
            <w:tcW w:w="719" w:type="dxa"/>
            <w:vAlign w:val="center"/>
          </w:tcPr>
          <w:p w:rsidR="00D36292"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E)</w:t>
            </w:r>
          </w:p>
        </w:tc>
        <w:tc>
          <w:tcPr>
            <w:tcW w:w="9001" w:type="dxa"/>
            <w:vAlign w:val="center"/>
          </w:tcPr>
          <w:p w:rsidR="00D36292" w:rsidRPr="002448B0" w:rsidRDefault="00D36292" w:rsidP="00F61B75">
            <w:pPr>
              <w:rPr>
                <w:rFonts w:asciiTheme="minorHAnsi" w:hAnsiTheme="minorHAnsi" w:cstheme="minorHAnsi"/>
              </w:rPr>
            </w:pPr>
            <w:r w:rsidRPr="002448B0">
              <w:rPr>
                <w:rFonts w:asciiTheme="minorHAnsi" w:hAnsiTheme="minorHAnsi" w:cstheme="minorHAnsi"/>
              </w:rPr>
              <w:t xml:space="preserve">Declaración de impedimentos legales </w:t>
            </w:r>
            <w:r w:rsidRPr="002448B0">
              <w:rPr>
                <w:rFonts w:asciiTheme="minorHAnsi" w:hAnsiTheme="minorHAnsi" w:cstheme="minorHAnsi"/>
                <w:b/>
              </w:rPr>
              <w:t xml:space="preserve">(anexo </w:t>
            </w:r>
            <w:r w:rsidR="00F61B75" w:rsidRPr="002448B0">
              <w:rPr>
                <w:rFonts w:asciiTheme="minorHAnsi" w:hAnsiTheme="minorHAnsi" w:cstheme="minorHAnsi"/>
                <w:b/>
              </w:rPr>
              <w:t>4</w:t>
            </w:r>
            <w:r w:rsidRPr="002448B0">
              <w:rPr>
                <w:rFonts w:asciiTheme="minorHAnsi" w:hAnsiTheme="minorHAnsi" w:cstheme="minorHAnsi"/>
                <w:b/>
              </w:rPr>
              <w:t>)</w:t>
            </w:r>
          </w:p>
        </w:tc>
      </w:tr>
      <w:tr w:rsidR="00D36292" w:rsidRPr="00C770C2" w:rsidTr="009B45E8">
        <w:trPr>
          <w:trHeight w:val="603"/>
          <w:jc w:val="center"/>
        </w:trPr>
        <w:tc>
          <w:tcPr>
            <w:tcW w:w="719" w:type="dxa"/>
            <w:vAlign w:val="center"/>
          </w:tcPr>
          <w:p w:rsidR="00D36292"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F)</w:t>
            </w:r>
          </w:p>
        </w:tc>
        <w:tc>
          <w:tcPr>
            <w:tcW w:w="9001" w:type="dxa"/>
            <w:vAlign w:val="center"/>
          </w:tcPr>
          <w:p w:rsidR="00D36292" w:rsidRPr="002448B0" w:rsidRDefault="00D36292" w:rsidP="00D36292">
            <w:pPr>
              <w:rPr>
                <w:rFonts w:asciiTheme="minorHAnsi" w:hAnsiTheme="minorHAnsi" w:cstheme="minorHAnsi"/>
              </w:rPr>
            </w:pPr>
            <w:r w:rsidRPr="002448B0">
              <w:rPr>
                <w:rFonts w:asciiTheme="minorHAnsi" w:hAnsiTheme="minorHAnsi" w:cstheme="minorHAnsi"/>
              </w:rPr>
              <w:t xml:space="preserve">Currículum vitae del licitante  </w:t>
            </w:r>
          </w:p>
        </w:tc>
      </w:tr>
      <w:tr w:rsidR="00D36292" w:rsidRPr="00C770C2" w:rsidTr="009B45E8">
        <w:trPr>
          <w:trHeight w:val="603"/>
          <w:jc w:val="center"/>
        </w:trPr>
        <w:tc>
          <w:tcPr>
            <w:tcW w:w="719" w:type="dxa"/>
            <w:vAlign w:val="center"/>
          </w:tcPr>
          <w:p w:rsidR="00D36292"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G)</w:t>
            </w:r>
          </w:p>
        </w:tc>
        <w:tc>
          <w:tcPr>
            <w:tcW w:w="9001" w:type="dxa"/>
            <w:vAlign w:val="center"/>
          </w:tcPr>
          <w:p w:rsidR="00D36292" w:rsidRPr="002448B0" w:rsidRDefault="00D36292" w:rsidP="00F61B75">
            <w:pPr>
              <w:rPr>
                <w:rFonts w:asciiTheme="minorHAnsi" w:hAnsiTheme="minorHAnsi" w:cstheme="minorHAnsi"/>
              </w:rPr>
            </w:pPr>
            <w:r w:rsidRPr="002448B0">
              <w:rPr>
                <w:rFonts w:asciiTheme="minorHAnsi" w:hAnsiTheme="minorHAnsi" w:cstheme="minorHAnsi"/>
              </w:rPr>
              <w:t xml:space="preserve">Declaración sobre compromisos fiscales </w:t>
            </w:r>
            <w:r w:rsidRPr="002448B0">
              <w:rPr>
                <w:rFonts w:asciiTheme="minorHAnsi" w:hAnsiTheme="minorHAnsi" w:cstheme="minorHAnsi"/>
                <w:b/>
              </w:rPr>
              <w:t xml:space="preserve">(anexo </w:t>
            </w:r>
            <w:r w:rsidR="00F61B75" w:rsidRPr="002448B0">
              <w:rPr>
                <w:rFonts w:asciiTheme="minorHAnsi" w:hAnsiTheme="minorHAnsi" w:cstheme="minorHAnsi"/>
                <w:b/>
              </w:rPr>
              <w:t>5</w:t>
            </w:r>
            <w:r w:rsidRPr="002448B0">
              <w:rPr>
                <w:rFonts w:asciiTheme="minorHAnsi" w:hAnsiTheme="minorHAnsi" w:cstheme="minorHAnsi"/>
                <w:b/>
              </w:rPr>
              <w:t>)</w:t>
            </w:r>
          </w:p>
        </w:tc>
      </w:tr>
      <w:tr w:rsidR="00D36292" w:rsidRPr="00C770C2" w:rsidTr="009B45E8">
        <w:trPr>
          <w:trHeight w:val="603"/>
          <w:jc w:val="center"/>
        </w:trPr>
        <w:tc>
          <w:tcPr>
            <w:tcW w:w="719" w:type="dxa"/>
            <w:vAlign w:val="center"/>
          </w:tcPr>
          <w:p w:rsidR="00D36292"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H)</w:t>
            </w:r>
          </w:p>
        </w:tc>
        <w:tc>
          <w:tcPr>
            <w:tcW w:w="9001" w:type="dxa"/>
            <w:vAlign w:val="center"/>
          </w:tcPr>
          <w:p w:rsidR="00D36292" w:rsidRPr="002448B0" w:rsidRDefault="00D36292" w:rsidP="00F61B75">
            <w:pPr>
              <w:rPr>
                <w:rFonts w:asciiTheme="minorHAnsi" w:hAnsiTheme="minorHAnsi" w:cstheme="minorHAnsi"/>
              </w:rPr>
            </w:pPr>
            <w:r w:rsidRPr="002448B0">
              <w:rPr>
                <w:rFonts w:asciiTheme="minorHAnsi" w:hAnsiTheme="minorHAnsi" w:cstheme="minorHAnsi"/>
              </w:rPr>
              <w:t xml:space="preserve">Declaración de nacionalidad </w:t>
            </w:r>
            <w:r w:rsidRPr="002448B0">
              <w:rPr>
                <w:rFonts w:asciiTheme="minorHAnsi" w:hAnsiTheme="minorHAnsi" w:cstheme="minorHAnsi"/>
                <w:b/>
              </w:rPr>
              <w:t xml:space="preserve">(anexo </w:t>
            </w:r>
            <w:r w:rsidR="00F61B75" w:rsidRPr="002448B0">
              <w:rPr>
                <w:rFonts w:asciiTheme="minorHAnsi" w:hAnsiTheme="minorHAnsi" w:cstheme="minorHAnsi"/>
                <w:b/>
              </w:rPr>
              <w:t>6</w:t>
            </w:r>
            <w:r w:rsidRPr="002448B0">
              <w:rPr>
                <w:rFonts w:asciiTheme="minorHAnsi" w:hAnsiTheme="minorHAnsi" w:cstheme="minorHAnsi"/>
                <w:b/>
              </w:rPr>
              <w:t>)</w:t>
            </w:r>
          </w:p>
        </w:tc>
      </w:tr>
      <w:tr w:rsidR="009B45E8" w:rsidRPr="00C770C2" w:rsidTr="009B45E8">
        <w:trPr>
          <w:trHeight w:val="603"/>
          <w:jc w:val="center"/>
        </w:trPr>
        <w:tc>
          <w:tcPr>
            <w:tcW w:w="719" w:type="dxa"/>
            <w:vAlign w:val="center"/>
          </w:tcPr>
          <w:p w:rsidR="009B45E8"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I)</w:t>
            </w:r>
          </w:p>
        </w:tc>
        <w:tc>
          <w:tcPr>
            <w:tcW w:w="9001" w:type="dxa"/>
            <w:vAlign w:val="center"/>
          </w:tcPr>
          <w:p w:rsidR="009B45E8" w:rsidRPr="002448B0" w:rsidRDefault="002448B0" w:rsidP="00F61B75">
            <w:pPr>
              <w:rPr>
                <w:rFonts w:asciiTheme="minorHAnsi" w:hAnsiTheme="minorHAnsi" w:cstheme="minorHAnsi"/>
              </w:rPr>
            </w:pPr>
            <w:r w:rsidRPr="002448B0">
              <w:rPr>
                <w:rFonts w:asciiTheme="minorHAnsi" w:hAnsiTheme="minorHAnsi" w:cstheme="minorHAnsi"/>
              </w:rPr>
              <w:t>carta de fabricante de distribuidor autorizado y carta de apoyo de fabricante</w:t>
            </w:r>
          </w:p>
        </w:tc>
      </w:tr>
      <w:tr w:rsidR="009B45E8" w:rsidRPr="00C770C2" w:rsidTr="009B45E8">
        <w:trPr>
          <w:trHeight w:val="603"/>
          <w:jc w:val="center"/>
        </w:trPr>
        <w:tc>
          <w:tcPr>
            <w:tcW w:w="719" w:type="dxa"/>
            <w:vAlign w:val="center"/>
          </w:tcPr>
          <w:p w:rsidR="009B45E8"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J)</w:t>
            </w:r>
          </w:p>
        </w:tc>
        <w:tc>
          <w:tcPr>
            <w:tcW w:w="9001" w:type="dxa"/>
            <w:vAlign w:val="center"/>
          </w:tcPr>
          <w:p w:rsidR="009B45E8" w:rsidRPr="002448B0" w:rsidRDefault="002448B0" w:rsidP="00F61B75">
            <w:pPr>
              <w:rPr>
                <w:rFonts w:asciiTheme="minorHAnsi" w:hAnsiTheme="minorHAnsi" w:cstheme="minorHAnsi"/>
              </w:rPr>
            </w:pPr>
            <w:r w:rsidRPr="002448B0">
              <w:rPr>
                <w:rFonts w:asciiTheme="minorHAnsi" w:hAnsiTheme="minorHAnsi" w:cstheme="minorHAnsi"/>
              </w:rPr>
              <w:t xml:space="preserve">Carta de  </w:t>
            </w:r>
            <w:proofErr w:type="spellStart"/>
            <w:r w:rsidRPr="002448B0">
              <w:rPr>
                <w:rFonts w:asciiTheme="minorHAnsi" w:hAnsiTheme="minorHAnsi" w:cstheme="minorHAnsi"/>
              </w:rPr>
              <w:t>garantia</w:t>
            </w:r>
            <w:proofErr w:type="spellEnd"/>
          </w:p>
        </w:tc>
      </w:tr>
      <w:tr w:rsidR="009B45E8" w:rsidRPr="00C770C2" w:rsidTr="009B45E8">
        <w:trPr>
          <w:trHeight w:val="603"/>
          <w:jc w:val="center"/>
        </w:trPr>
        <w:tc>
          <w:tcPr>
            <w:tcW w:w="719" w:type="dxa"/>
            <w:vAlign w:val="center"/>
          </w:tcPr>
          <w:p w:rsidR="009B45E8"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K)</w:t>
            </w:r>
          </w:p>
        </w:tc>
        <w:tc>
          <w:tcPr>
            <w:tcW w:w="9001" w:type="dxa"/>
            <w:vAlign w:val="center"/>
          </w:tcPr>
          <w:p w:rsidR="009B45E8" w:rsidRPr="002448B0" w:rsidRDefault="002448B0" w:rsidP="00F61B75">
            <w:pPr>
              <w:rPr>
                <w:rFonts w:asciiTheme="minorHAnsi" w:hAnsiTheme="minorHAnsi" w:cstheme="minorHAnsi"/>
              </w:rPr>
            </w:pPr>
            <w:r w:rsidRPr="002448B0">
              <w:rPr>
                <w:rFonts w:asciiTheme="minorHAnsi" w:hAnsiTheme="minorHAnsi" w:cstheme="minorHAnsi"/>
              </w:rPr>
              <w:t xml:space="preserve">carta compromiso para la </w:t>
            </w:r>
            <w:proofErr w:type="spellStart"/>
            <w:r w:rsidRPr="002448B0">
              <w:rPr>
                <w:rFonts w:asciiTheme="minorHAnsi" w:hAnsiTheme="minorHAnsi" w:cstheme="minorHAnsi"/>
              </w:rPr>
              <w:t>adecuacion</w:t>
            </w:r>
            <w:proofErr w:type="spellEnd"/>
            <w:r w:rsidRPr="002448B0">
              <w:rPr>
                <w:rFonts w:asciiTheme="minorHAnsi" w:hAnsiTheme="minorHAnsi" w:cstheme="minorHAnsi"/>
              </w:rPr>
              <w:t xml:space="preserve"> de instalaciones</w:t>
            </w:r>
          </w:p>
        </w:tc>
      </w:tr>
      <w:tr w:rsidR="009B45E8" w:rsidRPr="00C770C2" w:rsidTr="009B45E8">
        <w:trPr>
          <w:trHeight w:val="603"/>
          <w:jc w:val="center"/>
        </w:trPr>
        <w:tc>
          <w:tcPr>
            <w:tcW w:w="719" w:type="dxa"/>
            <w:vAlign w:val="center"/>
          </w:tcPr>
          <w:p w:rsidR="009B45E8"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L)</w:t>
            </w:r>
          </w:p>
        </w:tc>
        <w:tc>
          <w:tcPr>
            <w:tcW w:w="9001" w:type="dxa"/>
            <w:vAlign w:val="center"/>
          </w:tcPr>
          <w:p w:rsidR="009B45E8" w:rsidRPr="002448B0" w:rsidRDefault="002448B0" w:rsidP="00F61B75">
            <w:pPr>
              <w:rPr>
                <w:rFonts w:asciiTheme="minorHAnsi" w:hAnsiTheme="minorHAnsi" w:cstheme="minorHAnsi"/>
              </w:rPr>
            </w:pPr>
            <w:r w:rsidRPr="002448B0">
              <w:rPr>
                <w:rFonts w:asciiTheme="minorHAnsi" w:hAnsiTheme="minorHAnsi" w:cstheme="minorHAnsi"/>
              </w:rPr>
              <w:t xml:space="preserve">carta compromiso para la </w:t>
            </w:r>
            <w:proofErr w:type="spellStart"/>
            <w:r w:rsidRPr="002448B0">
              <w:rPr>
                <w:rFonts w:asciiTheme="minorHAnsi" w:hAnsiTheme="minorHAnsi" w:cstheme="minorHAnsi"/>
              </w:rPr>
              <w:t>prestacion</w:t>
            </w:r>
            <w:proofErr w:type="spellEnd"/>
            <w:r w:rsidRPr="002448B0">
              <w:rPr>
                <w:rFonts w:asciiTheme="minorHAnsi" w:hAnsiTheme="minorHAnsi" w:cstheme="minorHAnsi"/>
              </w:rPr>
              <w:t xml:space="preserve"> del servicio</w:t>
            </w:r>
          </w:p>
        </w:tc>
      </w:tr>
      <w:tr w:rsidR="002B327B" w:rsidRPr="00C770C2" w:rsidTr="009B45E8">
        <w:trPr>
          <w:trHeight w:val="603"/>
          <w:jc w:val="center"/>
        </w:trPr>
        <w:tc>
          <w:tcPr>
            <w:tcW w:w="719" w:type="dxa"/>
            <w:vAlign w:val="center"/>
          </w:tcPr>
          <w:p w:rsidR="002B327B"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M)</w:t>
            </w:r>
          </w:p>
        </w:tc>
        <w:tc>
          <w:tcPr>
            <w:tcW w:w="9001" w:type="dxa"/>
            <w:vAlign w:val="center"/>
          </w:tcPr>
          <w:p w:rsidR="002B327B" w:rsidRPr="002448B0" w:rsidRDefault="002448B0" w:rsidP="00F61B75">
            <w:pPr>
              <w:rPr>
                <w:rFonts w:asciiTheme="minorHAnsi" w:hAnsiTheme="minorHAnsi" w:cstheme="minorHAnsi"/>
              </w:rPr>
            </w:pPr>
            <w:proofErr w:type="spellStart"/>
            <w:r w:rsidRPr="002448B0">
              <w:rPr>
                <w:rFonts w:asciiTheme="minorHAnsi" w:hAnsiTheme="minorHAnsi" w:cstheme="minorHAnsi"/>
              </w:rPr>
              <w:t>certificacion</w:t>
            </w:r>
            <w:proofErr w:type="spellEnd"/>
            <w:r w:rsidRPr="002448B0">
              <w:rPr>
                <w:rFonts w:asciiTheme="minorHAnsi" w:hAnsiTheme="minorHAnsi" w:cstheme="minorHAnsi"/>
              </w:rPr>
              <w:t xml:space="preserve"> de </w:t>
            </w:r>
            <w:proofErr w:type="spellStart"/>
            <w:r w:rsidRPr="002448B0">
              <w:rPr>
                <w:rFonts w:asciiTheme="minorHAnsi" w:hAnsiTheme="minorHAnsi" w:cstheme="minorHAnsi"/>
              </w:rPr>
              <w:t>atencion</w:t>
            </w:r>
            <w:proofErr w:type="spellEnd"/>
            <w:r w:rsidRPr="002448B0">
              <w:rPr>
                <w:rFonts w:asciiTheme="minorHAnsi" w:hAnsiTheme="minorHAnsi" w:cstheme="minorHAnsi"/>
              </w:rPr>
              <w:t xml:space="preserve"> medica de </w:t>
            </w:r>
            <w:proofErr w:type="spellStart"/>
            <w:r w:rsidRPr="002448B0">
              <w:rPr>
                <w:rFonts w:asciiTheme="minorHAnsi" w:hAnsiTheme="minorHAnsi" w:cstheme="minorHAnsi"/>
              </w:rPr>
              <w:t>hemodialisis</w:t>
            </w:r>
            <w:proofErr w:type="spellEnd"/>
          </w:p>
        </w:tc>
      </w:tr>
      <w:tr w:rsidR="00F31E3F" w:rsidRPr="00C770C2" w:rsidTr="009B45E8">
        <w:trPr>
          <w:trHeight w:val="603"/>
          <w:jc w:val="center"/>
        </w:trPr>
        <w:tc>
          <w:tcPr>
            <w:tcW w:w="719" w:type="dxa"/>
            <w:vAlign w:val="center"/>
          </w:tcPr>
          <w:p w:rsidR="00F31E3F" w:rsidRPr="002448B0" w:rsidRDefault="002448B0" w:rsidP="00D36292">
            <w:pPr>
              <w:spacing w:line="240" w:lineRule="exact"/>
              <w:jc w:val="center"/>
              <w:rPr>
                <w:rFonts w:asciiTheme="minorHAnsi" w:hAnsiTheme="minorHAnsi" w:cstheme="minorHAnsi"/>
              </w:rPr>
            </w:pPr>
            <w:r w:rsidRPr="002448B0">
              <w:rPr>
                <w:rFonts w:asciiTheme="minorHAnsi" w:hAnsiTheme="minorHAnsi" w:cstheme="minorHAnsi"/>
              </w:rPr>
              <w:t>N)</w:t>
            </w:r>
          </w:p>
        </w:tc>
        <w:tc>
          <w:tcPr>
            <w:tcW w:w="9001" w:type="dxa"/>
            <w:vAlign w:val="center"/>
          </w:tcPr>
          <w:p w:rsidR="00F31E3F" w:rsidRPr="002448B0" w:rsidRDefault="002448B0" w:rsidP="00F61B75">
            <w:pPr>
              <w:rPr>
                <w:rFonts w:asciiTheme="minorHAnsi" w:hAnsiTheme="minorHAnsi" w:cstheme="minorHAnsi"/>
              </w:rPr>
            </w:pPr>
            <w:r w:rsidRPr="002448B0">
              <w:rPr>
                <w:rFonts w:asciiTheme="minorHAnsi" w:hAnsiTheme="minorHAnsi" w:cstheme="minorHAnsi"/>
              </w:rPr>
              <w:t xml:space="preserve">documentos </w:t>
            </w:r>
            <w:proofErr w:type="spellStart"/>
            <w:r w:rsidRPr="002448B0">
              <w:rPr>
                <w:rFonts w:asciiTheme="minorHAnsi" w:hAnsiTheme="minorHAnsi" w:cstheme="minorHAnsi"/>
              </w:rPr>
              <w:t>medicos</w:t>
            </w:r>
            <w:proofErr w:type="spellEnd"/>
            <w:r w:rsidRPr="002448B0">
              <w:rPr>
                <w:rFonts w:asciiTheme="minorHAnsi" w:hAnsiTheme="minorHAnsi" w:cstheme="minorHAnsi"/>
              </w:rPr>
              <w:t xml:space="preserve"> donde se acredite especialidad del personal</w:t>
            </w:r>
          </w:p>
        </w:tc>
      </w:tr>
    </w:tbl>
    <w:p w:rsidR="00D36292" w:rsidRPr="00C770C2" w:rsidRDefault="00D36292" w:rsidP="00D36292">
      <w:pPr>
        <w:pStyle w:val="3"/>
        <w:ind w:left="0" w:firstLine="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ind w:left="709"/>
        <w:jc w:val="center"/>
        <w:rPr>
          <w:rFonts w:asciiTheme="minorHAnsi" w:hAnsiTheme="minorHAnsi" w:cstheme="minorHAnsi"/>
          <w:sz w:val="18"/>
          <w:szCs w:val="18"/>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8</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lang w:val="es-MX"/>
        </w:rPr>
        <w:t>CATALOGO DE CONCEPTOS</w:t>
      </w:r>
    </w:p>
    <w:p w:rsidR="00D36292" w:rsidRPr="00C770C2"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C770C2" w:rsidTr="00D36292">
        <w:trPr>
          <w:trHeight w:val="214"/>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Licitante: </w:t>
            </w:r>
          </w:p>
        </w:tc>
      </w:tr>
      <w:tr w:rsidR="00D36292" w:rsidRPr="00C770C2" w:rsidTr="00D36292">
        <w:trPr>
          <w:trHeight w:val="231"/>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Domicilio: </w:t>
            </w:r>
          </w:p>
        </w:tc>
      </w:tr>
      <w:tr w:rsidR="00D36292" w:rsidRPr="00C770C2" w:rsidTr="00D36292">
        <w:trPr>
          <w:trHeight w:val="250"/>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Representante: </w:t>
            </w:r>
          </w:p>
        </w:tc>
      </w:tr>
    </w:tbl>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rPr>
          <w:rFonts w:asciiTheme="minorHAnsi" w:hAnsiTheme="minorHAnsi" w:cstheme="minorHAnsi"/>
          <w:vanish/>
        </w:rPr>
      </w:pPr>
    </w:p>
    <w:p w:rsidR="00D36292" w:rsidRDefault="00D36292" w:rsidP="00D36292">
      <w:pPr>
        <w:pStyle w:val="2"/>
        <w:ind w:left="1368"/>
        <w:jc w:val="center"/>
        <w:rPr>
          <w:rFonts w:asciiTheme="minorHAnsi" w:hAnsiTheme="minorHAnsi" w:cstheme="minorHAnsi"/>
          <w:sz w:val="24"/>
          <w:szCs w:val="24"/>
        </w:rPr>
      </w:pPr>
    </w:p>
    <w:p w:rsidR="00A35DC1" w:rsidRPr="00A35DC1" w:rsidRDefault="00A35DC1" w:rsidP="00A35DC1">
      <w:pPr>
        <w:autoSpaceDE w:val="0"/>
        <w:autoSpaceDN w:val="0"/>
        <w:adjustRightInd w:val="0"/>
        <w:jc w:val="both"/>
        <w:rPr>
          <w:rFonts w:ascii="Calibri" w:hAnsi="Calibri" w:cs="Calibri"/>
          <w:color w:val="000000"/>
          <w:sz w:val="16"/>
          <w:szCs w:val="16"/>
          <w:lang w:val="es-MX" w:eastAsia="es-MX"/>
        </w:rPr>
      </w:pPr>
      <w:r w:rsidRPr="00A35DC1">
        <w:rPr>
          <w:rFonts w:ascii="Calibri" w:hAnsi="Calibri" w:cs="Calibri"/>
          <w:b/>
          <w:bCs/>
          <w:color w:val="000000"/>
          <w:sz w:val="16"/>
          <w:szCs w:val="16"/>
          <w:lang w:val="es-MX" w:eastAsia="es-MX"/>
        </w:rPr>
        <w:t xml:space="preserve">COMITÉ DE ADQUISICIONES ARRENDAMIENTOS Y SERVICIOS DEL PODER EJECUTIVO </w:t>
      </w:r>
    </w:p>
    <w:p w:rsidR="00A35DC1" w:rsidRPr="00A35DC1" w:rsidRDefault="00A35DC1" w:rsidP="00A35DC1">
      <w:pPr>
        <w:autoSpaceDE w:val="0"/>
        <w:autoSpaceDN w:val="0"/>
        <w:adjustRightInd w:val="0"/>
        <w:jc w:val="both"/>
        <w:rPr>
          <w:rFonts w:ascii="Calibri" w:hAnsi="Calibri" w:cs="Calibri"/>
          <w:color w:val="000000"/>
          <w:sz w:val="16"/>
          <w:szCs w:val="16"/>
          <w:lang w:val="es-MX" w:eastAsia="es-MX"/>
        </w:rPr>
      </w:pPr>
      <w:r w:rsidRPr="00A35DC1">
        <w:rPr>
          <w:rFonts w:ascii="Calibri" w:hAnsi="Calibri" w:cs="Calibri"/>
          <w:b/>
          <w:bCs/>
          <w:color w:val="000000"/>
          <w:sz w:val="16"/>
          <w:szCs w:val="16"/>
          <w:lang w:val="es-MX" w:eastAsia="es-MX"/>
        </w:rPr>
        <w:t xml:space="preserve">PRESENTES.- </w:t>
      </w:r>
    </w:p>
    <w:p w:rsidR="00D12D23" w:rsidRDefault="00A35DC1" w:rsidP="00A35DC1">
      <w:pPr>
        <w:pStyle w:val="2"/>
        <w:ind w:left="0"/>
        <w:rPr>
          <w:rFonts w:asciiTheme="minorHAnsi" w:hAnsiTheme="minorHAnsi" w:cstheme="minorHAnsi"/>
          <w:sz w:val="24"/>
          <w:szCs w:val="24"/>
        </w:rPr>
      </w:pPr>
      <w:r w:rsidRPr="00A35DC1">
        <w:rPr>
          <w:rFonts w:ascii="Calibri" w:hAnsi="Calibri" w:cs="Calibri"/>
          <w:color w:val="000000"/>
          <w:sz w:val="16"/>
          <w:szCs w:val="16"/>
          <w:lang w:val="es-MX" w:eastAsia="es-MX"/>
        </w:rPr>
        <w:t xml:space="preserve">POR MEDIO DEL PRESENTE, ME PERMITO MANIFESTAR BAJO PROTESTA DE DECIR VERDAD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 DE LA EMPRESA: ____________________________________, CON DOMICILIO EN: __________________________________, Y REGISTRO FEDERAL DE CONTRIBUYENTES: ______________________, OFRECEMOS LA: </w:t>
      </w:r>
      <w:r w:rsidRPr="00A35DC1">
        <w:rPr>
          <w:rFonts w:ascii="Calibri" w:hAnsi="Calibri" w:cs="Calibri"/>
          <w:b/>
          <w:bCs/>
          <w:color w:val="000000"/>
          <w:sz w:val="16"/>
          <w:szCs w:val="16"/>
          <w:lang w:val="es-MX" w:eastAsia="es-MX"/>
        </w:rPr>
        <w:t xml:space="preserve">""PRESTACIÓN DE SERVICIO INTEGRAL DE HEMODIÁLISIS, HEMODIÁLISIS INFECTOCONTAGIOSOS Y DIÁLISIS PERITONEAL AMBULATORIA EN UNIDADES HOSPITALARIAS DEL ISSSTECALI”, </w:t>
      </w:r>
      <w:r w:rsidRPr="00A35DC1">
        <w:rPr>
          <w:rFonts w:ascii="Calibri" w:hAnsi="Calibri" w:cs="Calibri"/>
          <w:color w:val="000000"/>
          <w:sz w:val="16"/>
          <w:szCs w:val="16"/>
          <w:lang w:val="es-MX" w:eastAsia="es-MX"/>
        </w:rPr>
        <w:t>SIENDO EL PRECIO UNITARIO POR LA PARTIDA ÚNICA , COMO A CONTINUACIÓN SE INDICA:</w:t>
      </w:r>
    </w:p>
    <w:p w:rsidR="00D12D23" w:rsidRDefault="00D12D23" w:rsidP="00D36292">
      <w:pPr>
        <w:pStyle w:val="2"/>
        <w:ind w:left="1368"/>
        <w:jc w:val="center"/>
        <w:rPr>
          <w:rFonts w:asciiTheme="minorHAnsi" w:hAnsiTheme="minorHAnsi" w:cstheme="minorHAnsi"/>
          <w:sz w:val="24"/>
          <w:szCs w:val="24"/>
        </w:rPr>
      </w:pPr>
    </w:p>
    <w:tbl>
      <w:tblPr>
        <w:tblW w:w="12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5"/>
        <w:gridCol w:w="2016"/>
        <w:gridCol w:w="1620"/>
        <w:gridCol w:w="1566"/>
        <w:gridCol w:w="1656"/>
        <w:gridCol w:w="1190"/>
        <w:gridCol w:w="1250"/>
        <w:gridCol w:w="1156"/>
      </w:tblGrid>
      <w:tr w:rsidR="003502AB" w:rsidRPr="00D12D23" w:rsidTr="003502AB">
        <w:trPr>
          <w:trHeight w:val="1318"/>
          <w:jc w:val="center"/>
        </w:trPr>
        <w:tc>
          <w:tcPr>
            <w:tcW w:w="1975" w:type="dxa"/>
            <w:shd w:val="clear" w:color="auto" w:fill="C0C0C0"/>
            <w:noWrap/>
            <w:vAlign w:val="center"/>
          </w:tcPr>
          <w:p w:rsidR="00A35DC1" w:rsidRPr="003502AB" w:rsidRDefault="00A35DC1" w:rsidP="003502AB">
            <w:pPr>
              <w:ind w:firstLine="285"/>
              <w:jc w:val="center"/>
              <w:rPr>
                <w:rFonts w:asciiTheme="minorHAnsi" w:hAnsiTheme="minorHAnsi" w:cstheme="minorHAnsi"/>
                <w:bCs/>
                <w:sz w:val="16"/>
                <w:szCs w:val="16"/>
              </w:rPr>
            </w:pPr>
            <w:r w:rsidRPr="003502AB">
              <w:rPr>
                <w:rFonts w:asciiTheme="minorHAnsi" w:hAnsiTheme="minorHAnsi" w:cstheme="minorHAnsi"/>
                <w:bCs/>
                <w:sz w:val="16"/>
                <w:szCs w:val="16"/>
              </w:rPr>
              <w:t>PARTIDA</w:t>
            </w:r>
          </w:p>
        </w:tc>
        <w:tc>
          <w:tcPr>
            <w:tcW w:w="2016" w:type="dxa"/>
            <w:shd w:val="clear" w:color="auto" w:fill="C0C0C0"/>
            <w:noWrap/>
            <w:vAlign w:val="center"/>
          </w:tcPr>
          <w:p w:rsidR="00A35DC1" w:rsidRPr="003502AB" w:rsidRDefault="00A35DC1" w:rsidP="003614E0">
            <w:pPr>
              <w:jc w:val="center"/>
              <w:rPr>
                <w:rFonts w:asciiTheme="minorHAnsi" w:hAnsiTheme="minorHAnsi" w:cstheme="minorHAnsi"/>
                <w:sz w:val="14"/>
                <w:szCs w:val="14"/>
                <w:lang w:val="es-ES"/>
              </w:rPr>
            </w:pPr>
            <w:r w:rsidRPr="003502AB">
              <w:rPr>
                <w:rFonts w:asciiTheme="minorHAnsi" w:hAnsiTheme="minorHAnsi" w:cstheme="minorHAnsi"/>
                <w:sz w:val="14"/>
                <w:szCs w:val="14"/>
                <w:lang w:val="es-ES"/>
              </w:rPr>
              <w:t>ESPECIALIDAD</w:t>
            </w:r>
          </w:p>
        </w:tc>
        <w:tc>
          <w:tcPr>
            <w:tcW w:w="1620" w:type="dxa"/>
            <w:shd w:val="clear" w:color="auto" w:fill="C0C0C0"/>
            <w:vAlign w:val="center"/>
          </w:tcPr>
          <w:p w:rsidR="00A35DC1" w:rsidRPr="003502AB" w:rsidRDefault="00A35DC1" w:rsidP="003614E0">
            <w:pPr>
              <w:pStyle w:val="Default"/>
              <w:jc w:val="center"/>
              <w:rPr>
                <w:rFonts w:asciiTheme="minorHAnsi" w:hAnsiTheme="minorHAnsi" w:cstheme="minorHAnsi"/>
                <w:sz w:val="14"/>
                <w:szCs w:val="14"/>
              </w:rPr>
            </w:pPr>
            <w:r w:rsidRPr="003502AB">
              <w:rPr>
                <w:rFonts w:asciiTheme="minorHAnsi" w:hAnsiTheme="minorHAnsi" w:cstheme="minorHAnsi"/>
                <w:bCs/>
                <w:sz w:val="14"/>
                <w:szCs w:val="14"/>
              </w:rPr>
              <w:t xml:space="preserve">ESPECIFICACIONES TÉCNICAS DE LOS EQUIPOS CONFORME A LO DISPUESTO DE LAS BASES DE LICITACION. </w:t>
            </w:r>
          </w:p>
          <w:p w:rsidR="00A35DC1" w:rsidRPr="003502AB" w:rsidRDefault="00A35DC1" w:rsidP="003614E0">
            <w:pPr>
              <w:jc w:val="center"/>
              <w:rPr>
                <w:rFonts w:asciiTheme="minorHAnsi" w:hAnsiTheme="minorHAnsi" w:cstheme="minorHAnsi"/>
                <w:sz w:val="14"/>
                <w:szCs w:val="14"/>
                <w:lang w:val="es-ES"/>
              </w:rPr>
            </w:pPr>
            <w:r w:rsidRPr="003502AB">
              <w:rPr>
                <w:rFonts w:asciiTheme="minorHAnsi" w:hAnsiTheme="minorHAnsi" w:cstheme="minorHAnsi"/>
                <w:bCs/>
                <w:sz w:val="14"/>
                <w:szCs w:val="14"/>
              </w:rPr>
              <w:t xml:space="preserve">(INDICANDO MARCA Y MODELO) </w:t>
            </w:r>
          </w:p>
        </w:tc>
        <w:tc>
          <w:tcPr>
            <w:tcW w:w="1566" w:type="dxa"/>
            <w:shd w:val="clear" w:color="auto" w:fill="C0C0C0"/>
            <w:noWrap/>
            <w:vAlign w:val="center"/>
          </w:tcPr>
          <w:p w:rsidR="00A35DC1" w:rsidRPr="003502AB" w:rsidRDefault="00A35DC1" w:rsidP="003614E0">
            <w:pPr>
              <w:pStyle w:val="Default"/>
              <w:jc w:val="center"/>
              <w:rPr>
                <w:rFonts w:asciiTheme="minorHAnsi" w:hAnsiTheme="minorHAnsi" w:cstheme="minorHAnsi"/>
                <w:sz w:val="14"/>
                <w:szCs w:val="14"/>
              </w:rPr>
            </w:pPr>
            <w:r w:rsidRPr="003502AB">
              <w:rPr>
                <w:rFonts w:asciiTheme="minorHAnsi" w:hAnsiTheme="minorHAnsi" w:cstheme="minorHAnsi"/>
                <w:bCs/>
                <w:sz w:val="14"/>
                <w:szCs w:val="14"/>
              </w:rPr>
              <w:t xml:space="preserve">DESCRIPCIÓN GENERAL DEL SERVICIO A DESARROLLAR CONFORME A LO DISPUESTO EN BASES DE LICITACION </w:t>
            </w:r>
          </w:p>
          <w:p w:rsidR="00A35DC1" w:rsidRPr="003502AB" w:rsidRDefault="00A35DC1" w:rsidP="003614E0">
            <w:pPr>
              <w:jc w:val="center"/>
              <w:rPr>
                <w:rFonts w:asciiTheme="minorHAnsi" w:hAnsiTheme="minorHAnsi" w:cstheme="minorHAnsi"/>
                <w:bCs/>
                <w:sz w:val="14"/>
                <w:szCs w:val="14"/>
                <w:lang w:val="es-MX"/>
              </w:rPr>
            </w:pPr>
          </w:p>
        </w:tc>
        <w:tc>
          <w:tcPr>
            <w:tcW w:w="1656" w:type="dxa"/>
            <w:shd w:val="clear" w:color="auto" w:fill="C0C0C0"/>
            <w:vAlign w:val="center"/>
          </w:tcPr>
          <w:p w:rsidR="00A35DC1" w:rsidRPr="003502AB" w:rsidRDefault="00A35DC1" w:rsidP="003614E0">
            <w:pPr>
              <w:pStyle w:val="Default"/>
              <w:jc w:val="center"/>
              <w:rPr>
                <w:rFonts w:asciiTheme="minorHAnsi" w:hAnsiTheme="minorHAnsi" w:cstheme="minorHAnsi"/>
                <w:sz w:val="14"/>
                <w:szCs w:val="14"/>
              </w:rPr>
            </w:pPr>
            <w:r w:rsidRPr="003502AB">
              <w:rPr>
                <w:rFonts w:asciiTheme="minorHAnsi" w:hAnsiTheme="minorHAnsi" w:cstheme="minorHAnsi"/>
                <w:bCs/>
                <w:sz w:val="14"/>
                <w:szCs w:val="14"/>
              </w:rPr>
              <w:t xml:space="preserve">DESCRPICIÓN DE INSUMOS A UTILIZAR </w:t>
            </w:r>
          </w:p>
          <w:p w:rsidR="00A35DC1" w:rsidRPr="003502AB" w:rsidRDefault="00A35DC1" w:rsidP="003614E0">
            <w:pPr>
              <w:pStyle w:val="Default"/>
              <w:jc w:val="center"/>
              <w:rPr>
                <w:rFonts w:asciiTheme="minorHAnsi" w:hAnsiTheme="minorHAnsi" w:cstheme="minorHAnsi"/>
                <w:sz w:val="14"/>
                <w:szCs w:val="14"/>
              </w:rPr>
            </w:pPr>
            <w:r w:rsidRPr="003502AB">
              <w:rPr>
                <w:rFonts w:asciiTheme="minorHAnsi" w:hAnsiTheme="minorHAnsi" w:cstheme="minorHAnsi"/>
                <w:bCs/>
                <w:sz w:val="14"/>
                <w:szCs w:val="14"/>
              </w:rPr>
              <w:t xml:space="preserve">(INDICANDO MARCA DE LOS MISMOS) </w:t>
            </w:r>
          </w:p>
          <w:p w:rsidR="00A35DC1" w:rsidRPr="003502AB" w:rsidRDefault="00A35DC1" w:rsidP="003614E0">
            <w:pPr>
              <w:jc w:val="center"/>
              <w:rPr>
                <w:rFonts w:asciiTheme="minorHAnsi" w:hAnsiTheme="minorHAnsi" w:cstheme="minorHAnsi"/>
                <w:bCs/>
                <w:sz w:val="14"/>
                <w:szCs w:val="14"/>
              </w:rPr>
            </w:pPr>
            <w:r w:rsidRPr="003502AB">
              <w:rPr>
                <w:rFonts w:asciiTheme="minorHAnsi" w:hAnsiTheme="minorHAnsi" w:cstheme="minorHAnsi"/>
                <w:bCs/>
                <w:sz w:val="14"/>
                <w:szCs w:val="14"/>
              </w:rPr>
              <w:t xml:space="preserve">CONFORME A LO DISPUESTO EN LAS BASES DE LICITACION </w:t>
            </w:r>
          </w:p>
        </w:tc>
        <w:tc>
          <w:tcPr>
            <w:tcW w:w="1190" w:type="dxa"/>
            <w:shd w:val="clear" w:color="auto" w:fill="C0C0C0"/>
            <w:vAlign w:val="center"/>
          </w:tcPr>
          <w:p w:rsidR="00A35DC1" w:rsidRPr="003502AB" w:rsidRDefault="00A35DC1" w:rsidP="003614E0">
            <w:pPr>
              <w:pStyle w:val="Default"/>
              <w:jc w:val="center"/>
              <w:rPr>
                <w:rFonts w:asciiTheme="minorHAnsi" w:hAnsiTheme="minorHAnsi" w:cstheme="minorHAnsi"/>
                <w:sz w:val="14"/>
                <w:szCs w:val="14"/>
              </w:rPr>
            </w:pPr>
            <w:r w:rsidRPr="003502AB">
              <w:rPr>
                <w:rFonts w:asciiTheme="minorHAnsi" w:hAnsiTheme="minorHAnsi" w:cstheme="minorHAnsi"/>
                <w:bCs/>
                <w:sz w:val="14"/>
                <w:szCs w:val="14"/>
              </w:rPr>
              <w:t xml:space="preserve">UNIDADES HOSPITALRIAS </w:t>
            </w:r>
          </w:p>
          <w:p w:rsidR="00A35DC1" w:rsidRPr="003502AB" w:rsidRDefault="00A35DC1" w:rsidP="003614E0">
            <w:pPr>
              <w:jc w:val="center"/>
              <w:rPr>
                <w:rFonts w:asciiTheme="minorHAnsi" w:hAnsiTheme="minorHAnsi" w:cstheme="minorHAnsi"/>
                <w:bCs/>
                <w:sz w:val="14"/>
                <w:szCs w:val="14"/>
                <w:lang w:val="es-MX"/>
              </w:rPr>
            </w:pPr>
          </w:p>
        </w:tc>
        <w:tc>
          <w:tcPr>
            <w:tcW w:w="2406" w:type="dxa"/>
            <w:gridSpan w:val="2"/>
            <w:shd w:val="clear" w:color="auto" w:fill="C0C0C0"/>
          </w:tcPr>
          <w:p w:rsidR="00A35DC1" w:rsidRPr="00D12D23" w:rsidRDefault="00A35DC1" w:rsidP="003614E0">
            <w:pPr>
              <w:pStyle w:val="Default"/>
              <w:jc w:val="center"/>
              <w:rPr>
                <w:rFonts w:asciiTheme="minorHAnsi" w:hAnsiTheme="minorHAnsi" w:cstheme="minorHAnsi"/>
                <w:bCs/>
                <w:sz w:val="18"/>
                <w:szCs w:val="18"/>
              </w:rPr>
            </w:pPr>
            <w:r>
              <w:rPr>
                <w:rFonts w:asciiTheme="minorHAnsi" w:hAnsiTheme="minorHAnsi" w:cstheme="minorHAnsi"/>
                <w:bCs/>
                <w:sz w:val="18"/>
                <w:szCs w:val="18"/>
              </w:rPr>
              <w:t>MONTOS</w:t>
            </w:r>
          </w:p>
        </w:tc>
      </w:tr>
      <w:tr w:rsidR="003502AB" w:rsidRPr="00C770C2" w:rsidTr="003502AB">
        <w:trPr>
          <w:trHeight w:val="249"/>
          <w:jc w:val="center"/>
        </w:trPr>
        <w:tc>
          <w:tcPr>
            <w:tcW w:w="1975" w:type="dxa"/>
            <w:vMerge w:val="restart"/>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Pr="00C770C2" w:rsidRDefault="00A35DC1" w:rsidP="003614E0">
            <w:pPr>
              <w:rPr>
                <w:rFonts w:asciiTheme="minorHAnsi" w:hAnsiTheme="minorHAnsi" w:cstheme="minorHAnsi"/>
                <w:sz w:val="18"/>
                <w:szCs w:val="18"/>
              </w:rPr>
            </w:pPr>
          </w:p>
          <w:p w:rsidR="00A35DC1" w:rsidRPr="00C770C2" w:rsidRDefault="00A35DC1" w:rsidP="003614E0">
            <w:pPr>
              <w:rPr>
                <w:rFonts w:asciiTheme="minorHAnsi" w:hAnsiTheme="minorHAnsi" w:cstheme="minorHAnsi"/>
                <w:sz w:val="18"/>
                <w:szCs w:val="18"/>
              </w:rPr>
            </w:pPr>
          </w:p>
          <w:p w:rsidR="00A35DC1" w:rsidRPr="00C770C2" w:rsidRDefault="00A35DC1" w:rsidP="003502AB">
            <w:pPr>
              <w:ind w:firstLine="735"/>
              <w:rPr>
                <w:rFonts w:asciiTheme="minorHAnsi" w:hAnsiTheme="minorHAnsi" w:cstheme="minorHAnsi"/>
                <w:sz w:val="18"/>
                <w:szCs w:val="18"/>
              </w:rPr>
            </w:pPr>
            <w:r>
              <w:rPr>
                <w:rFonts w:asciiTheme="minorHAnsi" w:hAnsiTheme="minorHAnsi" w:cstheme="minorHAnsi"/>
                <w:sz w:val="18"/>
                <w:szCs w:val="18"/>
              </w:rPr>
              <w:t>UNICA</w:t>
            </w:r>
          </w:p>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Pr="00C770C2" w:rsidRDefault="00A35DC1" w:rsidP="003614E0">
            <w:pPr>
              <w:rPr>
                <w:rFonts w:asciiTheme="minorHAnsi" w:hAnsiTheme="minorHAnsi" w:cstheme="minorHAnsi"/>
                <w:sz w:val="18"/>
                <w:szCs w:val="18"/>
              </w:rPr>
            </w:pPr>
          </w:p>
          <w:p w:rsidR="00A35DC1" w:rsidRPr="00C770C2" w:rsidRDefault="00A35DC1" w:rsidP="003614E0">
            <w:pPr>
              <w:rPr>
                <w:rFonts w:asciiTheme="minorHAnsi" w:hAnsiTheme="minorHAnsi" w:cstheme="minorHAnsi"/>
                <w:sz w:val="18"/>
                <w:szCs w:val="18"/>
              </w:rPr>
            </w:pPr>
          </w:p>
          <w:p w:rsidR="00A35DC1" w:rsidRPr="00C770C2" w:rsidRDefault="00A35DC1" w:rsidP="003614E0">
            <w:pPr>
              <w:rPr>
                <w:rFonts w:asciiTheme="minorHAnsi" w:hAnsiTheme="minorHAnsi" w:cstheme="minorHAnsi"/>
                <w:sz w:val="18"/>
                <w:szCs w:val="18"/>
              </w:rPr>
            </w:pPr>
          </w:p>
          <w:p w:rsidR="00A35DC1" w:rsidRPr="00C770C2" w:rsidRDefault="00A35DC1" w:rsidP="003614E0">
            <w:pPr>
              <w:rPr>
                <w:rFonts w:asciiTheme="minorHAnsi" w:hAnsiTheme="minorHAnsi" w:cstheme="minorHAnsi"/>
                <w:sz w:val="18"/>
                <w:szCs w:val="18"/>
              </w:rPr>
            </w:pPr>
          </w:p>
        </w:tc>
        <w:tc>
          <w:tcPr>
            <w:tcW w:w="2016"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Default="00A35DC1" w:rsidP="003614E0">
            <w:pPr>
              <w:pStyle w:val="Default"/>
              <w:rPr>
                <w:sz w:val="14"/>
                <w:szCs w:val="14"/>
              </w:rPr>
            </w:pPr>
            <w:r>
              <w:rPr>
                <w:sz w:val="14"/>
                <w:szCs w:val="14"/>
              </w:rPr>
              <w:t xml:space="preserve">HEMODIÁLISIS-HEMODIÁLISIS PARA INFECTOCONTAGIOSOS. </w:t>
            </w:r>
          </w:p>
          <w:p w:rsidR="00A35DC1" w:rsidRPr="00C770C2" w:rsidRDefault="00A35DC1" w:rsidP="003614E0">
            <w:pPr>
              <w:rPr>
                <w:rFonts w:asciiTheme="minorHAnsi" w:hAnsiTheme="minorHAnsi" w:cstheme="minorHAnsi"/>
                <w:sz w:val="18"/>
                <w:szCs w:val="18"/>
              </w:rPr>
            </w:pPr>
          </w:p>
        </w:tc>
        <w:tc>
          <w:tcPr>
            <w:tcW w:w="1620" w:type="dxa"/>
            <w:shd w:val="clear" w:color="auto" w:fill="auto"/>
            <w:vAlign w:val="bottom"/>
          </w:tcPr>
          <w:p w:rsidR="00A35DC1" w:rsidRPr="00C770C2" w:rsidRDefault="00A35DC1" w:rsidP="003614E0">
            <w:pPr>
              <w:rPr>
                <w:rFonts w:asciiTheme="minorHAnsi" w:hAnsiTheme="minorHAnsi" w:cstheme="minorHAnsi"/>
                <w:sz w:val="18"/>
                <w:szCs w:val="18"/>
              </w:rPr>
            </w:pPr>
          </w:p>
        </w:tc>
        <w:tc>
          <w:tcPr>
            <w:tcW w:w="1566"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tc>
        <w:tc>
          <w:tcPr>
            <w:tcW w:w="1656" w:type="dxa"/>
          </w:tcPr>
          <w:p w:rsidR="00A35DC1" w:rsidRPr="00C770C2" w:rsidRDefault="00A35DC1" w:rsidP="003614E0">
            <w:pPr>
              <w:rPr>
                <w:rFonts w:asciiTheme="minorHAnsi" w:hAnsiTheme="minorHAnsi" w:cstheme="minorHAnsi"/>
                <w:sz w:val="18"/>
                <w:szCs w:val="18"/>
              </w:rPr>
            </w:pPr>
          </w:p>
        </w:tc>
        <w:tc>
          <w:tcPr>
            <w:tcW w:w="1190"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tc>
        <w:tc>
          <w:tcPr>
            <w:tcW w:w="2406" w:type="dxa"/>
            <w:gridSpan w:val="2"/>
          </w:tcPr>
          <w:p w:rsidR="00A35DC1" w:rsidRDefault="00A35DC1" w:rsidP="00A35DC1">
            <w:pPr>
              <w:pStyle w:val="Default"/>
              <w:rPr>
                <w:sz w:val="12"/>
                <w:szCs w:val="12"/>
              </w:rPr>
            </w:pPr>
            <w:r>
              <w:rPr>
                <w:b/>
                <w:bCs/>
                <w:sz w:val="12"/>
                <w:szCs w:val="12"/>
              </w:rPr>
              <w:t xml:space="preserve">COSTO POR SESIÓN </w:t>
            </w:r>
          </w:p>
          <w:p w:rsidR="00A35DC1" w:rsidRPr="00C770C2" w:rsidRDefault="00A35DC1" w:rsidP="003614E0">
            <w:pPr>
              <w:rPr>
                <w:rFonts w:asciiTheme="minorHAnsi" w:hAnsiTheme="minorHAnsi" w:cstheme="minorHAnsi"/>
                <w:sz w:val="18"/>
                <w:szCs w:val="18"/>
              </w:rPr>
            </w:pPr>
            <w:r>
              <w:rPr>
                <w:rFonts w:asciiTheme="minorHAnsi" w:hAnsiTheme="minorHAnsi" w:cstheme="minorHAnsi"/>
                <w:sz w:val="18"/>
                <w:szCs w:val="18"/>
              </w:rPr>
              <w:t>$</w:t>
            </w:r>
          </w:p>
        </w:tc>
      </w:tr>
      <w:tr w:rsidR="003502AB" w:rsidRPr="00C770C2" w:rsidTr="003502AB">
        <w:trPr>
          <w:trHeight w:val="249"/>
          <w:jc w:val="center"/>
        </w:trPr>
        <w:tc>
          <w:tcPr>
            <w:tcW w:w="1975" w:type="dxa"/>
            <w:vMerge/>
            <w:shd w:val="clear" w:color="auto" w:fill="auto"/>
            <w:noWrap/>
            <w:vAlign w:val="bottom"/>
          </w:tcPr>
          <w:p w:rsidR="00A35DC1" w:rsidRPr="00C770C2" w:rsidRDefault="00A35DC1" w:rsidP="003614E0">
            <w:pPr>
              <w:rPr>
                <w:rFonts w:asciiTheme="minorHAnsi" w:hAnsiTheme="minorHAnsi" w:cstheme="minorHAnsi"/>
                <w:sz w:val="18"/>
                <w:szCs w:val="18"/>
              </w:rPr>
            </w:pPr>
          </w:p>
        </w:tc>
        <w:tc>
          <w:tcPr>
            <w:tcW w:w="2016"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Default="00A35DC1" w:rsidP="003614E0">
            <w:pPr>
              <w:pStyle w:val="Default"/>
              <w:rPr>
                <w:sz w:val="14"/>
                <w:szCs w:val="14"/>
              </w:rPr>
            </w:pPr>
            <w:r>
              <w:rPr>
                <w:sz w:val="14"/>
                <w:szCs w:val="14"/>
              </w:rPr>
              <w:t xml:space="preserve">DIÁLISIS PERITONEAL AMBULATORIA </w:t>
            </w:r>
          </w:p>
          <w:p w:rsidR="00A35DC1" w:rsidRPr="00C770C2" w:rsidRDefault="00A35DC1" w:rsidP="003614E0">
            <w:pPr>
              <w:rPr>
                <w:rFonts w:asciiTheme="minorHAnsi" w:hAnsiTheme="minorHAnsi" w:cstheme="minorHAnsi"/>
                <w:sz w:val="18"/>
                <w:szCs w:val="18"/>
              </w:rPr>
            </w:pPr>
          </w:p>
        </w:tc>
        <w:tc>
          <w:tcPr>
            <w:tcW w:w="1620" w:type="dxa"/>
            <w:shd w:val="clear" w:color="auto" w:fill="auto"/>
            <w:vAlign w:val="bottom"/>
          </w:tcPr>
          <w:p w:rsidR="00A35DC1" w:rsidRPr="00C770C2" w:rsidRDefault="00A35DC1" w:rsidP="003614E0">
            <w:pPr>
              <w:rPr>
                <w:rFonts w:asciiTheme="minorHAnsi" w:hAnsiTheme="minorHAnsi" w:cstheme="minorHAnsi"/>
                <w:sz w:val="18"/>
                <w:szCs w:val="18"/>
              </w:rPr>
            </w:pPr>
          </w:p>
        </w:tc>
        <w:tc>
          <w:tcPr>
            <w:tcW w:w="1566"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tc>
        <w:tc>
          <w:tcPr>
            <w:tcW w:w="1656" w:type="dxa"/>
          </w:tcPr>
          <w:p w:rsidR="00A35DC1" w:rsidRPr="00C770C2" w:rsidRDefault="00A35DC1" w:rsidP="003614E0">
            <w:pPr>
              <w:rPr>
                <w:rFonts w:asciiTheme="minorHAnsi" w:hAnsiTheme="minorHAnsi" w:cstheme="minorHAnsi"/>
                <w:sz w:val="18"/>
                <w:szCs w:val="18"/>
              </w:rPr>
            </w:pPr>
          </w:p>
        </w:tc>
        <w:tc>
          <w:tcPr>
            <w:tcW w:w="1190" w:type="dxa"/>
            <w:shd w:val="clear" w:color="auto" w:fill="auto"/>
            <w:noWrap/>
            <w:vAlign w:val="bottom"/>
          </w:tcPr>
          <w:p w:rsidR="00A35DC1" w:rsidRPr="00C770C2" w:rsidRDefault="00A35DC1" w:rsidP="003614E0">
            <w:pPr>
              <w:rPr>
                <w:rFonts w:asciiTheme="minorHAnsi" w:hAnsiTheme="minorHAnsi" w:cstheme="minorHAnsi"/>
                <w:sz w:val="18"/>
                <w:szCs w:val="18"/>
              </w:rPr>
            </w:pPr>
            <w:r w:rsidRPr="00C770C2">
              <w:rPr>
                <w:rFonts w:asciiTheme="minorHAnsi" w:hAnsiTheme="minorHAnsi" w:cstheme="minorHAnsi"/>
                <w:sz w:val="18"/>
                <w:szCs w:val="18"/>
              </w:rPr>
              <w:t> </w:t>
            </w:r>
          </w:p>
        </w:tc>
        <w:tc>
          <w:tcPr>
            <w:tcW w:w="2406" w:type="dxa"/>
            <w:gridSpan w:val="2"/>
          </w:tcPr>
          <w:p w:rsidR="00A35DC1" w:rsidRDefault="00A35DC1" w:rsidP="00A35DC1">
            <w:pPr>
              <w:pStyle w:val="Default"/>
              <w:rPr>
                <w:sz w:val="12"/>
                <w:szCs w:val="12"/>
              </w:rPr>
            </w:pPr>
            <w:r>
              <w:rPr>
                <w:b/>
                <w:bCs/>
                <w:sz w:val="12"/>
                <w:szCs w:val="12"/>
              </w:rPr>
              <w:t xml:space="preserve">COSTO MENSUAL POR PACIENTE </w:t>
            </w:r>
          </w:p>
          <w:p w:rsidR="00A35DC1" w:rsidRPr="00C770C2" w:rsidRDefault="00A35DC1" w:rsidP="003614E0">
            <w:pPr>
              <w:rPr>
                <w:rFonts w:asciiTheme="minorHAnsi" w:hAnsiTheme="minorHAnsi" w:cstheme="minorHAnsi"/>
                <w:sz w:val="18"/>
                <w:szCs w:val="18"/>
              </w:rPr>
            </w:pPr>
            <w:r>
              <w:rPr>
                <w:rFonts w:asciiTheme="minorHAnsi" w:hAnsiTheme="minorHAnsi" w:cstheme="minorHAnsi"/>
                <w:sz w:val="18"/>
                <w:szCs w:val="18"/>
              </w:rPr>
              <w:t>$</w:t>
            </w:r>
          </w:p>
        </w:tc>
      </w:tr>
      <w:tr w:rsidR="00A35DC1" w:rsidRPr="00C770C2" w:rsidTr="003502AB">
        <w:trPr>
          <w:trHeight w:val="249"/>
          <w:jc w:val="center"/>
        </w:trPr>
        <w:tc>
          <w:tcPr>
            <w:tcW w:w="10023" w:type="dxa"/>
            <w:gridSpan w:val="6"/>
            <w:vMerge w:val="restart"/>
            <w:shd w:val="clear" w:color="auto" w:fill="auto"/>
            <w:noWrap/>
            <w:vAlign w:val="bottom"/>
          </w:tcPr>
          <w:p w:rsidR="00A35DC1" w:rsidRPr="00C770C2" w:rsidRDefault="00A35DC1" w:rsidP="00A35DC1">
            <w:pPr>
              <w:rPr>
                <w:rFonts w:asciiTheme="minorHAnsi" w:hAnsiTheme="minorHAnsi" w:cstheme="minorHAnsi"/>
                <w:sz w:val="18"/>
                <w:szCs w:val="18"/>
              </w:rPr>
            </w:pPr>
          </w:p>
        </w:tc>
        <w:tc>
          <w:tcPr>
            <w:tcW w:w="1250" w:type="dxa"/>
          </w:tcPr>
          <w:p w:rsidR="00A35DC1" w:rsidRDefault="00A35DC1" w:rsidP="00A35DC1">
            <w:pPr>
              <w:rPr>
                <w:rFonts w:asciiTheme="minorHAnsi" w:hAnsiTheme="minorHAnsi" w:cstheme="minorHAnsi"/>
                <w:sz w:val="16"/>
                <w:szCs w:val="16"/>
              </w:rPr>
            </w:pPr>
            <w:r w:rsidRPr="00A35DC1">
              <w:rPr>
                <w:rFonts w:asciiTheme="minorHAnsi" w:hAnsiTheme="minorHAnsi" w:cstheme="minorHAnsi"/>
                <w:sz w:val="16"/>
                <w:szCs w:val="16"/>
              </w:rPr>
              <w:t>PRECIO UNITARIO CON NÚMERO Y LETRA</w:t>
            </w:r>
          </w:p>
          <w:p w:rsidR="00A35DC1" w:rsidRDefault="00A35DC1" w:rsidP="00A35DC1">
            <w:pPr>
              <w:rPr>
                <w:rFonts w:asciiTheme="minorHAnsi" w:hAnsiTheme="minorHAnsi" w:cstheme="minorHAnsi"/>
                <w:sz w:val="16"/>
                <w:szCs w:val="16"/>
              </w:rPr>
            </w:pPr>
            <w:r w:rsidRPr="00A35DC1">
              <w:rPr>
                <w:rFonts w:asciiTheme="minorHAnsi" w:hAnsiTheme="minorHAnsi" w:cstheme="minorHAnsi"/>
                <w:sz w:val="16"/>
                <w:szCs w:val="16"/>
              </w:rPr>
              <w:t>(POR RENTA TOTAL MENSUAL)</w:t>
            </w:r>
          </w:p>
          <w:p w:rsidR="00A35DC1" w:rsidRDefault="00A35DC1" w:rsidP="00A35DC1">
            <w:pPr>
              <w:rPr>
                <w:rFonts w:asciiTheme="minorHAnsi" w:hAnsiTheme="minorHAnsi" w:cstheme="minorHAnsi"/>
                <w:sz w:val="16"/>
                <w:szCs w:val="16"/>
              </w:rPr>
            </w:pPr>
          </w:p>
          <w:p w:rsidR="00A35DC1" w:rsidRPr="00A35DC1" w:rsidRDefault="00A35DC1" w:rsidP="00A35DC1">
            <w:pPr>
              <w:rPr>
                <w:rFonts w:asciiTheme="minorHAnsi" w:hAnsiTheme="minorHAnsi" w:cstheme="minorHAnsi"/>
                <w:sz w:val="16"/>
                <w:szCs w:val="16"/>
              </w:rPr>
            </w:pPr>
          </w:p>
        </w:tc>
        <w:tc>
          <w:tcPr>
            <w:tcW w:w="1156"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w:t>
            </w:r>
          </w:p>
        </w:tc>
      </w:tr>
      <w:tr w:rsidR="00A35DC1" w:rsidRPr="00C770C2" w:rsidTr="003502AB">
        <w:trPr>
          <w:trHeight w:val="249"/>
          <w:jc w:val="center"/>
        </w:trPr>
        <w:tc>
          <w:tcPr>
            <w:tcW w:w="10023" w:type="dxa"/>
            <w:gridSpan w:val="6"/>
            <w:vMerge/>
            <w:shd w:val="clear" w:color="auto" w:fill="auto"/>
            <w:noWrap/>
            <w:vAlign w:val="bottom"/>
          </w:tcPr>
          <w:p w:rsidR="00A35DC1" w:rsidRPr="00C770C2" w:rsidRDefault="00A35DC1" w:rsidP="00A35DC1">
            <w:pPr>
              <w:rPr>
                <w:rFonts w:asciiTheme="minorHAnsi" w:hAnsiTheme="minorHAnsi" w:cstheme="minorHAnsi"/>
                <w:sz w:val="18"/>
                <w:szCs w:val="18"/>
              </w:rPr>
            </w:pPr>
          </w:p>
        </w:tc>
        <w:tc>
          <w:tcPr>
            <w:tcW w:w="1250"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SUBTOTAL</w:t>
            </w:r>
          </w:p>
        </w:tc>
        <w:tc>
          <w:tcPr>
            <w:tcW w:w="1156"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w:t>
            </w:r>
          </w:p>
        </w:tc>
      </w:tr>
      <w:tr w:rsidR="00A35DC1" w:rsidRPr="00C770C2" w:rsidTr="003502AB">
        <w:trPr>
          <w:trHeight w:val="249"/>
          <w:jc w:val="center"/>
        </w:trPr>
        <w:tc>
          <w:tcPr>
            <w:tcW w:w="10023" w:type="dxa"/>
            <w:gridSpan w:val="6"/>
            <w:vMerge/>
            <w:shd w:val="clear" w:color="auto" w:fill="auto"/>
            <w:noWrap/>
            <w:vAlign w:val="bottom"/>
          </w:tcPr>
          <w:p w:rsidR="00A35DC1" w:rsidRPr="00C770C2" w:rsidRDefault="00A35DC1" w:rsidP="00A35DC1">
            <w:pPr>
              <w:rPr>
                <w:rFonts w:asciiTheme="minorHAnsi" w:hAnsiTheme="minorHAnsi" w:cstheme="minorHAnsi"/>
                <w:sz w:val="18"/>
                <w:szCs w:val="18"/>
              </w:rPr>
            </w:pPr>
          </w:p>
        </w:tc>
        <w:tc>
          <w:tcPr>
            <w:tcW w:w="1250"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IVA A TRASLADAR</w:t>
            </w:r>
          </w:p>
        </w:tc>
        <w:tc>
          <w:tcPr>
            <w:tcW w:w="1156"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w:t>
            </w:r>
          </w:p>
        </w:tc>
      </w:tr>
      <w:tr w:rsidR="00A35DC1" w:rsidRPr="00C770C2" w:rsidTr="003502AB">
        <w:trPr>
          <w:trHeight w:val="249"/>
          <w:jc w:val="center"/>
        </w:trPr>
        <w:tc>
          <w:tcPr>
            <w:tcW w:w="10023" w:type="dxa"/>
            <w:gridSpan w:val="6"/>
            <w:vMerge/>
            <w:shd w:val="clear" w:color="auto" w:fill="auto"/>
            <w:noWrap/>
            <w:vAlign w:val="bottom"/>
          </w:tcPr>
          <w:p w:rsidR="00A35DC1" w:rsidRPr="00C770C2" w:rsidRDefault="00A35DC1" w:rsidP="00A35DC1">
            <w:pPr>
              <w:rPr>
                <w:rFonts w:asciiTheme="minorHAnsi" w:hAnsiTheme="minorHAnsi" w:cstheme="minorHAnsi"/>
                <w:sz w:val="18"/>
                <w:szCs w:val="18"/>
              </w:rPr>
            </w:pPr>
          </w:p>
        </w:tc>
        <w:tc>
          <w:tcPr>
            <w:tcW w:w="1250" w:type="dxa"/>
          </w:tcPr>
          <w:p w:rsidR="00A35DC1" w:rsidRPr="00A35DC1" w:rsidRDefault="00A35DC1" w:rsidP="00A35DC1">
            <w:pPr>
              <w:pStyle w:val="Default"/>
              <w:rPr>
                <w:rFonts w:asciiTheme="minorHAnsi" w:hAnsiTheme="minorHAnsi" w:cstheme="minorHAnsi"/>
                <w:sz w:val="16"/>
                <w:szCs w:val="16"/>
              </w:rPr>
            </w:pPr>
            <w:r w:rsidRPr="00A35DC1">
              <w:rPr>
                <w:rFonts w:asciiTheme="minorHAnsi" w:hAnsiTheme="minorHAnsi" w:cstheme="minorHAnsi"/>
                <w:bCs/>
                <w:sz w:val="16"/>
                <w:szCs w:val="16"/>
              </w:rPr>
              <w:t xml:space="preserve">LA PRESENTE PROPUESTA ES DE: </w:t>
            </w:r>
          </w:p>
          <w:p w:rsidR="00A35DC1" w:rsidRPr="00A35DC1" w:rsidRDefault="00A35DC1" w:rsidP="00A35DC1">
            <w:pPr>
              <w:pStyle w:val="Default"/>
              <w:rPr>
                <w:rFonts w:asciiTheme="minorHAnsi" w:hAnsiTheme="minorHAnsi" w:cstheme="minorHAnsi"/>
                <w:sz w:val="16"/>
                <w:szCs w:val="16"/>
              </w:rPr>
            </w:pPr>
            <w:r w:rsidRPr="00A35DC1">
              <w:rPr>
                <w:rFonts w:asciiTheme="minorHAnsi" w:hAnsiTheme="minorHAnsi" w:cstheme="minorHAnsi"/>
                <w:bCs/>
                <w:sz w:val="16"/>
                <w:szCs w:val="16"/>
              </w:rPr>
              <w:t xml:space="preserve">IMPORTE CON NÚMERO Y LETRA </w:t>
            </w:r>
          </w:p>
          <w:p w:rsidR="00A35DC1" w:rsidRPr="00A35DC1" w:rsidRDefault="00A35DC1" w:rsidP="00A35DC1">
            <w:pPr>
              <w:rPr>
                <w:rFonts w:asciiTheme="minorHAnsi" w:hAnsiTheme="minorHAnsi" w:cstheme="minorHAnsi"/>
                <w:sz w:val="16"/>
                <w:szCs w:val="16"/>
              </w:rPr>
            </w:pPr>
            <w:r w:rsidRPr="00A35DC1">
              <w:rPr>
                <w:rFonts w:asciiTheme="minorHAnsi" w:hAnsiTheme="minorHAnsi" w:cstheme="minorHAnsi"/>
                <w:bCs/>
                <w:sz w:val="16"/>
                <w:szCs w:val="16"/>
              </w:rPr>
              <w:t xml:space="preserve">(PRECIO UNITARIO MÁS I.V.A.) </w:t>
            </w:r>
          </w:p>
        </w:tc>
        <w:tc>
          <w:tcPr>
            <w:tcW w:w="1156" w:type="dxa"/>
          </w:tcPr>
          <w:p w:rsidR="00A35DC1" w:rsidRPr="00A35DC1" w:rsidRDefault="00A35DC1" w:rsidP="00A35DC1">
            <w:pPr>
              <w:rPr>
                <w:rFonts w:asciiTheme="minorHAnsi" w:hAnsiTheme="minorHAnsi" w:cstheme="minorHAnsi"/>
                <w:sz w:val="16"/>
                <w:szCs w:val="16"/>
              </w:rPr>
            </w:pPr>
            <w:r>
              <w:rPr>
                <w:rFonts w:asciiTheme="minorHAnsi" w:hAnsiTheme="minorHAnsi" w:cstheme="minorHAnsi"/>
                <w:sz w:val="16"/>
                <w:szCs w:val="16"/>
              </w:rPr>
              <w:t>$</w:t>
            </w:r>
          </w:p>
        </w:tc>
      </w:tr>
    </w:tbl>
    <w:p w:rsidR="00D12D23" w:rsidRDefault="00D12D23" w:rsidP="00D36292">
      <w:pPr>
        <w:pStyle w:val="2"/>
        <w:ind w:left="1368"/>
        <w:jc w:val="center"/>
        <w:rPr>
          <w:rFonts w:asciiTheme="minorHAnsi" w:hAnsiTheme="minorHAnsi" w:cstheme="minorHAnsi"/>
          <w:sz w:val="24"/>
          <w:szCs w:val="24"/>
        </w:rPr>
      </w:pPr>
    </w:p>
    <w:p w:rsidR="003502AB" w:rsidRDefault="00A35DC1" w:rsidP="003502AB">
      <w:pPr>
        <w:autoSpaceDE w:val="0"/>
        <w:autoSpaceDN w:val="0"/>
        <w:adjustRightInd w:val="0"/>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 xml:space="preserve">DE IGUAL MANERA, ACEPTADA NUESTRA OFERTA, EXPEDIREMOS A SU FAVOR UNA GARANTÍA DE CUMPLIMIENTO, POR UN IMPORTE EQUIVALENTE AL </w:t>
      </w:r>
      <w:r w:rsidRPr="00A35DC1">
        <w:rPr>
          <w:rFonts w:ascii="Calibri" w:hAnsi="Calibri" w:cs="Calibri"/>
          <w:b/>
          <w:bCs/>
          <w:color w:val="000000"/>
          <w:sz w:val="16"/>
          <w:szCs w:val="16"/>
          <w:lang w:val="es-MX" w:eastAsia="es-MX"/>
        </w:rPr>
        <w:t>PAGO EROGADO POR EL ISSSTECALI POR EL CONCEPETO CONTRATADO EN EL EJERCICIO FISCAL DEL AÑO ANTERIOR POR EL (10%) O (15%) SEGÚN CORRESPONDA Y RENOVARLO EN FORMA ANUAL DURANTE LA VIGENCIA DEL CONTRATO</w:t>
      </w:r>
      <w:r w:rsidRPr="00A35DC1">
        <w:rPr>
          <w:rFonts w:ascii="Calibri" w:hAnsi="Calibri" w:cs="Calibri"/>
          <w:color w:val="000000"/>
          <w:sz w:val="16"/>
          <w:szCs w:val="16"/>
          <w:lang w:val="es-MX" w:eastAsia="es-MX"/>
        </w:rPr>
        <w:t xml:space="preserve">, SIN INCLUIR EL IMPUESTO AL VALOR AGREGADO, POR CONCEPTO DE CUMPLIMIENTO DE CONTRATO, CONFORME A LO ESTABLECIDO EN LAS BASES DE LICITACIÓN. </w:t>
      </w:r>
    </w:p>
    <w:p w:rsidR="00A35DC1" w:rsidRPr="00A35DC1" w:rsidRDefault="00A35DC1" w:rsidP="003502AB">
      <w:pPr>
        <w:autoSpaceDE w:val="0"/>
        <w:autoSpaceDN w:val="0"/>
        <w:adjustRightInd w:val="0"/>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lastRenderedPageBreak/>
        <w:t xml:space="preserve">CONVENIMOS ADEMÁS EN MANTENER ESTA OFERTA POR UN PERIODO DE </w:t>
      </w:r>
      <w:r w:rsidRPr="00A35DC1">
        <w:rPr>
          <w:rFonts w:ascii="Calibri" w:hAnsi="Calibri" w:cs="Calibri"/>
          <w:b/>
          <w:bCs/>
          <w:color w:val="000000"/>
          <w:sz w:val="16"/>
          <w:szCs w:val="16"/>
          <w:lang w:val="es-MX" w:eastAsia="es-MX"/>
        </w:rPr>
        <w:t xml:space="preserve">60 DÍAS NATURALES </w:t>
      </w:r>
      <w:r w:rsidRPr="00A35DC1">
        <w:rPr>
          <w:rFonts w:ascii="Calibri" w:hAnsi="Calibri" w:cs="Calibri"/>
          <w:color w:val="000000"/>
          <w:sz w:val="16"/>
          <w:szCs w:val="16"/>
          <w:lang w:val="es-MX" w:eastAsia="es-MX"/>
        </w:rPr>
        <w:t xml:space="preserve">A PARTIR DE LA FECHA FIJADA PARA LA APERTURA DE LAS MISMAS; OFERTA QUE NOS OBLIGA Y PODRÁ SER ACEPTADA EN CUALQUIER MOMENTO ANTES DE QUE EXPIRE EL PERIODO YA INDICADO. </w:t>
      </w:r>
    </w:p>
    <w:p w:rsidR="00A35DC1" w:rsidRPr="00A35DC1" w:rsidRDefault="00A35DC1" w:rsidP="00A35DC1">
      <w:pPr>
        <w:autoSpaceDE w:val="0"/>
        <w:autoSpaceDN w:val="0"/>
        <w:adjustRightInd w:val="0"/>
        <w:jc w:val="both"/>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 xml:space="preserve">ASÍ MISMO MANIFIESTO, QUE LOS PRECIOS OFERTADOS SE ANALIZARON CUIDADOSAMENTE, TOMANDO EN CONSIDERACIÓN LAS CIRCUNSTANCIAS PREVISIBLES QUE PUEDEN INFLUIR SOBRE ELLOS, DICHOS PRECIOS SE PRESENTAN EN MONEDA NACIONAL E INCLUYEN TODOS LOS CARGOS DIRECTOS E INDIRECTOS QUE ORIGINEN LA PRESTACIÓN DEL SERVICIO Y HASTA SU RECEPCIÓN POR PARTE DEL ISSSTECALI, PRESENTANDO LA PROPUESTA A PRECIOS FIJOS. </w:t>
      </w:r>
    </w:p>
    <w:p w:rsidR="00A35DC1" w:rsidRPr="00A35DC1" w:rsidRDefault="00A35DC1" w:rsidP="00A35DC1">
      <w:pPr>
        <w:autoSpaceDE w:val="0"/>
        <w:autoSpaceDN w:val="0"/>
        <w:adjustRightInd w:val="0"/>
        <w:jc w:val="both"/>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 xml:space="preserve">ESTA OFERTA, JUNTO CON SU ACEPTACIÓN POR ESCRITO, INCLUIDA LA NOTIFICACIÓN DE ADJUDICACIÓN, CONSTITUIRÁ UNA PROMESA DE CONTRATO OBLIGATORIO HASTA QUE SE PREPARE Y SUSCRIBA UN CONTRATO FORMAL. </w:t>
      </w:r>
    </w:p>
    <w:p w:rsidR="00A35DC1" w:rsidRDefault="00A35DC1" w:rsidP="00A35DC1">
      <w:pPr>
        <w:autoSpaceDE w:val="0"/>
        <w:autoSpaceDN w:val="0"/>
        <w:adjustRightInd w:val="0"/>
        <w:jc w:val="center"/>
        <w:rPr>
          <w:rFonts w:ascii="Calibri" w:hAnsi="Calibri" w:cs="Calibri"/>
          <w:color w:val="000000"/>
          <w:sz w:val="16"/>
          <w:szCs w:val="16"/>
          <w:lang w:val="es-MX" w:eastAsia="es-MX"/>
        </w:rPr>
      </w:pPr>
    </w:p>
    <w:p w:rsidR="00A35DC1" w:rsidRDefault="00A35DC1" w:rsidP="00A35DC1">
      <w:pPr>
        <w:autoSpaceDE w:val="0"/>
        <w:autoSpaceDN w:val="0"/>
        <w:adjustRightInd w:val="0"/>
        <w:jc w:val="center"/>
        <w:rPr>
          <w:rFonts w:ascii="Calibri" w:hAnsi="Calibri" w:cs="Calibri"/>
          <w:color w:val="000000"/>
          <w:sz w:val="16"/>
          <w:szCs w:val="16"/>
          <w:lang w:val="es-MX" w:eastAsia="es-MX"/>
        </w:rPr>
      </w:pPr>
    </w:p>
    <w:p w:rsidR="00A35DC1" w:rsidRPr="00A35DC1" w:rsidRDefault="00A35DC1" w:rsidP="00A35DC1">
      <w:pPr>
        <w:autoSpaceDE w:val="0"/>
        <w:autoSpaceDN w:val="0"/>
        <w:adjustRightInd w:val="0"/>
        <w:jc w:val="center"/>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 xml:space="preserve">_________________________ A ________ DE___________________ </w:t>
      </w:r>
      <w:proofErr w:type="spellStart"/>
      <w:r w:rsidRPr="00A35DC1">
        <w:rPr>
          <w:rFonts w:ascii="Calibri" w:hAnsi="Calibri" w:cs="Calibri"/>
          <w:color w:val="000000"/>
          <w:sz w:val="16"/>
          <w:szCs w:val="16"/>
          <w:lang w:val="es-MX" w:eastAsia="es-MX"/>
        </w:rPr>
        <w:t>DE</w:t>
      </w:r>
      <w:proofErr w:type="spellEnd"/>
      <w:r w:rsidRPr="00A35DC1">
        <w:rPr>
          <w:rFonts w:ascii="Calibri" w:hAnsi="Calibri" w:cs="Calibri"/>
          <w:color w:val="000000"/>
          <w:sz w:val="16"/>
          <w:szCs w:val="16"/>
          <w:lang w:val="es-MX" w:eastAsia="es-MX"/>
        </w:rPr>
        <w:t xml:space="preserve"> 2020.</w:t>
      </w:r>
    </w:p>
    <w:p w:rsidR="00A35DC1" w:rsidRPr="00A35DC1" w:rsidRDefault="00A35DC1" w:rsidP="00A35DC1">
      <w:pPr>
        <w:autoSpaceDE w:val="0"/>
        <w:autoSpaceDN w:val="0"/>
        <w:adjustRightInd w:val="0"/>
        <w:jc w:val="center"/>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___________________________________</w:t>
      </w:r>
    </w:p>
    <w:p w:rsidR="00A35DC1" w:rsidRPr="00A35DC1" w:rsidRDefault="00A35DC1" w:rsidP="00A35DC1">
      <w:pPr>
        <w:autoSpaceDE w:val="0"/>
        <w:autoSpaceDN w:val="0"/>
        <w:adjustRightInd w:val="0"/>
        <w:jc w:val="center"/>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FACULTADO LEGAL DEL LICITANTE</w:t>
      </w:r>
    </w:p>
    <w:p w:rsidR="00A35DC1" w:rsidRPr="00A35DC1" w:rsidRDefault="00A35DC1" w:rsidP="00A35DC1">
      <w:pPr>
        <w:autoSpaceDE w:val="0"/>
        <w:autoSpaceDN w:val="0"/>
        <w:adjustRightInd w:val="0"/>
        <w:jc w:val="center"/>
        <w:rPr>
          <w:rFonts w:ascii="Calibri" w:hAnsi="Calibri" w:cs="Calibri"/>
          <w:color w:val="000000"/>
          <w:sz w:val="16"/>
          <w:szCs w:val="16"/>
          <w:lang w:val="es-MX" w:eastAsia="es-MX"/>
        </w:rPr>
      </w:pPr>
      <w:r w:rsidRPr="00A35DC1">
        <w:rPr>
          <w:rFonts w:ascii="Calibri" w:hAnsi="Calibri" w:cs="Calibri"/>
          <w:color w:val="000000"/>
          <w:sz w:val="16"/>
          <w:szCs w:val="16"/>
          <w:lang w:val="es-MX" w:eastAsia="es-MX"/>
        </w:rPr>
        <w:t>(NOMBRE, FIRMA Y CARGO)</w:t>
      </w:r>
    </w:p>
    <w:p w:rsidR="00A35DC1" w:rsidRDefault="00A35DC1" w:rsidP="00A35DC1">
      <w:pPr>
        <w:pStyle w:val="2"/>
        <w:ind w:left="1368"/>
        <w:jc w:val="center"/>
        <w:rPr>
          <w:rFonts w:ascii="Calibri" w:hAnsi="Calibri" w:cs="Calibri"/>
          <w:color w:val="000000"/>
          <w:sz w:val="16"/>
          <w:szCs w:val="16"/>
          <w:lang w:val="es-MX" w:eastAsia="es-MX"/>
        </w:rPr>
      </w:pPr>
    </w:p>
    <w:p w:rsidR="00D12D23" w:rsidRDefault="00A35DC1" w:rsidP="00A35DC1">
      <w:pPr>
        <w:pStyle w:val="2"/>
        <w:ind w:left="0"/>
        <w:jc w:val="left"/>
        <w:rPr>
          <w:rFonts w:asciiTheme="minorHAnsi" w:hAnsiTheme="minorHAnsi" w:cstheme="minorHAnsi"/>
          <w:sz w:val="24"/>
          <w:szCs w:val="24"/>
        </w:rPr>
      </w:pPr>
      <w:r w:rsidRPr="00A35DC1">
        <w:rPr>
          <w:rFonts w:ascii="Calibri" w:hAnsi="Calibri" w:cs="Calibri"/>
          <w:color w:val="000000"/>
          <w:sz w:val="16"/>
          <w:szCs w:val="16"/>
          <w:lang w:val="es-MX" w:eastAsia="es-MX"/>
        </w:rPr>
        <w:t>NOTA: EL PRESENTE FORMATO PODRÁ SER REPRODUCIDO POR CADA PARTICIPANTE EN EL MODO QUE ESTIME CONVENIENTE, DEBIENDO RESPETAR SU CONTENIDO, Y EL ORDEN INDICADO.</w:t>
      </w: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A35DC1" w:rsidRDefault="00A35DC1" w:rsidP="00D36292">
      <w:pPr>
        <w:pStyle w:val="2"/>
        <w:ind w:left="1368"/>
        <w:jc w:val="center"/>
        <w:rPr>
          <w:rFonts w:asciiTheme="minorHAnsi" w:hAnsiTheme="minorHAnsi" w:cstheme="minorHAnsi"/>
          <w:sz w:val="24"/>
          <w:szCs w:val="24"/>
        </w:rPr>
      </w:pPr>
    </w:p>
    <w:p w:rsidR="00A35DC1" w:rsidRDefault="00A35DC1" w:rsidP="00D36292">
      <w:pPr>
        <w:pStyle w:val="2"/>
        <w:ind w:left="1368"/>
        <w:jc w:val="center"/>
        <w:rPr>
          <w:rFonts w:asciiTheme="minorHAnsi" w:hAnsiTheme="minorHAnsi" w:cstheme="minorHAnsi"/>
          <w:sz w:val="24"/>
          <w:szCs w:val="24"/>
        </w:rPr>
      </w:pPr>
    </w:p>
    <w:p w:rsidR="00D12D23" w:rsidRDefault="00D12D23" w:rsidP="00D36292">
      <w:pPr>
        <w:pStyle w:val="2"/>
        <w:ind w:left="1368"/>
        <w:jc w:val="center"/>
        <w:rPr>
          <w:rFonts w:asciiTheme="minorHAnsi" w:hAnsiTheme="minorHAnsi" w:cstheme="minorHAnsi"/>
          <w:sz w:val="24"/>
          <w:szCs w:val="24"/>
        </w:rPr>
      </w:pPr>
    </w:p>
    <w:p w:rsidR="00D12D23" w:rsidRPr="00C770C2" w:rsidRDefault="00D12D23"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9</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PROPUESTA </w:t>
      </w:r>
      <w:r w:rsidR="003D11A9" w:rsidRPr="00C770C2">
        <w:rPr>
          <w:rFonts w:asciiTheme="minorHAnsi" w:hAnsiTheme="minorHAnsi" w:cstheme="minorHAnsi"/>
          <w:b/>
          <w:sz w:val="24"/>
          <w:szCs w:val="24"/>
        </w:rPr>
        <w:t>ECONÓMICA</w:t>
      </w: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jc w:val="center"/>
        <w:rPr>
          <w:rFonts w:asciiTheme="minorHAnsi" w:hAnsiTheme="minorHAnsi" w:cstheme="minorHAnsi"/>
          <w:b/>
          <w:sz w:val="24"/>
          <w:szCs w:val="24"/>
        </w:rPr>
      </w:pP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COMITÉ DE ADQUISICIONES, ARRENDAMIENTOS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Y SERVICIOS DE OFICIALÍA MAYOR DE GOBIERNO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DEL ESTADO DE  BAJA CALIFORNIA</w:t>
      </w:r>
    </w:p>
    <w:p w:rsidR="00D36292"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PRESENTE.-</w:t>
      </w:r>
    </w:p>
    <w:p w:rsidR="00385563" w:rsidRPr="00C770C2" w:rsidRDefault="00385563" w:rsidP="00385563">
      <w:pPr>
        <w:ind w:left="567" w:right="324"/>
        <w:rPr>
          <w:rFonts w:asciiTheme="minorHAnsi" w:hAnsiTheme="minorHAnsi" w:cstheme="minorHAnsi"/>
          <w:sz w:val="22"/>
          <w:szCs w:val="22"/>
        </w:rPr>
      </w:pPr>
    </w:p>
    <w:p w:rsidR="00385563" w:rsidRPr="00C770C2" w:rsidRDefault="00385563" w:rsidP="00385563">
      <w:pPr>
        <w:ind w:left="567" w:right="324"/>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C770C2">
        <w:rPr>
          <w:rFonts w:asciiTheme="minorHAnsi" w:hAnsiTheme="minorHAnsi" w:cstheme="minorHAnsi"/>
          <w:sz w:val="22"/>
          <w:szCs w:val="22"/>
          <w:u w:val="single"/>
        </w:rPr>
        <w:t xml:space="preserve">              </w:t>
      </w:r>
      <w:r w:rsidRPr="00C770C2">
        <w:rPr>
          <w:rFonts w:asciiTheme="minorHAnsi" w:hAnsiTheme="minorHAnsi" w:cstheme="minorHAnsi"/>
          <w:sz w:val="22"/>
          <w:szCs w:val="22"/>
        </w:rPr>
        <w:t xml:space="preserve">para el </w:t>
      </w:r>
      <w:r w:rsidR="00634841" w:rsidRPr="00C770C2">
        <w:rPr>
          <w:rFonts w:asciiTheme="minorHAnsi" w:hAnsiTheme="minorHAnsi" w:cstheme="minorHAnsi"/>
          <w:sz w:val="22"/>
          <w:szCs w:val="22"/>
        </w:rPr>
        <w:t>___________(</w:t>
      </w:r>
      <w:r w:rsidR="00634841" w:rsidRPr="00C770C2">
        <w:rPr>
          <w:rFonts w:asciiTheme="minorHAnsi" w:hAnsiTheme="minorHAnsi" w:cstheme="minorHAnsi"/>
          <w:sz w:val="22"/>
          <w:szCs w:val="22"/>
          <w:u w:val="single"/>
        </w:rPr>
        <w:t>órgano solicitante</w:t>
      </w:r>
      <w:r w:rsidR="00634841" w:rsidRPr="00C770C2">
        <w:rPr>
          <w:rFonts w:asciiTheme="minorHAnsi" w:hAnsiTheme="minorHAnsi" w:cstheme="minorHAnsi"/>
          <w:sz w:val="22"/>
          <w:szCs w:val="22"/>
        </w:rPr>
        <w:t>)__________________</w:t>
      </w:r>
      <w:r w:rsidRPr="00C770C2">
        <w:rPr>
          <w:rFonts w:asciiTheme="minorHAnsi" w:hAnsiTheme="minorHAnsi" w:cstheme="minorHAnsi"/>
          <w:sz w:val="22"/>
          <w:szCs w:val="22"/>
        </w:rPr>
        <w:t xml:space="preserve">, incluidos en el </w:t>
      </w:r>
      <w:r w:rsidR="003D11A9" w:rsidRPr="00C770C2">
        <w:rPr>
          <w:rFonts w:asciiTheme="minorHAnsi" w:hAnsiTheme="minorHAnsi" w:cstheme="minorHAnsi"/>
          <w:sz w:val="22"/>
          <w:szCs w:val="22"/>
        </w:rPr>
        <w:t>catálogo</w:t>
      </w:r>
      <w:r w:rsidRPr="00C770C2">
        <w:rPr>
          <w:rFonts w:asciiTheme="minorHAnsi" w:hAnsiTheme="minorHAnsi" w:cstheme="minorHAnsi"/>
          <w:sz w:val="22"/>
          <w:szCs w:val="22"/>
        </w:rPr>
        <w:t xml:space="preserve"> de conceptos respectivo, por la suma total de: $_____________________________Son (___________________________________________) </w:t>
      </w:r>
      <w:r w:rsidRPr="00C770C2">
        <w:rPr>
          <w:rFonts w:asciiTheme="minorHAnsi" w:hAnsiTheme="minorHAnsi" w:cstheme="minorHAnsi"/>
          <w:b/>
          <w:bCs/>
          <w:sz w:val="22"/>
          <w:szCs w:val="22"/>
        </w:rPr>
        <w:t>sin incluir</w:t>
      </w:r>
      <w:r w:rsidRPr="00C770C2">
        <w:rPr>
          <w:rFonts w:asciiTheme="minorHAnsi" w:hAnsiTheme="minorHAnsi" w:cstheme="minorHAnsi"/>
          <w:sz w:val="22"/>
          <w:szCs w:val="22"/>
        </w:rPr>
        <w:t xml:space="preserve"> el I.V.A. o por el monto que se determine con arreglo a los incrementos o reducciones que el comprador determine.</w:t>
      </w:r>
    </w:p>
    <w:p w:rsidR="00D36292" w:rsidRPr="00C770C2" w:rsidRDefault="00D36292" w:rsidP="00D36292">
      <w:pPr>
        <w:pStyle w:val="Textodebloque"/>
        <w:spacing w:line="360" w:lineRule="auto"/>
        <w:ind w:left="567" w:right="324"/>
        <w:rPr>
          <w:rFonts w:asciiTheme="minorHAnsi" w:hAnsiTheme="minorHAnsi" w:cstheme="minorHAnsi"/>
          <w:sz w:val="22"/>
          <w:szCs w:val="22"/>
        </w:rPr>
      </w:pPr>
    </w:p>
    <w:p w:rsidR="00D36292" w:rsidRPr="00C770C2" w:rsidRDefault="00D36292" w:rsidP="00D36292">
      <w:pPr>
        <w:ind w:left="567" w:right="324"/>
        <w:jc w:val="both"/>
        <w:rPr>
          <w:rFonts w:asciiTheme="minorHAnsi" w:hAnsiTheme="minorHAnsi" w:cstheme="minorHAnsi"/>
          <w:sz w:val="22"/>
          <w:szCs w:val="22"/>
        </w:rPr>
      </w:pPr>
      <w:r w:rsidRPr="00C770C2">
        <w:rPr>
          <w:rFonts w:asciiTheme="minorHAnsi" w:hAnsiTheme="minorHAnsi" w:cstheme="minorHAnsi"/>
          <w:sz w:val="22"/>
          <w:szCs w:val="22"/>
        </w:rPr>
        <w:t>Asimismo, el porcentaje de Impuesto al Valor Agregado a trasladar es por el _____% (___ por ciento).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De igual manera, aceptada nuestra oferta, expediremos a su favor una garantía de cumplimiento, por un importe equivalente al </w:t>
      </w:r>
      <w:r w:rsidRPr="00C770C2">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770C2">
        <w:rPr>
          <w:rFonts w:asciiTheme="minorHAnsi" w:hAnsiTheme="minorHAnsi" w:cstheme="minorHAnsi"/>
          <w:sz w:val="22"/>
          <w:szCs w:val="22"/>
        </w:rPr>
        <w:t>.</w:t>
      </w:r>
    </w:p>
    <w:p w:rsidR="00D36292" w:rsidRPr="00C770C2" w:rsidRDefault="00D36292" w:rsidP="00D36292">
      <w:pPr>
        <w:spacing w:line="360" w:lineRule="auto"/>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Convenimos además en mantener esta oferta por un periodo de </w:t>
      </w:r>
      <w:r w:rsidR="0043666D">
        <w:rPr>
          <w:rFonts w:asciiTheme="minorHAnsi" w:hAnsiTheme="minorHAnsi" w:cstheme="minorHAnsi"/>
          <w:b/>
          <w:sz w:val="22"/>
          <w:szCs w:val="22"/>
        </w:rPr>
        <w:t>6</w:t>
      </w:r>
      <w:r w:rsidRPr="00C770C2">
        <w:rPr>
          <w:rFonts w:asciiTheme="minorHAnsi" w:hAnsiTheme="minorHAnsi" w:cstheme="minorHAnsi"/>
          <w:b/>
          <w:sz w:val="22"/>
          <w:szCs w:val="22"/>
        </w:rPr>
        <w:t>0 días</w:t>
      </w:r>
      <w:r w:rsidRPr="00C770C2">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 xml:space="preserve">________________________ A ________ DE ___________________ DEL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___________________________________</w:t>
      </w: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(NOMBRE, FIRMA Y CARGO)</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center"/>
        <w:rPr>
          <w:rFonts w:asciiTheme="minorHAnsi" w:hAnsiTheme="minorHAnsi" w:cstheme="minorHAnsi"/>
          <w:b/>
          <w:sz w:val="22"/>
          <w:szCs w:val="22"/>
        </w:rPr>
      </w:pP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ANEXO 1</w:t>
      </w:r>
      <w:r w:rsidR="00AD7257" w:rsidRPr="00C770C2">
        <w:rPr>
          <w:rFonts w:asciiTheme="minorHAnsi" w:hAnsiTheme="minorHAnsi" w:cstheme="minorHAnsi"/>
          <w:b/>
          <w:sz w:val="22"/>
          <w:szCs w:val="22"/>
        </w:rPr>
        <w:t>0</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360" w:right="324"/>
        <w:jc w:val="center"/>
        <w:rPr>
          <w:rFonts w:asciiTheme="minorHAnsi" w:hAnsiTheme="minorHAnsi" w:cstheme="minorHAnsi"/>
          <w:sz w:val="22"/>
          <w:szCs w:val="22"/>
        </w:rPr>
      </w:pPr>
    </w:p>
    <w:p w:rsidR="00D36292" w:rsidRPr="00C770C2" w:rsidRDefault="00D36292" w:rsidP="00D36292">
      <w:pPr>
        <w:pStyle w:val="1"/>
        <w:jc w:val="both"/>
        <w:rPr>
          <w:rFonts w:asciiTheme="minorHAnsi" w:hAnsiTheme="minorHAnsi" w:cstheme="minorHAnsi"/>
          <w:b w:val="0"/>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D36292" w:rsidRPr="00C770C2" w:rsidRDefault="00D36292" w:rsidP="00D36292">
      <w:pPr>
        <w:pStyle w:val="1"/>
        <w:ind w:left="426" w:right="324"/>
        <w:jc w:val="both"/>
        <w:rPr>
          <w:rFonts w:asciiTheme="minorHAnsi" w:hAnsiTheme="minorHAnsi" w:cstheme="minorHAnsi"/>
          <w:b w:val="0"/>
          <w:sz w:val="22"/>
          <w:szCs w:val="22"/>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ECONOMICA:</w:t>
      </w:r>
    </w:p>
    <w:p w:rsidR="00D36292" w:rsidRPr="00C770C2" w:rsidRDefault="00D36292" w:rsidP="00D36292">
      <w:pPr>
        <w:pStyle w:val="1"/>
        <w:jc w:val="both"/>
        <w:rPr>
          <w:rFonts w:asciiTheme="minorHAnsi" w:hAnsiTheme="minorHAnsi" w:cstheme="minorHAnsi"/>
          <w:b w:val="0"/>
          <w:color w:val="000000"/>
          <w:sz w:val="22"/>
          <w:szCs w:val="22"/>
        </w:rPr>
      </w:pPr>
    </w:p>
    <w:p w:rsidR="00E47013" w:rsidRPr="00C770C2" w:rsidRDefault="00E47013" w:rsidP="00E47013">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6.2                 Tipo de Documento</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A</w:t>
            </w:r>
          </w:p>
        </w:tc>
        <w:tc>
          <w:tcPr>
            <w:tcW w:w="9001" w:type="dxa"/>
            <w:vAlign w:val="center"/>
          </w:tcPr>
          <w:p w:rsidR="00D36292" w:rsidRPr="00C770C2" w:rsidRDefault="00D36292" w:rsidP="00D36292">
            <w:pPr>
              <w:rPr>
                <w:rFonts w:asciiTheme="minorHAnsi" w:hAnsiTheme="minorHAnsi" w:cstheme="minorHAnsi"/>
                <w:sz w:val="22"/>
              </w:rPr>
            </w:pPr>
            <w:r w:rsidRPr="00C770C2">
              <w:rPr>
                <w:rFonts w:asciiTheme="minorHAnsi" w:hAnsiTheme="minorHAnsi" w:cstheme="minorHAnsi"/>
                <w:sz w:val="22"/>
              </w:rPr>
              <w:t xml:space="preserve">Catálogo de Conceptos. </w:t>
            </w:r>
            <w:r w:rsidRPr="00C770C2">
              <w:rPr>
                <w:rFonts w:asciiTheme="minorHAnsi" w:hAnsiTheme="minorHAnsi" w:cstheme="minorHAnsi"/>
                <w:b/>
                <w:sz w:val="22"/>
              </w:rPr>
              <w:t>(anexo 8)</w:t>
            </w:r>
          </w:p>
        </w:tc>
      </w:tr>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 xml:space="preserve">B </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Propuesta Económica. </w:t>
            </w:r>
            <w:r w:rsidR="00F61B75" w:rsidRPr="00C770C2">
              <w:rPr>
                <w:rFonts w:asciiTheme="minorHAnsi" w:hAnsiTheme="minorHAnsi" w:cstheme="minorHAnsi"/>
                <w:b/>
                <w:sz w:val="22"/>
              </w:rPr>
              <w:t>(anexo 9</w:t>
            </w:r>
            <w:r w:rsidRPr="00C770C2">
              <w:rPr>
                <w:rFonts w:asciiTheme="minorHAnsi" w:hAnsiTheme="minorHAnsi" w:cstheme="minorHAnsi"/>
                <w:b/>
                <w:sz w:val="22"/>
              </w:rPr>
              <w:t>)</w:t>
            </w:r>
          </w:p>
        </w:tc>
      </w:tr>
    </w:tbl>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2"/>
        <w:ind w:left="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pStyle w:val="2"/>
        <w:ind w:left="1368"/>
        <w:jc w:val="center"/>
        <w:rPr>
          <w:rFonts w:asciiTheme="minorHAnsi" w:hAnsiTheme="minorHAnsi" w:cstheme="minorHAnsi"/>
          <w:sz w:val="24"/>
          <w:szCs w:val="24"/>
        </w:rPr>
      </w:pPr>
    </w:p>
    <w:p w:rsidR="00B41A3D" w:rsidRPr="00C770C2" w:rsidRDefault="00B41A3D"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43666D">
      <w:pPr>
        <w:ind w:right="324"/>
        <w:rPr>
          <w:rFonts w:asciiTheme="minorHAnsi" w:hAnsiTheme="minorHAnsi" w:cstheme="minorHAnsi"/>
          <w:sz w:val="24"/>
          <w:szCs w:val="24"/>
        </w:rPr>
      </w:pPr>
    </w:p>
    <w:sectPr w:rsidR="00B97B70" w:rsidRPr="00C770C2"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3A28" w:rsidRDefault="00903A28">
      <w:r>
        <w:separator/>
      </w:r>
    </w:p>
  </w:endnote>
  <w:endnote w:type="continuationSeparator" w:id="0">
    <w:p w:rsidR="00903A28" w:rsidRDefault="00903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Univers">
    <w:panose1 w:val="020B0603020202030204"/>
    <w:charset w:val="00"/>
    <w:family w:val="swiss"/>
    <w:pitch w:val="variable"/>
    <w:sig w:usb0="00000287" w:usb1="00000000" w:usb2="00000000" w:usb3="00000000" w:csb0="0000009F" w:csb1="00000000"/>
  </w:font>
  <w:font w:name="Geneva">
    <w:panose1 w:val="020B050303040404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4E0" w:rsidRDefault="003614E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614E0" w:rsidRDefault="003614E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4E0" w:rsidRPr="00145D59" w:rsidRDefault="003614E0" w:rsidP="00533947">
    <w:pPr>
      <w:pStyle w:val="1"/>
      <w:ind w:firstLine="720"/>
      <w:jc w:val="both"/>
      <w:rPr>
        <w:rFonts w:asciiTheme="minorHAnsi" w:hAnsiTheme="minorHAnsi" w:cstheme="minorHAnsi"/>
        <w:b w:val="0"/>
        <w:bCs/>
        <w:iCs/>
        <w:sz w:val="18"/>
        <w:szCs w:val="18"/>
        <w:lang w:val="es-MX"/>
      </w:rPr>
    </w:pPr>
    <w:r w:rsidRPr="00145D59">
      <w:rPr>
        <w:rFonts w:asciiTheme="minorHAnsi" w:hAnsiTheme="minorHAnsi" w:cstheme="minorHAnsi"/>
        <w:b w:val="0"/>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393700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2755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3pt" to="536.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" strokecolor="#6f2333" strokeweight="4.5pt">
              <v:stroke linestyle="thickThin"/>
            </v:line>
          </w:pict>
        </mc:Fallback>
      </mc:AlternateContent>
    </w:r>
    <w:r w:rsidRPr="00145D59">
      <w:rPr>
        <w:rFonts w:asciiTheme="minorHAnsi" w:hAnsiTheme="minorHAnsi" w:cstheme="minorHAnsi"/>
        <w:b w:val="0"/>
        <w:bCs/>
        <w:iCs/>
        <w:sz w:val="18"/>
        <w:szCs w:val="18"/>
      </w:rPr>
      <w:t>Bases para la Licitación Pública Nacional Número</w:t>
    </w:r>
    <w:r>
      <w:rPr>
        <w:rFonts w:asciiTheme="minorHAnsi" w:hAnsiTheme="minorHAnsi" w:cstheme="minorHAnsi"/>
        <w:b w:val="0"/>
        <w:bCs/>
        <w:iCs/>
        <w:sz w:val="18"/>
        <w:szCs w:val="18"/>
        <w:lang w:val="es-MX"/>
      </w:rPr>
      <w:t xml:space="preserve"> OM-ISSSTECALI-147</w:t>
    </w:r>
    <w:r w:rsidRPr="00145D59">
      <w:rPr>
        <w:rFonts w:asciiTheme="minorHAnsi" w:hAnsiTheme="minorHAnsi" w:cstheme="minorHAnsi"/>
        <w:b w:val="0"/>
        <w:bCs/>
        <w:iCs/>
        <w:sz w:val="18"/>
        <w:szCs w:val="18"/>
        <w:lang w:val="es-MX"/>
      </w:rPr>
      <w:t>-2020</w:t>
    </w:r>
  </w:p>
  <w:p w:rsidR="003614E0" w:rsidRPr="00145D59" w:rsidRDefault="003614E0" w:rsidP="00113CC4">
    <w:pPr>
      <w:pStyle w:val="Encabezado"/>
      <w:ind w:right="360"/>
      <w:jc w:val="right"/>
      <w:rPr>
        <w:rFonts w:asciiTheme="minorHAnsi" w:hAnsiTheme="minorHAnsi" w:cstheme="minorHAnsi"/>
        <w:bCs/>
        <w:iCs/>
        <w:sz w:val="18"/>
        <w:szCs w:val="18"/>
      </w:rPr>
    </w:pPr>
    <w:r w:rsidRPr="00145D59">
      <w:rPr>
        <w:rStyle w:val="Nmerodepgina"/>
        <w:rFonts w:asciiTheme="minorHAnsi" w:hAnsiTheme="minorHAnsi" w:cstheme="minorHAnsi"/>
        <w:bCs/>
        <w:iCs/>
        <w:sz w:val="18"/>
        <w:szCs w:val="18"/>
        <w:lang w:val="es-MX"/>
      </w:rPr>
      <w:t>0</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PAGE </w:instrText>
    </w:r>
    <w:r w:rsidRPr="00145D59">
      <w:rPr>
        <w:rStyle w:val="Nmerodepgina"/>
        <w:rFonts w:asciiTheme="minorHAnsi" w:hAnsiTheme="minorHAnsi" w:cstheme="minorHAnsi"/>
        <w:bCs/>
        <w:iCs/>
        <w:sz w:val="18"/>
        <w:szCs w:val="18"/>
      </w:rPr>
      <w:fldChar w:fldCharType="separate"/>
    </w:r>
    <w:r w:rsidR="00E47357">
      <w:rPr>
        <w:rStyle w:val="Nmerodepgina"/>
        <w:rFonts w:asciiTheme="minorHAnsi" w:hAnsiTheme="minorHAnsi" w:cstheme="minorHAnsi"/>
        <w:bCs/>
        <w:iCs/>
        <w:noProof/>
        <w:sz w:val="18"/>
        <w:szCs w:val="18"/>
      </w:rPr>
      <w:t>2</w:t>
    </w:r>
    <w:r w:rsidRPr="00145D59">
      <w:rPr>
        <w:rStyle w:val="Nmerodepgina"/>
        <w:rFonts w:asciiTheme="minorHAnsi" w:hAnsiTheme="minorHAnsi" w:cstheme="minorHAnsi"/>
        <w:bCs/>
        <w:iCs/>
        <w:sz w:val="18"/>
        <w:szCs w:val="18"/>
      </w:rPr>
      <w:fldChar w:fldCharType="end"/>
    </w:r>
    <w:r w:rsidRPr="00145D59">
      <w:rPr>
        <w:rStyle w:val="Nmerodepgina"/>
        <w:rFonts w:asciiTheme="minorHAnsi" w:hAnsiTheme="minorHAnsi" w:cstheme="minorHAnsi"/>
        <w:bCs/>
        <w:iCs/>
        <w:sz w:val="18"/>
        <w:szCs w:val="18"/>
      </w:rPr>
      <w:t xml:space="preserve">  DE  </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NUMPAGES </w:instrText>
    </w:r>
    <w:r w:rsidRPr="00145D59">
      <w:rPr>
        <w:rStyle w:val="Nmerodepgina"/>
        <w:rFonts w:asciiTheme="minorHAnsi" w:hAnsiTheme="minorHAnsi" w:cstheme="minorHAnsi"/>
        <w:bCs/>
        <w:iCs/>
        <w:sz w:val="18"/>
        <w:szCs w:val="18"/>
      </w:rPr>
      <w:fldChar w:fldCharType="separate"/>
    </w:r>
    <w:r w:rsidR="00E47357">
      <w:rPr>
        <w:rStyle w:val="Nmerodepgina"/>
        <w:rFonts w:asciiTheme="minorHAnsi" w:hAnsiTheme="minorHAnsi" w:cstheme="minorHAnsi"/>
        <w:bCs/>
        <w:iCs/>
        <w:noProof/>
        <w:sz w:val="18"/>
        <w:szCs w:val="18"/>
      </w:rPr>
      <w:t>56</w:t>
    </w:r>
    <w:r w:rsidRPr="00145D59">
      <w:rPr>
        <w:rStyle w:val="Nmerodepgina"/>
        <w:rFonts w:asciiTheme="minorHAnsi" w:hAnsiTheme="minorHAnsi" w:cstheme="minorHAnsi"/>
        <w:bCs/>
        <w:iCs/>
        <w:sz w:val="18"/>
        <w:szCs w:val="18"/>
      </w:rPr>
      <w:fldChar w:fldCharType="end"/>
    </w:r>
  </w:p>
  <w:p w:rsidR="003614E0" w:rsidRPr="00113CC4" w:rsidRDefault="003614E0"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4E0" w:rsidRDefault="003614E0">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2064" behindDoc="0" locked="0" layoutInCell="1" allowOverlap="1" wp14:anchorId="6DD77087" wp14:editId="7D04ED6A">
              <wp:simplePos x="0" y="0"/>
              <wp:positionH relativeFrom="margin">
                <wp:align>center</wp:align>
              </wp:positionH>
              <wp:positionV relativeFrom="paragraph">
                <wp:posOffset>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D459B" id="Conector recto 12" o:spid="_x0000_s1026" style="position:absolute;z-index:2516720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0" to="505.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3A28" w:rsidRDefault="00903A28">
      <w:r>
        <w:separator/>
      </w:r>
    </w:p>
  </w:footnote>
  <w:footnote w:type="continuationSeparator" w:id="0">
    <w:p w:rsidR="00903A28" w:rsidRDefault="00903A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4E0" w:rsidRDefault="003614E0" w:rsidP="00F330EB">
    <w:pPr>
      <w:pStyle w:val="Encabezado"/>
      <w:ind w:firstLine="1440"/>
      <w:rPr>
        <w:rFonts w:ascii="Tahoma" w:hAnsi="Tahoma" w:cs="Tahoma"/>
        <w:b/>
        <w:bCs/>
        <w:iCs/>
        <w:lang w:val="es-ES"/>
      </w:rPr>
    </w:pPr>
    <w:r>
      <w:rPr>
        <w:rFonts w:ascii="Tahoma" w:hAnsi="Tahoma" w:cs="Tahoma"/>
        <w:b/>
        <w:bCs/>
        <w:iCs/>
        <w:lang w:val="es-ES"/>
      </w:rPr>
      <w:t xml:space="preserve">        </w:t>
    </w:r>
  </w:p>
  <w:p w:rsidR="003614E0" w:rsidRPr="000E6C34" w:rsidRDefault="003614E0"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614E0" w:rsidRDefault="003614E0" w:rsidP="00F330EB">
    <w:pPr>
      <w:jc w:val="center"/>
      <w:rPr>
        <w:rFonts w:ascii="Arial" w:hAnsi="Arial" w:cs="Arial"/>
      </w:rPr>
    </w:pPr>
    <w:r>
      <w:rPr>
        <w:rFonts w:ascii="Arial" w:hAnsi="Arial" w:cs="Arial"/>
      </w:rPr>
      <w:t>COMITÉ DE ADQUISICIONES, ARRENDAMIENTOS Y SERVICIOS</w:t>
    </w:r>
  </w:p>
  <w:p w:rsidR="003614E0" w:rsidRPr="000E6C34" w:rsidRDefault="003614E0" w:rsidP="00F330EB">
    <w:pPr>
      <w:jc w:val="center"/>
      <w:rPr>
        <w:rFonts w:ascii="Arial" w:hAnsi="Arial" w:cs="Arial"/>
      </w:rPr>
    </w:pPr>
    <w:r>
      <w:rPr>
        <w:rFonts w:ascii="Arial" w:hAnsi="Arial" w:cs="Arial"/>
      </w:rPr>
      <w:t>DE OFICIALIA MAYOR DE GOBIERNO DEL ESTADO DE BAJA CALIFORNIA</w:t>
    </w:r>
  </w:p>
  <w:p w:rsidR="003614E0" w:rsidRPr="00474D02" w:rsidRDefault="003614E0" w:rsidP="00F330EB">
    <w:pPr>
      <w:pStyle w:val="1"/>
      <w:ind w:right="-142"/>
      <w:outlineLvl w:val="0"/>
      <w:rPr>
        <w:rFonts w:ascii="Arial" w:hAnsi="Arial" w:cs="Arial"/>
        <w:sz w:val="16"/>
        <w:szCs w:val="16"/>
        <w:lang w:val="es-MX"/>
      </w:rPr>
    </w:pPr>
  </w:p>
  <w:p w:rsidR="003614E0" w:rsidRPr="00C26DA5" w:rsidRDefault="003614E0"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4E0" w:rsidRPr="003E483C" w:rsidRDefault="003614E0" w:rsidP="00C770C2">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67968" behindDoc="0" locked="0" layoutInCell="1" allowOverlap="1" wp14:anchorId="77B88B3B" wp14:editId="7DC258CE">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66944" behindDoc="0" locked="0" layoutInCell="1" allowOverlap="1" wp14:anchorId="23D5D923" wp14:editId="5DF7E8C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3614E0" w:rsidRDefault="003614E0"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3614E0" w:rsidRPr="003E483C" w:rsidRDefault="003614E0"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3614E0" w:rsidRDefault="003614E0">
    <w:pPr>
      <w:pStyle w:val="Encabezado"/>
    </w:pPr>
    <w:r>
      <w:rPr>
        <w:rFonts w:ascii="Arial" w:hAnsi="Arial" w:cs="Arial"/>
        <w:noProof/>
        <w:color w:val="000000"/>
        <w:lang w:val="es-MX" w:eastAsia="es-MX"/>
      </w:rPr>
      <mc:AlternateContent>
        <mc:Choice Requires="wps">
          <w:drawing>
            <wp:anchor distT="4294967295" distB="4294967295" distL="114300" distR="114300" simplePos="0" relativeHeight="251670016" behindDoc="0" locked="0" layoutInCell="1" allowOverlap="1" wp14:anchorId="19376E5E" wp14:editId="7E91C265">
              <wp:simplePos x="0" y="0"/>
              <wp:positionH relativeFrom="margin">
                <wp:align>center</wp:align>
              </wp:positionH>
              <wp:positionV relativeFrom="paragraph">
                <wp:posOffset>76200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7CC37" id="Conector recto 7" o:spid="_x0000_s1026" style="position:absolute;z-index:25167001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6pt" to="50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2">
    <w:nsid w:val="01A42F50"/>
    <w:multiLevelType w:val="hybridMultilevel"/>
    <w:tmpl w:val="3A9A8E7C"/>
    <w:lvl w:ilvl="0" w:tplc="0C0A000F">
      <w:start w:val="1"/>
      <w:numFmt w:val="decimal"/>
      <w:lvlText w:val="%1."/>
      <w:lvlJc w:val="left"/>
      <w:pPr>
        <w:tabs>
          <w:tab w:val="num" w:pos="8441"/>
        </w:tabs>
        <w:ind w:left="8441"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421BF6"/>
    <w:multiLevelType w:val="hybridMultilevel"/>
    <w:tmpl w:val="DE5CEAE6"/>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4">
    <w:nsid w:val="07BC5D53"/>
    <w:multiLevelType w:val="hybridMultilevel"/>
    <w:tmpl w:val="0558651E"/>
    <w:lvl w:ilvl="0" w:tplc="46381DE4">
      <w:start w:val="1"/>
      <w:numFmt w:val="lowerLetter"/>
      <w:lvlText w:val="%1."/>
      <w:lvlJc w:val="left"/>
      <w:pPr>
        <w:tabs>
          <w:tab w:val="num" w:pos="1440"/>
        </w:tabs>
        <w:ind w:left="144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B63324"/>
    <w:multiLevelType w:val="hybridMultilevel"/>
    <w:tmpl w:val="73D2C5C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6">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0832FE1"/>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10D60E1D"/>
    <w:multiLevelType w:val="hybridMultilevel"/>
    <w:tmpl w:val="FBDE057E"/>
    <w:lvl w:ilvl="0" w:tplc="266C4F62">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13CF0EAC"/>
    <w:multiLevelType w:val="hybridMultilevel"/>
    <w:tmpl w:val="21E26142"/>
    <w:lvl w:ilvl="0" w:tplc="0C0A0019">
      <w:start w:val="1"/>
      <w:numFmt w:val="lowerLetter"/>
      <w:lvlText w:val="%1."/>
      <w:lvlJc w:val="left"/>
      <w:pPr>
        <w:tabs>
          <w:tab w:val="num" w:pos="1440"/>
        </w:tabs>
        <w:ind w:left="1440" w:hanging="360"/>
      </w:p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2">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189B30F6"/>
    <w:multiLevelType w:val="hybridMultilevel"/>
    <w:tmpl w:val="5BC06A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6">
    <w:nsid w:val="24AF08AC"/>
    <w:multiLevelType w:val="hybridMultilevel"/>
    <w:tmpl w:val="DB0CD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9">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nsid w:val="27F632AC"/>
    <w:multiLevelType w:val="hybridMultilevel"/>
    <w:tmpl w:val="7E367F9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22">
    <w:nsid w:val="283E0E8F"/>
    <w:multiLevelType w:val="hybridMultilevel"/>
    <w:tmpl w:val="8B18A0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2C7D657D"/>
    <w:multiLevelType w:val="hybridMultilevel"/>
    <w:tmpl w:val="C57EE87A"/>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27">
    <w:nsid w:val="331B45DF"/>
    <w:multiLevelType w:val="hybridMultilevel"/>
    <w:tmpl w:val="7BB68EE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0">
    <w:nsid w:val="3D442C66"/>
    <w:multiLevelType w:val="hybridMultilevel"/>
    <w:tmpl w:val="D7765D54"/>
    <w:lvl w:ilvl="0" w:tplc="D48A7298">
      <w:start w:val="1"/>
      <w:numFmt w:val="lowerLetter"/>
      <w:lvlText w:val="%1."/>
      <w:lvlJc w:val="left"/>
      <w:pPr>
        <w:ind w:left="502"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4BE41BE0"/>
    <w:multiLevelType w:val="hybridMultilevel"/>
    <w:tmpl w:val="4912A3A2"/>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4">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5">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36">
    <w:nsid w:val="5FBD13CD"/>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38">
    <w:nsid w:val="659C688B"/>
    <w:multiLevelType w:val="hybridMultilevel"/>
    <w:tmpl w:val="F06E769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67E04AB8"/>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0">
    <w:nsid w:val="6BAC79AD"/>
    <w:multiLevelType w:val="hybridMultilevel"/>
    <w:tmpl w:val="4C002240"/>
    <w:lvl w:ilvl="0" w:tplc="67D6D26A">
      <w:start w:val="8"/>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724060EA"/>
    <w:multiLevelType w:val="hybridMultilevel"/>
    <w:tmpl w:val="B68A5660"/>
    <w:lvl w:ilvl="0" w:tplc="D3DAEF28">
      <w:start w:val="1"/>
      <w:numFmt w:val="lowerLetter"/>
      <w:lvlText w:val="%1."/>
      <w:lvlJc w:val="left"/>
      <w:pPr>
        <w:ind w:left="1440" w:hanging="360"/>
      </w:pPr>
      <w:rPr>
        <w:rFonts w:hint="default"/>
      </w:rPr>
    </w:lvl>
    <w:lvl w:ilvl="1" w:tplc="040A0001">
      <w:start w:val="1"/>
      <w:numFmt w:val="bullet"/>
      <w:lvlText w:val=""/>
      <w:lvlJc w:val="left"/>
      <w:pPr>
        <w:ind w:left="2160" w:hanging="360"/>
      </w:pPr>
      <w:rPr>
        <w:rFonts w:ascii="Symbol" w:hAnsi="Symbol" w:hint="default"/>
      </w:rPr>
    </w:lvl>
    <w:lvl w:ilvl="2" w:tplc="56D20BC0">
      <w:start w:val="3"/>
      <w:numFmt w:val="upperLetter"/>
      <w:lvlText w:val="%3."/>
      <w:lvlJc w:val="left"/>
      <w:pPr>
        <w:ind w:left="3060" w:hanging="360"/>
      </w:pPr>
      <w:rPr>
        <w:rFonts w:hint="default"/>
        <w:b/>
        <w:sz w:val="22"/>
        <w:u w:val="single"/>
      </w:rPr>
    </w:lvl>
    <w:lvl w:ilvl="3" w:tplc="F6E092D8">
      <w:start w:val="1"/>
      <w:numFmt w:val="bullet"/>
      <w:lvlText w:val="-"/>
      <w:lvlJc w:val="left"/>
      <w:pPr>
        <w:ind w:left="3600" w:hanging="360"/>
      </w:pPr>
      <w:rPr>
        <w:rFonts w:ascii="Century Gothic" w:eastAsia="Times New Roman" w:hAnsi="Century Gothic" w:cs="Century Gothic" w:hint="default"/>
      </w:r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2">
    <w:nsid w:val="727B1CAE"/>
    <w:multiLevelType w:val="hybridMultilevel"/>
    <w:tmpl w:val="C618199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3">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44">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77AA00DD"/>
    <w:multiLevelType w:val="hybridMultilevel"/>
    <w:tmpl w:val="9E1628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7">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8">
    <w:nsid w:val="7DCB2833"/>
    <w:multiLevelType w:val="hybridMultilevel"/>
    <w:tmpl w:val="C254C848"/>
    <w:lvl w:ilvl="0" w:tplc="0C0A000F">
      <w:start w:val="1"/>
      <w:numFmt w:val="decimal"/>
      <w:lvlText w:val="%1."/>
      <w:lvlJc w:val="left"/>
      <w:pPr>
        <w:tabs>
          <w:tab w:val="num" w:pos="1004"/>
        </w:tabs>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9">
    <w:nsid w:val="7E0A1FEE"/>
    <w:multiLevelType w:val="hybridMultilevel"/>
    <w:tmpl w:val="382094B0"/>
    <w:lvl w:ilvl="0" w:tplc="0C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num w:numId="1">
    <w:abstractNumId w:val="18"/>
  </w:num>
  <w:num w:numId="2">
    <w:abstractNumId w:val="31"/>
  </w:num>
  <w:num w:numId="3">
    <w:abstractNumId w:val="33"/>
  </w:num>
  <w:num w:numId="4">
    <w:abstractNumId w:val="29"/>
  </w:num>
  <w:num w:numId="5">
    <w:abstractNumId w:val="9"/>
  </w:num>
  <w:num w:numId="6">
    <w:abstractNumId w:val="38"/>
  </w:num>
  <w:num w:numId="7">
    <w:abstractNumId w:val="23"/>
  </w:num>
  <w:num w:numId="8">
    <w:abstractNumId w:val="2"/>
  </w:num>
  <w:num w:numId="9">
    <w:abstractNumId w:val="42"/>
  </w:num>
  <w:num w:numId="10">
    <w:abstractNumId w:val="45"/>
  </w:num>
  <w:num w:numId="11">
    <w:abstractNumId w:val="40"/>
  </w:num>
  <w:num w:numId="12">
    <w:abstractNumId w:val="32"/>
  </w:num>
  <w:num w:numId="13">
    <w:abstractNumId w:val="44"/>
  </w:num>
  <w:num w:numId="14">
    <w:abstractNumId w:val="20"/>
  </w:num>
  <w:num w:numId="15">
    <w:abstractNumId w:val="46"/>
  </w:num>
  <w:num w:numId="16">
    <w:abstractNumId w:val="5"/>
  </w:num>
  <w:num w:numId="17">
    <w:abstractNumId w:val="21"/>
  </w:num>
  <w:num w:numId="18">
    <w:abstractNumId w:val="3"/>
  </w:num>
  <w:num w:numId="19">
    <w:abstractNumId w:val="11"/>
  </w:num>
  <w:num w:numId="20">
    <w:abstractNumId w:val="30"/>
  </w:num>
  <w:num w:numId="21">
    <w:abstractNumId w:val="4"/>
  </w:num>
  <w:num w:numId="22">
    <w:abstractNumId w:val="48"/>
  </w:num>
  <w:num w:numId="23">
    <w:abstractNumId w:val="49"/>
  </w:num>
  <w:num w:numId="24">
    <w:abstractNumId w:val="27"/>
  </w:num>
  <w:num w:numId="25">
    <w:abstractNumId w:val="47"/>
  </w:num>
  <w:num w:numId="26">
    <w:abstractNumId w:val="19"/>
  </w:num>
  <w:num w:numId="27">
    <w:abstractNumId w:val="34"/>
  </w:num>
  <w:num w:numId="2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9">
    <w:abstractNumId w:val="24"/>
  </w:num>
  <w:num w:numId="30">
    <w:abstractNumId w:val="12"/>
  </w:num>
  <w:num w:numId="31">
    <w:abstractNumId w:val="26"/>
  </w:num>
  <w:num w:numId="32">
    <w:abstractNumId w:val="35"/>
  </w:num>
  <w:num w:numId="33">
    <w:abstractNumId w:val="28"/>
  </w:num>
  <w:num w:numId="34">
    <w:abstractNumId w:val="25"/>
  </w:num>
  <w:num w:numId="35">
    <w:abstractNumId w:val="10"/>
  </w:num>
  <w:num w:numId="36">
    <w:abstractNumId w:val="15"/>
  </w:num>
  <w:num w:numId="37">
    <w:abstractNumId w:val="13"/>
  </w:num>
  <w:num w:numId="38">
    <w:abstractNumId w:val="17"/>
  </w:num>
  <w:num w:numId="39">
    <w:abstractNumId w:val="37"/>
  </w:num>
  <w:num w:numId="40">
    <w:abstractNumId w:val="43"/>
  </w:num>
  <w:num w:numId="41">
    <w:abstractNumId w:val="6"/>
  </w:num>
  <w:num w:numId="42">
    <w:abstractNumId w:val="39"/>
  </w:num>
  <w:num w:numId="43">
    <w:abstractNumId w:val="7"/>
  </w:num>
  <w:num w:numId="44">
    <w:abstractNumId w:val="36"/>
  </w:num>
  <w:num w:numId="45">
    <w:abstractNumId w:val="22"/>
  </w:num>
  <w:num w:numId="46">
    <w:abstractNumId w:val="41"/>
  </w:num>
  <w:num w:numId="47">
    <w:abstractNumId w:val="8"/>
  </w:num>
  <w:num w:numId="48">
    <w:abstractNumId w:val="16"/>
  </w:num>
  <w:num w:numId="49">
    <w:abstractNumId w:val="1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7398"/>
    <w:rsid w:val="00010445"/>
    <w:rsid w:val="00010659"/>
    <w:rsid w:val="000124A3"/>
    <w:rsid w:val="0001362A"/>
    <w:rsid w:val="0001653F"/>
    <w:rsid w:val="00016920"/>
    <w:rsid w:val="000215FF"/>
    <w:rsid w:val="00021ACD"/>
    <w:rsid w:val="00023480"/>
    <w:rsid w:val="00023EF8"/>
    <w:rsid w:val="0002475C"/>
    <w:rsid w:val="000272AB"/>
    <w:rsid w:val="000278E3"/>
    <w:rsid w:val="00031D89"/>
    <w:rsid w:val="00031DD1"/>
    <w:rsid w:val="00032402"/>
    <w:rsid w:val="00034642"/>
    <w:rsid w:val="00034DDD"/>
    <w:rsid w:val="000351BA"/>
    <w:rsid w:val="00035547"/>
    <w:rsid w:val="000360D9"/>
    <w:rsid w:val="00037360"/>
    <w:rsid w:val="000379C9"/>
    <w:rsid w:val="00043441"/>
    <w:rsid w:val="0004497C"/>
    <w:rsid w:val="00045182"/>
    <w:rsid w:val="00045D8B"/>
    <w:rsid w:val="0005158A"/>
    <w:rsid w:val="00051A21"/>
    <w:rsid w:val="000531B7"/>
    <w:rsid w:val="000578CE"/>
    <w:rsid w:val="00061C84"/>
    <w:rsid w:val="000620B9"/>
    <w:rsid w:val="00062341"/>
    <w:rsid w:val="00064A92"/>
    <w:rsid w:val="000650CA"/>
    <w:rsid w:val="00065FFE"/>
    <w:rsid w:val="00070003"/>
    <w:rsid w:val="0007185A"/>
    <w:rsid w:val="00072010"/>
    <w:rsid w:val="0007727B"/>
    <w:rsid w:val="00082096"/>
    <w:rsid w:val="00082E19"/>
    <w:rsid w:val="00084548"/>
    <w:rsid w:val="00087C37"/>
    <w:rsid w:val="00090CDA"/>
    <w:rsid w:val="000911E6"/>
    <w:rsid w:val="00092523"/>
    <w:rsid w:val="00092851"/>
    <w:rsid w:val="00093225"/>
    <w:rsid w:val="00093475"/>
    <w:rsid w:val="0009459B"/>
    <w:rsid w:val="00094F87"/>
    <w:rsid w:val="00097963"/>
    <w:rsid w:val="000A059C"/>
    <w:rsid w:val="000A7347"/>
    <w:rsid w:val="000A75A7"/>
    <w:rsid w:val="000A77F9"/>
    <w:rsid w:val="000B2484"/>
    <w:rsid w:val="000B3061"/>
    <w:rsid w:val="000B5304"/>
    <w:rsid w:val="000B660F"/>
    <w:rsid w:val="000C0823"/>
    <w:rsid w:val="000C2230"/>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E4E53"/>
    <w:rsid w:val="000F04E4"/>
    <w:rsid w:val="000F1DF6"/>
    <w:rsid w:val="000F2598"/>
    <w:rsid w:val="000F25AF"/>
    <w:rsid w:val="000F3223"/>
    <w:rsid w:val="000F40BF"/>
    <w:rsid w:val="000F69F4"/>
    <w:rsid w:val="000F6EF6"/>
    <w:rsid w:val="00101259"/>
    <w:rsid w:val="00102DD9"/>
    <w:rsid w:val="0010342F"/>
    <w:rsid w:val="0010461E"/>
    <w:rsid w:val="00105BD1"/>
    <w:rsid w:val="00107D4F"/>
    <w:rsid w:val="00111110"/>
    <w:rsid w:val="001112C6"/>
    <w:rsid w:val="00113CC4"/>
    <w:rsid w:val="00120314"/>
    <w:rsid w:val="00120DB7"/>
    <w:rsid w:val="00121CF2"/>
    <w:rsid w:val="00122292"/>
    <w:rsid w:val="001253F5"/>
    <w:rsid w:val="00125667"/>
    <w:rsid w:val="001263A3"/>
    <w:rsid w:val="00127E90"/>
    <w:rsid w:val="00130792"/>
    <w:rsid w:val="0013085E"/>
    <w:rsid w:val="0013311A"/>
    <w:rsid w:val="00134124"/>
    <w:rsid w:val="0013479A"/>
    <w:rsid w:val="001363BD"/>
    <w:rsid w:val="00137AB2"/>
    <w:rsid w:val="0014046F"/>
    <w:rsid w:val="00143992"/>
    <w:rsid w:val="00144AF2"/>
    <w:rsid w:val="00145B89"/>
    <w:rsid w:val="00145D5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3EEC"/>
    <w:rsid w:val="001A4D7D"/>
    <w:rsid w:val="001A4D87"/>
    <w:rsid w:val="001A5192"/>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5E7"/>
    <w:rsid w:val="001C6F04"/>
    <w:rsid w:val="001C76C4"/>
    <w:rsid w:val="001C7B94"/>
    <w:rsid w:val="001D034C"/>
    <w:rsid w:val="001D13E4"/>
    <w:rsid w:val="001D3ECD"/>
    <w:rsid w:val="001D79F9"/>
    <w:rsid w:val="001E11A7"/>
    <w:rsid w:val="001E1AF6"/>
    <w:rsid w:val="001E2A27"/>
    <w:rsid w:val="001E35ED"/>
    <w:rsid w:val="001F00E1"/>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39B"/>
    <w:rsid w:val="002230E0"/>
    <w:rsid w:val="00223AD7"/>
    <w:rsid w:val="0022676F"/>
    <w:rsid w:val="00232C51"/>
    <w:rsid w:val="002358C3"/>
    <w:rsid w:val="002368CA"/>
    <w:rsid w:val="00236B26"/>
    <w:rsid w:val="00237F14"/>
    <w:rsid w:val="00242996"/>
    <w:rsid w:val="002448B0"/>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A82"/>
    <w:rsid w:val="00273919"/>
    <w:rsid w:val="00275820"/>
    <w:rsid w:val="00281348"/>
    <w:rsid w:val="00284B30"/>
    <w:rsid w:val="0028504F"/>
    <w:rsid w:val="0029223C"/>
    <w:rsid w:val="00292AA1"/>
    <w:rsid w:val="002956A4"/>
    <w:rsid w:val="002963F7"/>
    <w:rsid w:val="0029657B"/>
    <w:rsid w:val="002A006A"/>
    <w:rsid w:val="002A04D9"/>
    <w:rsid w:val="002A04E4"/>
    <w:rsid w:val="002A0FFD"/>
    <w:rsid w:val="002A151A"/>
    <w:rsid w:val="002A1562"/>
    <w:rsid w:val="002A3F51"/>
    <w:rsid w:val="002A4A2D"/>
    <w:rsid w:val="002A7E93"/>
    <w:rsid w:val="002B0AF5"/>
    <w:rsid w:val="002B327B"/>
    <w:rsid w:val="002B4139"/>
    <w:rsid w:val="002B6DEB"/>
    <w:rsid w:val="002B7C3F"/>
    <w:rsid w:val="002C1DF9"/>
    <w:rsid w:val="002C420D"/>
    <w:rsid w:val="002C5512"/>
    <w:rsid w:val="002C6AFE"/>
    <w:rsid w:val="002D1367"/>
    <w:rsid w:val="002D1D43"/>
    <w:rsid w:val="002D741B"/>
    <w:rsid w:val="002E007B"/>
    <w:rsid w:val="002E1ABC"/>
    <w:rsid w:val="002E369C"/>
    <w:rsid w:val="002E3C4C"/>
    <w:rsid w:val="002E5D81"/>
    <w:rsid w:val="002E6C62"/>
    <w:rsid w:val="002F18F0"/>
    <w:rsid w:val="002F3855"/>
    <w:rsid w:val="002F4C38"/>
    <w:rsid w:val="002F6D2D"/>
    <w:rsid w:val="0030008F"/>
    <w:rsid w:val="00302BC4"/>
    <w:rsid w:val="00302E60"/>
    <w:rsid w:val="003035B8"/>
    <w:rsid w:val="00305352"/>
    <w:rsid w:val="003107CF"/>
    <w:rsid w:val="00310905"/>
    <w:rsid w:val="00310947"/>
    <w:rsid w:val="00313228"/>
    <w:rsid w:val="003146C0"/>
    <w:rsid w:val="00320A8E"/>
    <w:rsid w:val="00322323"/>
    <w:rsid w:val="00324392"/>
    <w:rsid w:val="00324C05"/>
    <w:rsid w:val="00324F89"/>
    <w:rsid w:val="00325CAB"/>
    <w:rsid w:val="00326289"/>
    <w:rsid w:val="003266C1"/>
    <w:rsid w:val="00327478"/>
    <w:rsid w:val="003274EB"/>
    <w:rsid w:val="00327CA6"/>
    <w:rsid w:val="00330566"/>
    <w:rsid w:val="0033067E"/>
    <w:rsid w:val="003316FC"/>
    <w:rsid w:val="003350AF"/>
    <w:rsid w:val="00335926"/>
    <w:rsid w:val="00337242"/>
    <w:rsid w:val="003406D4"/>
    <w:rsid w:val="003417A1"/>
    <w:rsid w:val="003423D6"/>
    <w:rsid w:val="00343B6E"/>
    <w:rsid w:val="00344863"/>
    <w:rsid w:val="00345797"/>
    <w:rsid w:val="0034701D"/>
    <w:rsid w:val="00347F67"/>
    <w:rsid w:val="003502AB"/>
    <w:rsid w:val="00351E5C"/>
    <w:rsid w:val="00352F4A"/>
    <w:rsid w:val="00353913"/>
    <w:rsid w:val="00356FED"/>
    <w:rsid w:val="00357AEB"/>
    <w:rsid w:val="00357F5B"/>
    <w:rsid w:val="00360851"/>
    <w:rsid w:val="003614E0"/>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134"/>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6F59"/>
    <w:rsid w:val="003E6FCB"/>
    <w:rsid w:val="003E787E"/>
    <w:rsid w:val="003F0421"/>
    <w:rsid w:val="003F0BB4"/>
    <w:rsid w:val="003F0C53"/>
    <w:rsid w:val="003F2711"/>
    <w:rsid w:val="003F29D5"/>
    <w:rsid w:val="003F53BC"/>
    <w:rsid w:val="003F5D03"/>
    <w:rsid w:val="003F755C"/>
    <w:rsid w:val="00400F08"/>
    <w:rsid w:val="00401126"/>
    <w:rsid w:val="0040125A"/>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343B"/>
    <w:rsid w:val="004343C4"/>
    <w:rsid w:val="0043666D"/>
    <w:rsid w:val="00441E98"/>
    <w:rsid w:val="004447A8"/>
    <w:rsid w:val="00447276"/>
    <w:rsid w:val="00447C8C"/>
    <w:rsid w:val="0045002A"/>
    <w:rsid w:val="00453074"/>
    <w:rsid w:val="0045636E"/>
    <w:rsid w:val="00456A89"/>
    <w:rsid w:val="00456B3A"/>
    <w:rsid w:val="004621C3"/>
    <w:rsid w:val="00463A7D"/>
    <w:rsid w:val="00463C4A"/>
    <w:rsid w:val="0046610E"/>
    <w:rsid w:val="00466421"/>
    <w:rsid w:val="004667A5"/>
    <w:rsid w:val="00471C31"/>
    <w:rsid w:val="00472D8D"/>
    <w:rsid w:val="004733C3"/>
    <w:rsid w:val="00474B19"/>
    <w:rsid w:val="004769E6"/>
    <w:rsid w:val="0047792D"/>
    <w:rsid w:val="00477C29"/>
    <w:rsid w:val="004802A6"/>
    <w:rsid w:val="00480B7F"/>
    <w:rsid w:val="0048252C"/>
    <w:rsid w:val="00483F90"/>
    <w:rsid w:val="0048442F"/>
    <w:rsid w:val="00485236"/>
    <w:rsid w:val="00485287"/>
    <w:rsid w:val="0048721A"/>
    <w:rsid w:val="0049352F"/>
    <w:rsid w:val="00493DF8"/>
    <w:rsid w:val="0049660B"/>
    <w:rsid w:val="004A0129"/>
    <w:rsid w:val="004A46D3"/>
    <w:rsid w:val="004A5763"/>
    <w:rsid w:val="004A76DF"/>
    <w:rsid w:val="004B2C60"/>
    <w:rsid w:val="004B3006"/>
    <w:rsid w:val="004B592B"/>
    <w:rsid w:val="004B606C"/>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21B9"/>
    <w:rsid w:val="004D65B4"/>
    <w:rsid w:val="004E0AFC"/>
    <w:rsid w:val="004E11D0"/>
    <w:rsid w:val="004E28B8"/>
    <w:rsid w:val="004E30C4"/>
    <w:rsid w:val="004E611C"/>
    <w:rsid w:val="004E64A0"/>
    <w:rsid w:val="004E6713"/>
    <w:rsid w:val="004F083A"/>
    <w:rsid w:val="004F10E1"/>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2AD"/>
    <w:rsid w:val="0052343E"/>
    <w:rsid w:val="00533337"/>
    <w:rsid w:val="0053394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49C5"/>
    <w:rsid w:val="005550B6"/>
    <w:rsid w:val="00556FCC"/>
    <w:rsid w:val="00560CAA"/>
    <w:rsid w:val="00562A68"/>
    <w:rsid w:val="00562D67"/>
    <w:rsid w:val="005656A2"/>
    <w:rsid w:val="00565ABA"/>
    <w:rsid w:val="00570250"/>
    <w:rsid w:val="0057044A"/>
    <w:rsid w:val="005747B2"/>
    <w:rsid w:val="0057671A"/>
    <w:rsid w:val="0057682F"/>
    <w:rsid w:val="0057685F"/>
    <w:rsid w:val="00576DD7"/>
    <w:rsid w:val="00580CEF"/>
    <w:rsid w:val="00586C24"/>
    <w:rsid w:val="00587393"/>
    <w:rsid w:val="005878E7"/>
    <w:rsid w:val="0059043F"/>
    <w:rsid w:val="005943B8"/>
    <w:rsid w:val="00594D52"/>
    <w:rsid w:val="00595F4C"/>
    <w:rsid w:val="00596E75"/>
    <w:rsid w:val="0059719D"/>
    <w:rsid w:val="005973EA"/>
    <w:rsid w:val="005A0817"/>
    <w:rsid w:val="005A0BC1"/>
    <w:rsid w:val="005A2905"/>
    <w:rsid w:val="005A2A0E"/>
    <w:rsid w:val="005A39D0"/>
    <w:rsid w:val="005A44EA"/>
    <w:rsid w:val="005A63C8"/>
    <w:rsid w:val="005A64F4"/>
    <w:rsid w:val="005A76AB"/>
    <w:rsid w:val="005A76EB"/>
    <w:rsid w:val="005B01A0"/>
    <w:rsid w:val="005B044B"/>
    <w:rsid w:val="005B0ADA"/>
    <w:rsid w:val="005B0E8D"/>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573"/>
    <w:rsid w:val="005E7FB1"/>
    <w:rsid w:val="005F2947"/>
    <w:rsid w:val="005F2D0A"/>
    <w:rsid w:val="005F2FEA"/>
    <w:rsid w:val="005F3CE3"/>
    <w:rsid w:val="005F45EC"/>
    <w:rsid w:val="005F6BC4"/>
    <w:rsid w:val="005F6BF7"/>
    <w:rsid w:val="005F6F31"/>
    <w:rsid w:val="005F72E3"/>
    <w:rsid w:val="005F7808"/>
    <w:rsid w:val="00600405"/>
    <w:rsid w:val="006004BA"/>
    <w:rsid w:val="00601079"/>
    <w:rsid w:val="00602070"/>
    <w:rsid w:val="00602103"/>
    <w:rsid w:val="0060674D"/>
    <w:rsid w:val="00606AF9"/>
    <w:rsid w:val="00606CF3"/>
    <w:rsid w:val="0060748F"/>
    <w:rsid w:val="0061094E"/>
    <w:rsid w:val="00612369"/>
    <w:rsid w:val="00614D63"/>
    <w:rsid w:val="0061696A"/>
    <w:rsid w:val="00617C11"/>
    <w:rsid w:val="00621757"/>
    <w:rsid w:val="00622113"/>
    <w:rsid w:val="00625B2C"/>
    <w:rsid w:val="00627222"/>
    <w:rsid w:val="006275CC"/>
    <w:rsid w:val="00634841"/>
    <w:rsid w:val="00635B33"/>
    <w:rsid w:val="006378A7"/>
    <w:rsid w:val="00640FBD"/>
    <w:rsid w:val="006449CC"/>
    <w:rsid w:val="00645DF7"/>
    <w:rsid w:val="00646658"/>
    <w:rsid w:val="00646CC7"/>
    <w:rsid w:val="006478A5"/>
    <w:rsid w:val="006505B2"/>
    <w:rsid w:val="00651791"/>
    <w:rsid w:val="006549AB"/>
    <w:rsid w:val="00655369"/>
    <w:rsid w:val="0065558B"/>
    <w:rsid w:val="00656F50"/>
    <w:rsid w:val="00661649"/>
    <w:rsid w:val="00661D53"/>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412B"/>
    <w:rsid w:val="00690B95"/>
    <w:rsid w:val="00691141"/>
    <w:rsid w:val="00691C59"/>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1DE1"/>
    <w:rsid w:val="006E3735"/>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4B50"/>
    <w:rsid w:val="0071639A"/>
    <w:rsid w:val="007163C3"/>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76DD2"/>
    <w:rsid w:val="00777F2B"/>
    <w:rsid w:val="00781A56"/>
    <w:rsid w:val="00783308"/>
    <w:rsid w:val="00783447"/>
    <w:rsid w:val="0078361A"/>
    <w:rsid w:val="00785D2B"/>
    <w:rsid w:val="00787075"/>
    <w:rsid w:val="007875D1"/>
    <w:rsid w:val="007875E8"/>
    <w:rsid w:val="00792D86"/>
    <w:rsid w:val="00794574"/>
    <w:rsid w:val="00794D54"/>
    <w:rsid w:val="0079654D"/>
    <w:rsid w:val="007A0733"/>
    <w:rsid w:val="007A0AEE"/>
    <w:rsid w:val="007A3639"/>
    <w:rsid w:val="007A43E0"/>
    <w:rsid w:val="007A4C8C"/>
    <w:rsid w:val="007A526A"/>
    <w:rsid w:val="007A612E"/>
    <w:rsid w:val="007A717C"/>
    <w:rsid w:val="007B2063"/>
    <w:rsid w:val="007B24D8"/>
    <w:rsid w:val="007B5A50"/>
    <w:rsid w:val="007B5C6D"/>
    <w:rsid w:val="007B7833"/>
    <w:rsid w:val="007C1515"/>
    <w:rsid w:val="007C3047"/>
    <w:rsid w:val="007C5146"/>
    <w:rsid w:val="007C55F6"/>
    <w:rsid w:val="007C5A85"/>
    <w:rsid w:val="007D015E"/>
    <w:rsid w:val="007D24F8"/>
    <w:rsid w:val="007D671D"/>
    <w:rsid w:val="007E1866"/>
    <w:rsid w:val="007E220E"/>
    <w:rsid w:val="007E392D"/>
    <w:rsid w:val="007E397B"/>
    <w:rsid w:val="007E69B2"/>
    <w:rsid w:val="007E72FA"/>
    <w:rsid w:val="007F0822"/>
    <w:rsid w:val="007F35FA"/>
    <w:rsid w:val="007F4494"/>
    <w:rsid w:val="007F582E"/>
    <w:rsid w:val="00800F1A"/>
    <w:rsid w:val="00801E9A"/>
    <w:rsid w:val="00803AE8"/>
    <w:rsid w:val="00803F2B"/>
    <w:rsid w:val="00807F13"/>
    <w:rsid w:val="00810578"/>
    <w:rsid w:val="00812795"/>
    <w:rsid w:val="00813A6C"/>
    <w:rsid w:val="00816011"/>
    <w:rsid w:val="008163C8"/>
    <w:rsid w:val="008169FE"/>
    <w:rsid w:val="00820883"/>
    <w:rsid w:val="00823E01"/>
    <w:rsid w:val="0082555C"/>
    <w:rsid w:val="00825D40"/>
    <w:rsid w:val="008312CE"/>
    <w:rsid w:val="008324A6"/>
    <w:rsid w:val="008363A5"/>
    <w:rsid w:val="00836679"/>
    <w:rsid w:val="00836AC6"/>
    <w:rsid w:val="00841FD4"/>
    <w:rsid w:val="00843B48"/>
    <w:rsid w:val="008457C2"/>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49B0"/>
    <w:rsid w:val="008A5464"/>
    <w:rsid w:val="008A5958"/>
    <w:rsid w:val="008A634B"/>
    <w:rsid w:val="008B0C28"/>
    <w:rsid w:val="008B19D7"/>
    <w:rsid w:val="008B25A4"/>
    <w:rsid w:val="008B32BA"/>
    <w:rsid w:val="008B3C0C"/>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E0833"/>
    <w:rsid w:val="008E16C6"/>
    <w:rsid w:val="008E2FAF"/>
    <w:rsid w:val="008E3E23"/>
    <w:rsid w:val="008E4ABF"/>
    <w:rsid w:val="008E662A"/>
    <w:rsid w:val="008E75B8"/>
    <w:rsid w:val="008F0432"/>
    <w:rsid w:val="008F1521"/>
    <w:rsid w:val="008F1FC4"/>
    <w:rsid w:val="008F28AC"/>
    <w:rsid w:val="008F2D40"/>
    <w:rsid w:val="008F342A"/>
    <w:rsid w:val="008F59A8"/>
    <w:rsid w:val="008F5A7C"/>
    <w:rsid w:val="008F5A90"/>
    <w:rsid w:val="008F5ED0"/>
    <w:rsid w:val="008F6899"/>
    <w:rsid w:val="008F7495"/>
    <w:rsid w:val="008F7ABC"/>
    <w:rsid w:val="008F7DF7"/>
    <w:rsid w:val="009035A7"/>
    <w:rsid w:val="00903A28"/>
    <w:rsid w:val="0090593F"/>
    <w:rsid w:val="00906923"/>
    <w:rsid w:val="00907F6A"/>
    <w:rsid w:val="00911920"/>
    <w:rsid w:val="00916BAA"/>
    <w:rsid w:val="009174A2"/>
    <w:rsid w:val="00922FB6"/>
    <w:rsid w:val="00924084"/>
    <w:rsid w:val="00924137"/>
    <w:rsid w:val="009258DF"/>
    <w:rsid w:val="00927F09"/>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A43"/>
    <w:rsid w:val="00964C5F"/>
    <w:rsid w:val="00964D3B"/>
    <w:rsid w:val="00964DC3"/>
    <w:rsid w:val="00974C6B"/>
    <w:rsid w:val="00975B73"/>
    <w:rsid w:val="009761F1"/>
    <w:rsid w:val="009804C2"/>
    <w:rsid w:val="009831D2"/>
    <w:rsid w:val="00983775"/>
    <w:rsid w:val="00983C7C"/>
    <w:rsid w:val="00984306"/>
    <w:rsid w:val="00984B8D"/>
    <w:rsid w:val="00985979"/>
    <w:rsid w:val="00987B33"/>
    <w:rsid w:val="0099053D"/>
    <w:rsid w:val="00990D15"/>
    <w:rsid w:val="00990D7D"/>
    <w:rsid w:val="009926C2"/>
    <w:rsid w:val="009940F7"/>
    <w:rsid w:val="009944BE"/>
    <w:rsid w:val="009948DD"/>
    <w:rsid w:val="00994C61"/>
    <w:rsid w:val="00996839"/>
    <w:rsid w:val="009A0765"/>
    <w:rsid w:val="009A0C32"/>
    <w:rsid w:val="009A1B97"/>
    <w:rsid w:val="009A1D54"/>
    <w:rsid w:val="009A30E0"/>
    <w:rsid w:val="009A49B1"/>
    <w:rsid w:val="009A5119"/>
    <w:rsid w:val="009A526D"/>
    <w:rsid w:val="009A5C31"/>
    <w:rsid w:val="009A625F"/>
    <w:rsid w:val="009B1719"/>
    <w:rsid w:val="009B2EF7"/>
    <w:rsid w:val="009B45E8"/>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41CC"/>
    <w:rsid w:val="009E6EAC"/>
    <w:rsid w:val="009F4905"/>
    <w:rsid w:val="00A01B7F"/>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35DC1"/>
    <w:rsid w:val="00A41188"/>
    <w:rsid w:val="00A43103"/>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635"/>
    <w:rsid w:val="00A72323"/>
    <w:rsid w:val="00A72F21"/>
    <w:rsid w:val="00A73D11"/>
    <w:rsid w:val="00A75438"/>
    <w:rsid w:val="00A7590C"/>
    <w:rsid w:val="00A77A8B"/>
    <w:rsid w:val="00A77CD1"/>
    <w:rsid w:val="00A77FD0"/>
    <w:rsid w:val="00A800A0"/>
    <w:rsid w:val="00A84005"/>
    <w:rsid w:val="00A8452F"/>
    <w:rsid w:val="00A853DF"/>
    <w:rsid w:val="00A87055"/>
    <w:rsid w:val="00A87D78"/>
    <w:rsid w:val="00A87FDC"/>
    <w:rsid w:val="00A9324A"/>
    <w:rsid w:val="00A93945"/>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7599"/>
    <w:rsid w:val="00AF76D7"/>
    <w:rsid w:val="00AF7C70"/>
    <w:rsid w:val="00B00CB3"/>
    <w:rsid w:val="00B023D3"/>
    <w:rsid w:val="00B02AA4"/>
    <w:rsid w:val="00B03B23"/>
    <w:rsid w:val="00B04EA1"/>
    <w:rsid w:val="00B1352E"/>
    <w:rsid w:val="00B14187"/>
    <w:rsid w:val="00B141D5"/>
    <w:rsid w:val="00B154A7"/>
    <w:rsid w:val="00B15AB0"/>
    <w:rsid w:val="00B1617B"/>
    <w:rsid w:val="00B17A52"/>
    <w:rsid w:val="00B21006"/>
    <w:rsid w:val="00B213CE"/>
    <w:rsid w:val="00B234A1"/>
    <w:rsid w:val="00B2375D"/>
    <w:rsid w:val="00B26569"/>
    <w:rsid w:val="00B2727C"/>
    <w:rsid w:val="00B378FC"/>
    <w:rsid w:val="00B4144E"/>
    <w:rsid w:val="00B41A3D"/>
    <w:rsid w:val="00B43A25"/>
    <w:rsid w:val="00B46A6E"/>
    <w:rsid w:val="00B47C29"/>
    <w:rsid w:val="00B525CC"/>
    <w:rsid w:val="00B54D28"/>
    <w:rsid w:val="00B55295"/>
    <w:rsid w:val="00B55406"/>
    <w:rsid w:val="00B55D9D"/>
    <w:rsid w:val="00B56F66"/>
    <w:rsid w:val="00B578D3"/>
    <w:rsid w:val="00B61AC2"/>
    <w:rsid w:val="00B61EE4"/>
    <w:rsid w:val="00B62620"/>
    <w:rsid w:val="00B62D86"/>
    <w:rsid w:val="00B63A49"/>
    <w:rsid w:val="00B65516"/>
    <w:rsid w:val="00B661E2"/>
    <w:rsid w:val="00B66BFA"/>
    <w:rsid w:val="00B67570"/>
    <w:rsid w:val="00B70F19"/>
    <w:rsid w:val="00B71C6B"/>
    <w:rsid w:val="00B72BCC"/>
    <w:rsid w:val="00B7513D"/>
    <w:rsid w:val="00B82953"/>
    <w:rsid w:val="00B83527"/>
    <w:rsid w:val="00B86A4E"/>
    <w:rsid w:val="00B86DA0"/>
    <w:rsid w:val="00B87539"/>
    <w:rsid w:val="00B91E25"/>
    <w:rsid w:val="00B9289A"/>
    <w:rsid w:val="00B92A0F"/>
    <w:rsid w:val="00B97AA7"/>
    <w:rsid w:val="00B97B70"/>
    <w:rsid w:val="00BA0F5C"/>
    <w:rsid w:val="00BA18E1"/>
    <w:rsid w:val="00BA1986"/>
    <w:rsid w:val="00BA375A"/>
    <w:rsid w:val="00BA684A"/>
    <w:rsid w:val="00BA7E4B"/>
    <w:rsid w:val="00BB0DB5"/>
    <w:rsid w:val="00BB2A30"/>
    <w:rsid w:val="00BB3F1C"/>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458"/>
    <w:rsid w:val="00C76BE5"/>
    <w:rsid w:val="00C770C2"/>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84B"/>
    <w:rsid w:val="00CB5D53"/>
    <w:rsid w:val="00CB6D5E"/>
    <w:rsid w:val="00CB7073"/>
    <w:rsid w:val="00CC2132"/>
    <w:rsid w:val="00CC2EC2"/>
    <w:rsid w:val="00CC4905"/>
    <w:rsid w:val="00CC6E0C"/>
    <w:rsid w:val="00CD06D9"/>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C99"/>
    <w:rsid w:val="00D001DE"/>
    <w:rsid w:val="00D00D92"/>
    <w:rsid w:val="00D02896"/>
    <w:rsid w:val="00D0585E"/>
    <w:rsid w:val="00D05F6C"/>
    <w:rsid w:val="00D12D23"/>
    <w:rsid w:val="00D137B3"/>
    <w:rsid w:val="00D24CD9"/>
    <w:rsid w:val="00D255EA"/>
    <w:rsid w:val="00D27932"/>
    <w:rsid w:val="00D3083B"/>
    <w:rsid w:val="00D32396"/>
    <w:rsid w:val="00D32D51"/>
    <w:rsid w:val="00D35E06"/>
    <w:rsid w:val="00D36292"/>
    <w:rsid w:val="00D362CD"/>
    <w:rsid w:val="00D3699F"/>
    <w:rsid w:val="00D4090A"/>
    <w:rsid w:val="00D40975"/>
    <w:rsid w:val="00D41029"/>
    <w:rsid w:val="00D41591"/>
    <w:rsid w:val="00D42CE8"/>
    <w:rsid w:val="00D42E5F"/>
    <w:rsid w:val="00D43A0F"/>
    <w:rsid w:val="00D47BF9"/>
    <w:rsid w:val="00D514C1"/>
    <w:rsid w:val="00D5281F"/>
    <w:rsid w:val="00D5431D"/>
    <w:rsid w:val="00D57D8B"/>
    <w:rsid w:val="00D6243D"/>
    <w:rsid w:val="00D63141"/>
    <w:rsid w:val="00D63880"/>
    <w:rsid w:val="00D64486"/>
    <w:rsid w:val="00D64726"/>
    <w:rsid w:val="00D66A2E"/>
    <w:rsid w:val="00D705CA"/>
    <w:rsid w:val="00D706ED"/>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E7D4F"/>
    <w:rsid w:val="00DF173E"/>
    <w:rsid w:val="00DF21D8"/>
    <w:rsid w:val="00DF279F"/>
    <w:rsid w:val="00DF3479"/>
    <w:rsid w:val="00DF35C4"/>
    <w:rsid w:val="00DF624A"/>
    <w:rsid w:val="00DF67D5"/>
    <w:rsid w:val="00DF7DC9"/>
    <w:rsid w:val="00E009CE"/>
    <w:rsid w:val="00E01471"/>
    <w:rsid w:val="00E02014"/>
    <w:rsid w:val="00E03B74"/>
    <w:rsid w:val="00E04D47"/>
    <w:rsid w:val="00E05035"/>
    <w:rsid w:val="00E06311"/>
    <w:rsid w:val="00E06507"/>
    <w:rsid w:val="00E06E9B"/>
    <w:rsid w:val="00E0762D"/>
    <w:rsid w:val="00E10277"/>
    <w:rsid w:val="00E116A8"/>
    <w:rsid w:val="00E11888"/>
    <w:rsid w:val="00E13135"/>
    <w:rsid w:val="00E1386A"/>
    <w:rsid w:val="00E13B6F"/>
    <w:rsid w:val="00E14705"/>
    <w:rsid w:val="00E14E5B"/>
    <w:rsid w:val="00E17959"/>
    <w:rsid w:val="00E20202"/>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7013"/>
    <w:rsid w:val="00E47357"/>
    <w:rsid w:val="00E5125E"/>
    <w:rsid w:val="00E528CD"/>
    <w:rsid w:val="00E5323E"/>
    <w:rsid w:val="00E532BE"/>
    <w:rsid w:val="00E55011"/>
    <w:rsid w:val="00E56F50"/>
    <w:rsid w:val="00E57FD5"/>
    <w:rsid w:val="00E60946"/>
    <w:rsid w:val="00E61905"/>
    <w:rsid w:val="00E6275D"/>
    <w:rsid w:val="00E6303A"/>
    <w:rsid w:val="00E63CEC"/>
    <w:rsid w:val="00E6431E"/>
    <w:rsid w:val="00E65644"/>
    <w:rsid w:val="00E6617F"/>
    <w:rsid w:val="00E67ABA"/>
    <w:rsid w:val="00E70589"/>
    <w:rsid w:val="00E743B7"/>
    <w:rsid w:val="00E750DC"/>
    <w:rsid w:val="00E75992"/>
    <w:rsid w:val="00E766B0"/>
    <w:rsid w:val="00E81F4D"/>
    <w:rsid w:val="00E84E93"/>
    <w:rsid w:val="00E86658"/>
    <w:rsid w:val="00E86C4B"/>
    <w:rsid w:val="00E91900"/>
    <w:rsid w:val="00E91B30"/>
    <w:rsid w:val="00E9284C"/>
    <w:rsid w:val="00E94320"/>
    <w:rsid w:val="00E95439"/>
    <w:rsid w:val="00E958DE"/>
    <w:rsid w:val="00E95ED3"/>
    <w:rsid w:val="00E970C2"/>
    <w:rsid w:val="00E972E8"/>
    <w:rsid w:val="00E97448"/>
    <w:rsid w:val="00E9747E"/>
    <w:rsid w:val="00EA3F61"/>
    <w:rsid w:val="00EA4DEA"/>
    <w:rsid w:val="00EA5A7D"/>
    <w:rsid w:val="00EA63FD"/>
    <w:rsid w:val="00EA6AED"/>
    <w:rsid w:val="00EA737E"/>
    <w:rsid w:val="00EA7B8C"/>
    <w:rsid w:val="00EB1B39"/>
    <w:rsid w:val="00EB2358"/>
    <w:rsid w:val="00EB2B4B"/>
    <w:rsid w:val="00EB4B94"/>
    <w:rsid w:val="00EB5891"/>
    <w:rsid w:val="00EB7BBC"/>
    <w:rsid w:val="00EC02E9"/>
    <w:rsid w:val="00EC1FB5"/>
    <w:rsid w:val="00EC5478"/>
    <w:rsid w:val="00EC5A06"/>
    <w:rsid w:val="00EC6E3A"/>
    <w:rsid w:val="00EC72BE"/>
    <w:rsid w:val="00ED0D28"/>
    <w:rsid w:val="00ED2308"/>
    <w:rsid w:val="00ED271A"/>
    <w:rsid w:val="00ED378D"/>
    <w:rsid w:val="00ED6B3C"/>
    <w:rsid w:val="00ED73A9"/>
    <w:rsid w:val="00ED7AB9"/>
    <w:rsid w:val="00EE1072"/>
    <w:rsid w:val="00EE20CD"/>
    <w:rsid w:val="00EE2736"/>
    <w:rsid w:val="00EE2C64"/>
    <w:rsid w:val="00EE3326"/>
    <w:rsid w:val="00EE348C"/>
    <w:rsid w:val="00EE3699"/>
    <w:rsid w:val="00EE4546"/>
    <w:rsid w:val="00EF24CC"/>
    <w:rsid w:val="00EF2DA6"/>
    <w:rsid w:val="00EF4223"/>
    <w:rsid w:val="00EF48AC"/>
    <w:rsid w:val="00EF54BF"/>
    <w:rsid w:val="00EF6186"/>
    <w:rsid w:val="00F01136"/>
    <w:rsid w:val="00F039D0"/>
    <w:rsid w:val="00F03C36"/>
    <w:rsid w:val="00F06809"/>
    <w:rsid w:val="00F070D5"/>
    <w:rsid w:val="00F07A39"/>
    <w:rsid w:val="00F07BE1"/>
    <w:rsid w:val="00F10180"/>
    <w:rsid w:val="00F10609"/>
    <w:rsid w:val="00F132AE"/>
    <w:rsid w:val="00F134D1"/>
    <w:rsid w:val="00F14C77"/>
    <w:rsid w:val="00F150AE"/>
    <w:rsid w:val="00F20619"/>
    <w:rsid w:val="00F20FE1"/>
    <w:rsid w:val="00F220EB"/>
    <w:rsid w:val="00F24B4C"/>
    <w:rsid w:val="00F278D1"/>
    <w:rsid w:val="00F31526"/>
    <w:rsid w:val="00F31E3F"/>
    <w:rsid w:val="00F330EB"/>
    <w:rsid w:val="00F33B48"/>
    <w:rsid w:val="00F35CED"/>
    <w:rsid w:val="00F35DAD"/>
    <w:rsid w:val="00F4156D"/>
    <w:rsid w:val="00F421DB"/>
    <w:rsid w:val="00F4318F"/>
    <w:rsid w:val="00F447D3"/>
    <w:rsid w:val="00F44E0D"/>
    <w:rsid w:val="00F474F6"/>
    <w:rsid w:val="00F47AE8"/>
    <w:rsid w:val="00F54339"/>
    <w:rsid w:val="00F5539F"/>
    <w:rsid w:val="00F55579"/>
    <w:rsid w:val="00F56319"/>
    <w:rsid w:val="00F56CC0"/>
    <w:rsid w:val="00F619E3"/>
    <w:rsid w:val="00F61B75"/>
    <w:rsid w:val="00F627BE"/>
    <w:rsid w:val="00F65D76"/>
    <w:rsid w:val="00F66C66"/>
    <w:rsid w:val="00F6790A"/>
    <w:rsid w:val="00F67E40"/>
    <w:rsid w:val="00F7021D"/>
    <w:rsid w:val="00F70D3B"/>
    <w:rsid w:val="00F710CC"/>
    <w:rsid w:val="00F745B6"/>
    <w:rsid w:val="00F74C1E"/>
    <w:rsid w:val="00F75141"/>
    <w:rsid w:val="00F77F66"/>
    <w:rsid w:val="00F82470"/>
    <w:rsid w:val="00F84B23"/>
    <w:rsid w:val="00F84F2F"/>
    <w:rsid w:val="00F875F7"/>
    <w:rsid w:val="00F8777F"/>
    <w:rsid w:val="00F879C3"/>
    <w:rsid w:val="00F905A2"/>
    <w:rsid w:val="00F90E58"/>
    <w:rsid w:val="00F90EE9"/>
    <w:rsid w:val="00F91587"/>
    <w:rsid w:val="00F9206C"/>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2BD"/>
    <w:rsid w:val="00FC24E8"/>
    <w:rsid w:val="00FC3327"/>
    <w:rsid w:val="00FC3863"/>
    <w:rsid w:val="00FC3FDD"/>
    <w:rsid w:val="00FC44B9"/>
    <w:rsid w:val="00FC577E"/>
    <w:rsid w:val="00FC6A3C"/>
    <w:rsid w:val="00FC7D40"/>
    <w:rsid w:val="00FD1920"/>
    <w:rsid w:val="00FD2347"/>
    <w:rsid w:val="00FD49EB"/>
    <w:rsid w:val="00FE1D73"/>
    <w:rsid w:val="00FE216E"/>
    <w:rsid w:val="00FE4874"/>
    <w:rsid w:val="00FE4947"/>
    <w:rsid w:val="00FE603C"/>
    <w:rsid w:val="00FE7990"/>
    <w:rsid w:val="00FF0C15"/>
    <w:rsid w:val="00FF17FF"/>
    <w:rsid w:val="00FF4B3A"/>
    <w:rsid w:val="00FF55A2"/>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C074C52-BB73-40E5-BFCA-BC4F7FDA4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character" w:customStyle="1" w:styleId="Ttulo1Car">
    <w:name w:val="Título 1 Car"/>
    <w:basedOn w:val="Fuentedeprrafopredeter"/>
    <w:link w:val="Ttulo1"/>
    <w:rsid w:val="003A5134"/>
    <w:rPr>
      <w:rFonts w:ascii="Arial" w:hAnsi="Arial"/>
      <w:b/>
      <w:sz w:val="24"/>
      <w:u w:val="single"/>
      <w:lang w:val="es-ES_tradnl" w:eastAsia="en-US"/>
    </w:rPr>
  </w:style>
  <w:style w:type="character" w:customStyle="1" w:styleId="Ttulo2Car">
    <w:name w:val="Título 2 Car"/>
    <w:basedOn w:val="Fuentedeprrafopredeter"/>
    <w:link w:val="Ttulo2"/>
    <w:rsid w:val="003A5134"/>
    <w:rPr>
      <w:rFonts w:ascii="Tahoma" w:hAnsi="Tahoma"/>
      <w:b/>
      <w:sz w:val="24"/>
      <w:lang w:val="es-ES_tradnl" w:eastAsia="en-US"/>
    </w:rPr>
  </w:style>
  <w:style w:type="character" w:customStyle="1" w:styleId="Ttulo3Car">
    <w:name w:val="Título 3 Car"/>
    <w:basedOn w:val="Fuentedeprrafopredeter"/>
    <w:link w:val="Ttulo3"/>
    <w:rsid w:val="003A5134"/>
    <w:rPr>
      <w:rFonts w:ascii="Tahoma" w:hAnsi="Tahoma"/>
      <w:b/>
      <w:sz w:val="28"/>
      <w:lang w:val="es-ES_tradnl" w:eastAsia="en-US"/>
    </w:rPr>
  </w:style>
  <w:style w:type="character" w:customStyle="1" w:styleId="Ttulo4Car">
    <w:name w:val="Título 4 Car"/>
    <w:basedOn w:val="Fuentedeprrafopredeter"/>
    <w:link w:val="Ttulo4"/>
    <w:rsid w:val="003A5134"/>
    <w:rPr>
      <w:rFonts w:ascii="Arial" w:hAnsi="Arial"/>
      <w:b/>
      <w:lang w:val="es-ES_tradnl" w:eastAsia="en-US"/>
    </w:rPr>
  </w:style>
  <w:style w:type="character" w:customStyle="1" w:styleId="Ttulo5Car">
    <w:name w:val="Título 5 Car"/>
    <w:basedOn w:val="Fuentedeprrafopredeter"/>
    <w:link w:val="Ttulo5"/>
    <w:rsid w:val="003A5134"/>
    <w:rPr>
      <w:rFonts w:ascii="Tahoma" w:hAnsi="Tahoma"/>
      <w:sz w:val="28"/>
      <w:lang w:val="es-ES_tradnl" w:eastAsia="en-US"/>
    </w:rPr>
  </w:style>
  <w:style w:type="character" w:customStyle="1" w:styleId="Ttulo6Car">
    <w:name w:val="Título 6 Car"/>
    <w:basedOn w:val="Fuentedeprrafopredeter"/>
    <w:link w:val="Ttulo6"/>
    <w:rsid w:val="003A5134"/>
    <w:rPr>
      <w:rFonts w:ascii="Times" w:hAnsi="Times"/>
      <w:b/>
      <w:sz w:val="28"/>
      <w:lang w:val="es-ES_tradnl" w:eastAsia="en-US"/>
    </w:rPr>
  </w:style>
  <w:style w:type="character" w:customStyle="1" w:styleId="Ttulo8Car">
    <w:name w:val="Título 8 Car"/>
    <w:basedOn w:val="Fuentedeprrafopredeter"/>
    <w:link w:val="Ttulo8"/>
    <w:rsid w:val="003A5134"/>
    <w:rPr>
      <w:rFonts w:ascii="Tahoma" w:hAnsi="Tahoma"/>
      <w:sz w:val="24"/>
      <w:lang w:val="es-ES_tradnl" w:eastAsia="en-US"/>
    </w:rPr>
  </w:style>
  <w:style w:type="character" w:customStyle="1" w:styleId="Ttulo9Car">
    <w:name w:val="Título 9 Car"/>
    <w:basedOn w:val="Fuentedeprrafopredeter"/>
    <w:link w:val="Ttulo9"/>
    <w:rsid w:val="003A5134"/>
    <w:rPr>
      <w:rFonts w:ascii="Arial" w:hAnsi="Arial"/>
      <w:b/>
      <w:sz w:val="72"/>
      <w:lang w:val="es-ES_tradnl" w:eastAsia="en-US"/>
    </w:rPr>
  </w:style>
  <w:style w:type="character" w:customStyle="1" w:styleId="PiedepginaCar">
    <w:name w:val="Pie de página Car"/>
    <w:basedOn w:val="Fuentedeprrafopredeter"/>
    <w:link w:val="Piedepgina"/>
    <w:rsid w:val="003A5134"/>
    <w:rPr>
      <w:lang w:val="es-ES_tradnl" w:eastAsia="en-US"/>
    </w:rPr>
  </w:style>
  <w:style w:type="character" w:customStyle="1" w:styleId="TextocomentarioCar">
    <w:name w:val="Texto comentario Car"/>
    <w:basedOn w:val="Fuentedeprrafopredeter"/>
    <w:link w:val="Textocomentario"/>
    <w:semiHidden/>
    <w:rsid w:val="003A5134"/>
    <w:rPr>
      <w:lang w:val="es-ES_tradnl" w:eastAsia="en-US"/>
    </w:rPr>
  </w:style>
  <w:style w:type="character" w:customStyle="1" w:styleId="Sangra2detindependienteCar">
    <w:name w:val="Sangría 2 de t. independiente Car"/>
    <w:basedOn w:val="Fuentedeprrafopredeter"/>
    <w:link w:val="Sangra2detindependiente"/>
    <w:rsid w:val="003A5134"/>
    <w:rPr>
      <w:rFonts w:ascii="Tahoma" w:hAnsi="Tahoma"/>
      <w:sz w:val="24"/>
      <w:lang w:val="es-ES_tradnl" w:eastAsia="en-US"/>
    </w:rPr>
  </w:style>
  <w:style w:type="character" w:customStyle="1" w:styleId="Sangra3detindependienteCar">
    <w:name w:val="Sangría 3 de t. independiente Car"/>
    <w:basedOn w:val="Fuentedeprrafopredeter"/>
    <w:link w:val="Sangra3detindependiente"/>
    <w:rsid w:val="003A5134"/>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3A5134"/>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3A5134"/>
    <w:rPr>
      <w:rFonts w:ascii="Tahoma" w:hAnsi="Tahoma"/>
      <w:sz w:val="32"/>
      <w:lang w:val="es-ES_tradnl" w:eastAsia="en-US"/>
    </w:rPr>
  </w:style>
  <w:style w:type="character" w:customStyle="1" w:styleId="TextosinformatoCar">
    <w:name w:val="Texto sin formato Car"/>
    <w:basedOn w:val="Fuentedeprrafopredeter"/>
    <w:link w:val="Textosinformato"/>
    <w:rsid w:val="003A5134"/>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3A5134"/>
    <w:rPr>
      <w:b/>
      <w:bCs/>
      <w:lang w:val="es-ES_tradnl" w:eastAsia="en-US"/>
    </w:rPr>
  </w:style>
  <w:style w:type="character" w:customStyle="1" w:styleId="TextodegloboCar">
    <w:name w:val="Texto de globo Car"/>
    <w:basedOn w:val="Fuentedeprrafopredeter"/>
    <w:link w:val="Textodeglobo"/>
    <w:semiHidden/>
    <w:rsid w:val="003A5134"/>
    <w:rPr>
      <w:rFonts w:ascii="Tahoma" w:hAnsi="Tahoma" w:cs="Tahoma"/>
      <w:sz w:val="16"/>
      <w:szCs w:val="16"/>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3A5134"/>
    <w:rPr>
      <w:rFonts w:ascii="Calibri" w:eastAsia="Times New Roman" w:hAnsi="Calibri"/>
      <w:sz w:val="22"/>
      <w:szCs w:val="22"/>
      <w:lang w:val="es-ES" w:eastAsia="es-ES"/>
    </w:rPr>
  </w:style>
  <w:style w:type="table" w:styleId="Tabladelista3">
    <w:name w:val="List Table 3"/>
    <w:basedOn w:val="Tablanormal"/>
    <w:uiPriority w:val="48"/>
    <w:rsid w:val="000E4E53"/>
    <w:rPr>
      <w:rFonts w:asciiTheme="minorHAnsi" w:eastAsiaTheme="minorEastAsia" w:hAnsiTheme="minorHAnsi" w:cstheme="minorBidi"/>
      <w:sz w:val="22"/>
      <w:szCs w:val="22"/>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8F5ED0"/>
    <w:pPr>
      <w:autoSpaceDE w:val="0"/>
      <w:autoSpaceDN w:val="0"/>
      <w:adjustRightInd w:val="0"/>
    </w:pPr>
    <w:rPr>
      <w:rFonts w:ascii="Geneva" w:hAnsi="Geneva" w:cs="Genev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06199-1554-4873-B09B-7A6DD71E0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18136</Words>
  <Characters>99754</Characters>
  <Application>Microsoft Office Word</Application>
  <DocSecurity>0</DocSecurity>
  <Lines>831</Lines>
  <Paragraphs>235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117655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2020-02-14T01:01:00Z</cp:lastPrinted>
  <dcterms:created xsi:type="dcterms:W3CDTF">2020-12-10T19:14:00Z</dcterms:created>
  <dcterms:modified xsi:type="dcterms:W3CDTF">2020-12-10T19:14:00Z</dcterms:modified>
</cp:coreProperties>
</file>